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12"/>
        <w:gridCol w:w="5744"/>
      </w:tblGrid>
      <w:tr w:rsidR="00426A08" w:rsidTr="007B02DC">
        <w:tc>
          <w:tcPr>
            <w:tcW w:w="3612" w:type="dxa"/>
          </w:tcPr>
          <w:p w:rsidR="00426A08" w:rsidRPr="00294909" w:rsidRDefault="00426A08" w:rsidP="00281935">
            <w:pPr>
              <w:tabs>
                <w:tab w:val="left" w:pos="5011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44" w:type="dxa"/>
          </w:tcPr>
          <w:p w:rsidR="00426A08" w:rsidRPr="00294909" w:rsidRDefault="00426A08" w:rsidP="00281935">
            <w:pPr>
              <w:tabs>
                <w:tab w:val="left" w:pos="5011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E4D2F" w:rsidTr="00705489">
        <w:tc>
          <w:tcPr>
            <w:tcW w:w="9356" w:type="dxa"/>
            <w:gridSpan w:val="2"/>
          </w:tcPr>
          <w:p w:rsidR="006E4D2F" w:rsidRPr="006E4D2F" w:rsidRDefault="006E4D2F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E4D2F">
              <w:rPr>
                <w:rFonts w:ascii="Arial" w:hAnsi="Arial"/>
                <w:b/>
                <w:sz w:val="20"/>
                <w:szCs w:val="20"/>
              </w:rPr>
              <w:t xml:space="preserve">Die Nachhaltigkeitsdimensionen in der Biosphäre Val </w:t>
            </w:r>
            <w:proofErr w:type="spellStart"/>
            <w:r w:rsidRPr="006E4D2F">
              <w:rPr>
                <w:rFonts w:ascii="Arial" w:hAnsi="Arial"/>
                <w:b/>
                <w:sz w:val="20"/>
                <w:szCs w:val="20"/>
              </w:rPr>
              <w:t>Müstair</w:t>
            </w:r>
            <w:proofErr w:type="spellEnd"/>
          </w:p>
        </w:tc>
      </w:tr>
      <w:tr w:rsidR="006E4D2F" w:rsidTr="00705489">
        <w:tc>
          <w:tcPr>
            <w:tcW w:w="9356" w:type="dxa"/>
            <w:gridSpan w:val="2"/>
          </w:tcPr>
          <w:p w:rsidR="006E4D2F" w:rsidRPr="006E4D2F" w:rsidRDefault="006E4D2F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E4D2F" w:rsidTr="00705489">
        <w:tc>
          <w:tcPr>
            <w:tcW w:w="9356" w:type="dxa"/>
            <w:gridSpan w:val="2"/>
          </w:tcPr>
          <w:p w:rsidR="006E4D2F" w:rsidRPr="006E4D2F" w:rsidRDefault="006E4D2F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6E4D2F">
              <w:rPr>
                <w:rFonts w:ascii="Arial" w:hAnsi="Arial"/>
                <w:b/>
                <w:sz w:val="20"/>
              </w:rPr>
              <w:t>Aufgabe</w:t>
            </w:r>
            <w:r w:rsidR="00A40A98">
              <w:rPr>
                <w:rFonts w:ascii="Arial" w:hAnsi="Arial"/>
                <w:b/>
                <w:sz w:val="20"/>
              </w:rPr>
              <w:t xml:space="preserve"> 1: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Worin zeigt sich das Nachhaltigkeitskonzept i</w:t>
            </w:r>
            <w:r>
              <w:rPr>
                <w:rFonts w:ascii="Arial" w:hAnsi="Arial"/>
                <w:sz w:val="20"/>
              </w:rPr>
              <w:t xml:space="preserve">n der Biosphäre Val </w:t>
            </w:r>
            <w:proofErr w:type="spellStart"/>
            <w:r>
              <w:rPr>
                <w:rFonts w:ascii="Arial" w:hAnsi="Arial"/>
                <w:sz w:val="20"/>
              </w:rPr>
              <w:t>Müstair</w:t>
            </w:r>
            <w:proofErr w:type="spellEnd"/>
            <w:r>
              <w:rPr>
                <w:rFonts w:ascii="Arial" w:hAnsi="Arial"/>
                <w:sz w:val="20"/>
              </w:rPr>
              <w:t xml:space="preserve">? </w:t>
            </w:r>
            <w:r>
              <w:rPr>
                <w:rFonts w:ascii="Arial" w:hAnsi="Arial"/>
                <w:sz w:val="20"/>
              </w:rPr>
              <w:t>Untersuche die Biosphäre auf die drei Nachhaltigkeitsdimensionen und erstelle eine Tabelle dazu.</w:t>
            </w:r>
          </w:p>
        </w:tc>
      </w:tr>
      <w:tr w:rsidR="006E4D2F" w:rsidTr="00705489">
        <w:tc>
          <w:tcPr>
            <w:tcW w:w="9356" w:type="dxa"/>
            <w:gridSpan w:val="2"/>
          </w:tcPr>
          <w:p w:rsidR="006E4D2F" w:rsidRPr="006E4D2F" w:rsidRDefault="006E4D2F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673E10" w:rsidTr="00705489">
        <w:tc>
          <w:tcPr>
            <w:tcW w:w="9356" w:type="dxa"/>
            <w:gridSpan w:val="2"/>
          </w:tcPr>
          <w:p w:rsidR="00673E10" w:rsidRPr="00911DBA" w:rsidRDefault="00673E10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911DBA" w:rsidTr="00705489">
        <w:tc>
          <w:tcPr>
            <w:tcW w:w="9356" w:type="dxa"/>
            <w:gridSpan w:val="2"/>
          </w:tcPr>
          <w:p w:rsidR="00911DBA" w:rsidRPr="00D14DF9" w:rsidRDefault="00D14DF9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14DF9">
              <w:rPr>
                <w:rFonts w:ascii="Arial" w:hAnsi="Arial"/>
                <w:b/>
                <w:sz w:val="20"/>
                <w:szCs w:val="20"/>
              </w:rPr>
              <w:t>Nachhaltiger Tourismus</w:t>
            </w:r>
          </w:p>
        </w:tc>
      </w:tr>
      <w:tr w:rsidR="00D14DF9" w:rsidTr="00705489">
        <w:tc>
          <w:tcPr>
            <w:tcW w:w="9356" w:type="dxa"/>
            <w:gridSpan w:val="2"/>
          </w:tcPr>
          <w:p w:rsidR="00D14DF9" w:rsidRPr="00D14DF9" w:rsidRDefault="00D14DF9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14DF9" w:rsidTr="00705489">
        <w:tc>
          <w:tcPr>
            <w:tcW w:w="9356" w:type="dxa"/>
            <w:gridSpan w:val="2"/>
          </w:tcPr>
          <w:p w:rsidR="00D14DF9" w:rsidRPr="00D14DF9" w:rsidRDefault="00D14DF9" w:rsidP="00D14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Cs/>
                <w:sz w:val="20"/>
              </w:rPr>
            </w:pPr>
            <w:r w:rsidRPr="00D14DF9">
              <w:rPr>
                <w:rFonts w:ascii="Arial" w:hAnsi="Arial"/>
                <w:b/>
                <w:iCs/>
                <w:sz w:val="20"/>
              </w:rPr>
              <w:t>Aufgabe</w:t>
            </w:r>
            <w:r w:rsidR="00A40A98">
              <w:rPr>
                <w:rFonts w:ascii="Arial" w:hAnsi="Arial"/>
                <w:b/>
                <w:iCs/>
                <w:sz w:val="20"/>
              </w:rPr>
              <w:t xml:space="preserve"> 2</w:t>
            </w:r>
            <w:bookmarkStart w:id="0" w:name="_GoBack"/>
            <w:bookmarkEnd w:id="0"/>
            <w:r w:rsidRPr="00D14DF9">
              <w:rPr>
                <w:rFonts w:ascii="Arial" w:hAnsi="Arial"/>
                <w:b/>
                <w:iCs/>
                <w:sz w:val="20"/>
              </w:rPr>
              <w:t>:</w:t>
            </w:r>
          </w:p>
          <w:p w:rsidR="00D14DF9" w:rsidRDefault="00D14DF9" w:rsidP="00D14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>Du arbeitest</w:t>
            </w:r>
            <w:r w:rsidRPr="008B0A8A">
              <w:rPr>
                <w:rFonts w:ascii="Arial" w:hAnsi="Arial"/>
                <w:iCs/>
                <w:sz w:val="20"/>
              </w:rPr>
              <w:t xml:space="preserve"> in einem Reisebüro</w:t>
            </w:r>
            <w:r>
              <w:rPr>
                <w:rFonts w:ascii="Arial" w:hAnsi="Arial"/>
                <w:iCs/>
                <w:sz w:val="20"/>
              </w:rPr>
              <w:t>, das mit</w:t>
            </w:r>
            <w:r w:rsidRPr="008B0A8A">
              <w:rPr>
                <w:rFonts w:ascii="Arial" w:hAnsi="Arial"/>
                <w:iCs/>
                <w:sz w:val="20"/>
              </w:rPr>
              <w:t xml:space="preserve"> der Zeit gehen und eine </w:t>
            </w:r>
            <w:r>
              <w:rPr>
                <w:rFonts w:ascii="Arial" w:hAnsi="Arial"/>
                <w:sz w:val="20"/>
              </w:rPr>
              <w:t>n</w:t>
            </w:r>
            <w:r w:rsidR="00B57DCF">
              <w:rPr>
                <w:rFonts w:ascii="Arial" w:hAnsi="Arial"/>
                <w:sz w:val="20"/>
              </w:rPr>
              <w:t>achhaltige Reise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B0A8A">
              <w:rPr>
                <w:rFonts w:ascii="Arial" w:hAnsi="Arial"/>
                <w:iCs/>
                <w:sz w:val="20"/>
              </w:rPr>
              <w:t>anbieten</w:t>
            </w:r>
            <w:r>
              <w:rPr>
                <w:rFonts w:ascii="Arial" w:hAnsi="Arial"/>
                <w:iCs/>
                <w:sz w:val="20"/>
              </w:rPr>
              <w:t xml:space="preserve"> will</w:t>
            </w:r>
            <w:r w:rsidRPr="008B0A8A">
              <w:rPr>
                <w:rFonts w:ascii="Arial" w:hAnsi="Arial"/>
                <w:iCs/>
                <w:sz w:val="20"/>
              </w:rPr>
              <w:t xml:space="preserve">. </w:t>
            </w:r>
            <w:r w:rsidRPr="008B0A8A">
              <w:rPr>
                <w:rFonts w:ascii="Arial" w:hAnsi="Arial"/>
                <w:iCs/>
                <w:sz w:val="20"/>
              </w:rPr>
              <w:br/>
              <w:t xml:space="preserve">Welche Aspekte müssen </w:t>
            </w:r>
            <w:r>
              <w:rPr>
                <w:rFonts w:ascii="Arial" w:hAnsi="Arial"/>
                <w:iCs/>
                <w:sz w:val="20"/>
              </w:rPr>
              <w:t>dabei beachtet werden? Überlege</w:t>
            </w:r>
            <w:r w:rsidRPr="008B0A8A">
              <w:rPr>
                <w:rFonts w:ascii="Arial" w:hAnsi="Arial"/>
                <w:iCs/>
                <w:sz w:val="20"/>
              </w:rPr>
              <w:t xml:space="preserve"> </w:t>
            </w:r>
            <w:r>
              <w:rPr>
                <w:rFonts w:ascii="Arial" w:hAnsi="Arial"/>
                <w:iCs/>
                <w:sz w:val="20"/>
              </w:rPr>
              <w:t>dir</w:t>
            </w:r>
            <w:r w:rsidR="00B57DCF">
              <w:rPr>
                <w:rFonts w:ascii="Arial" w:hAnsi="Arial"/>
                <w:iCs/>
                <w:sz w:val="20"/>
              </w:rPr>
              <w:t xml:space="preserve"> eine konkrete Reise im Detail (Destination, Transport, Unterkunft, etc.</w:t>
            </w:r>
            <w:r w:rsidRPr="008B0A8A">
              <w:rPr>
                <w:rFonts w:ascii="Arial" w:hAnsi="Arial"/>
                <w:iCs/>
                <w:sz w:val="20"/>
              </w:rPr>
              <w:t xml:space="preserve">). </w:t>
            </w:r>
            <w:r>
              <w:rPr>
                <w:rFonts w:ascii="Arial" w:hAnsi="Arial"/>
                <w:iCs/>
                <w:sz w:val="20"/>
              </w:rPr>
              <w:t>Beschreibe</w:t>
            </w:r>
            <w:r w:rsidRPr="008B0A8A">
              <w:rPr>
                <w:rFonts w:ascii="Arial" w:hAnsi="Arial"/>
                <w:iCs/>
                <w:sz w:val="20"/>
              </w:rPr>
              <w:t xml:space="preserve"> </w:t>
            </w:r>
            <w:r>
              <w:rPr>
                <w:rFonts w:ascii="Arial" w:hAnsi="Arial"/>
                <w:iCs/>
                <w:sz w:val="20"/>
              </w:rPr>
              <w:t>deine</w:t>
            </w:r>
            <w:r w:rsidR="00B57DCF">
              <w:rPr>
                <w:rFonts w:ascii="Arial" w:hAnsi="Arial"/>
                <w:iC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 w:rsidR="00B57DCF">
              <w:rPr>
                <w:rFonts w:ascii="Arial" w:hAnsi="Arial"/>
                <w:sz w:val="20"/>
              </w:rPr>
              <w:t>achhaltige Reise</w:t>
            </w:r>
            <w:r w:rsidRPr="008B0A8A">
              <w:rPr>
                <w:rFonts w:ascii="Arial" w:hAnsi="Arial"/>
                <w:sz w:val="20"/>
              </w:rPr>
              <w:t xml:space="preserve"> </w:t>
            </w:r>
            <w:r w:rsidRPr="008B0A8A">
              <w:rPr>
                <w:rFonts w:ascii="Arial" w:hAnsi="Arial"/>
                <w:iCs/>
                <w:sz w:val="20"/>
              </w:rPr>
              <w:t>und erlä</w:t>
            </w:r>
            <w:r>
              <w:rPr>
                <w:rFonts w:ascii="Arial" w:hAnsi="Arial"/>
                <w:iCs/>
                <w:sz w:val="20"/>
              </w:rPr>
              <w:t>utere</w:t>
            </w:r>
            <w:r w:rsidRPr="008B0A8A">
              <w:rPr>
                <w:rFonts w:ascii="Arial" w:hAnsi="Arial"/>
                <w:iCs/>
                <w:sz w:val="20"/>
              </w:rPr>
              <w:t xml:space="preserve"> die zugrunde liege</w:t>
            </w:r>
            <w:r w:rsidRPr="008B0A8A">
              <w:rPr>
                <w:rFonts w:ascii="Arial" w:hAnsi="Arial"/>
                <w:iCs/>
                <w:sz w:val="20"/>
              </w:rPr>
              <w:t>n</w:t>
            </w:r>
            <w:r w:rsidRPr="008B0A8A">
              <w:rPr>
                <w:rFonts w:ascii="Arial" w:hAnsi="Arial"/>
                <w:iCs/>
                <w:sz w:val="20"/>
              </w:rPr>
              <w:t>den Überlegungen bezüglich Nachhaltigkeit.</w:t>
            </w:r>
          </w:p>
          <w:p w:rsidR="00D14DF9" w:rsidRDefault="00D14DF9" w:rsidP="00D14DF9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iCs/>
                <w:sz w:val="20"/>
              </w:rPr>
            </w:pPr>
          </w:p>
          <w:p w:rsidR="00D14DF9" w:rsidRPr="00D14DF9" w:rsidRDefault="00D14DF9" w:rsidP="006E4D2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sz w:val="20"/>
              </w:rPr>
              <w:t>Besprich deine</w:t>
            </w:r>
            <w:r w:rsidR="00B57DCF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 w:rsidR="00B57DCF">
              <w:rPr>
                <w:rFonts w:ascii="Arial" w:hAnsi="Arial"/>
                <w:sz w:val="20"/>
              </w:rPr>
              <w:t>achhaltige Reise</w:t>
            </w:r>
            <w:r w:rsidRPr="008B0A8A">
              <w:rPr>
                <w:rFonts w:ascii="Arial" w:hAnsi="Arial"/>
                <w:sz w:val="20"/>
              </w:rPr>
              <w:t xml:space="preserve"> danach </w:t>
            </w:r>
            <w:r>
              <w:rPr>
                <w:rFonts w:ascii="Arial" w:hAnsi="Arial"/>
                <w:sz w:val="20"/>
              </w:rPr>
              <w:t>mit deinem Banknachbarn/</w:t>
            </w:r>
            <w:r>
              <w:rPr>
                <w:rFonts w:ascii="Arial" w:hAnsi="Arial"/>
                <w:sz w:val="20"/>
              </w:rPr>
              <w:t>dein</w:t>
            </w:r>
            <w:r w:rsidRPr="008B0A8A">
              <w:rPr>
                <w:rFonts w:ascii="Arial" w:hAnsi="Arial"/>
                <w:sz w:val="20"/>
              </w:rPr>
              <w:t>er Banknachbarin. We</w:t>
            </w:r>
            <w:r w:rsidRPr="008B0A8A">
              <w:rPr>
                <w:rFonts w:ascii="Arial" w:hAnsi="Arial"/>
                <w:sz w:val="20"/>
              </w:rPr>
              <w:t>l</w:t>
            </w:r>
            <w:r w:rsidRPr="008B0A8A">
              <w:rPr>
                <w:rFonts w:ascii="Arial" w:hAnsi="Arial"/>
                <w:sz w:val="20"/>
              </w:rPr>
              <w:t>che Reise ist nachhaltiger und weshalb?</w:t>
            </w:r>
          </w:p>
        </w:tc>
      </w:tr>
    </w:tbl>
    <w:p w:rsidR="0013574C" w:rsidRPr="00281935" w:rsidRDefault="0013574C" w:rsidP="00281935">
      <w:pPr>
        <w:tabs>
          <w:tab w:val="left" w:pos="5011"/>
        </w:tabs>
      </w:pPr>
    </w:p>
    <w:sectPr w:rsidR="0013574C" w:rsidRPr="00281935" w:rsidSect="001265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89" w:rsidRDefault="003F7889" w:rsidP="002D01FD">
      <w:pPr>
        <w:spacing w:after="0" w:line="240" w:lineRule="auto"/>
      </w:pPr>
      <w:r>
        <w:separator/>
      </w:r>
    </w:p>
  </w:endnote>
  <w:endnote w:type="continuationSeparator" w:id="0">
    <w:p w:rsidR="003F7889" w:rsidRDefault="003F7889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F7889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F7889" w:rsidRPr="00E231F5" w:rsidRDefault="003F7889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3F7889" w:rsidRPr="00E231F5" w:rsidRDefault="003F7889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F7889" w:rsidRPr="00E231F5" w:rsidRDefault="003F7889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4D2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E4D2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3F7889" w:rsidRDefault="003F78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F7889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F7889" w:rsidRPr="00E231F5" w:rsidRDefault="003F7889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F7889" w:rsidRPr="00E231F5" w:rsidRDefault="003F7889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F7889" w:rsidRPr="00E231F5" w:rsidRDefault="003F7889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40A9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40A9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3F7889" w:rsidRDefault="003F7889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89" w:rsidRDefault="003F7889" w:rsidP="002D01FD">
      <w:pPr>
        <w:spacing w:after="0" w:line="240" w:lineRule="auto"/>
      </w:pPr>
      <w:r>
        <w:separator/>
      </w:r>
    </w:p>
  </w:footnote>
  <w:footnote w:type="continuationSeparator" w:id="0">
    <w:p w:rsidR="003F7889" w:rsidRDefault="003F7889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3F7889" w:rsidTr="00A017E3">
      <w:trPr>
        <w:trHeight w:hRule="exact" w:val="227"/>
      </w:trPr>
      <w:tc>
        <w:tcPr>
          <w:tcW w:w="9356" w:type="dxa"/>
          <w:gridSpan w:val="3"/>
        </w:tcPr>
        <w:p w:rsidR="003F7889" w:rsidRPr="008103E2" w:rsidRDefault="003F7889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F7889" w:rsidTr="00566D69">
      <w:trPr>
        <w:trHeight w:hRule="exact" w:val="567"/>
      </w:trPr>
      <w:tc>
        <w:tcPr>
          <w:tcW w:w="3932" w:type="dxa"/>
          <w:vMerge w:val="restart"/>
        </w:tcPr>
        <w:p w:rsidR="003F7889" w:rsidRDefault="00AE756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917D583" wp14:editId="5266F0A9">
                <wp:extent cx="2412000" cy="613271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F7889" w:rsidRDefault="003F7889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AE756B" w:rsidRDefault="00AE756B" w:rsidP="00AE756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2</w:t>
          </w:r>
        </w:p>
        <w:p w:rsidR="003F7889" w:rsidRPr="002D01FD" w:rsidRDefault="00AE756B" w:rsidP="00AE756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Interessensgruppen</w:t>
          </w:r>
        </w:p>
      </w:tc>
    </w:tr>
    <w:tr w:rsidR="003F7889" w:rsidTr="00566D69">
      <w:trPr>
        <w:trHeight w:hRule="exact" w:val="397"/>
      </w:trPr>
      <w:tc>
        <w:tcPr>
          <w:tcW w:w="3932" w:type="dxa"/>
          <w:vMerge/>
        </w:tcPr>
        <w:p w:rsidR="003F7889" w:rsidRDefault="003F788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F7889" w:rsidRDefault="003F7889">
          <w:pPr>
            <w:pStyle w:val="Kopfzeile"/>
          </w:pPr>
        </w:p>
      </w:tc>
      <w:tc>
        <w:tcPr>
          <w:tcW w:w="3618" w:type="dxa"/>
          <w:vAlign w:val="bottom"/>
        </w:tcPr>
        <w:p w:rsidR="003F7889" w:rsidRPr="002D01FD" w:rsidRDefault="003F7889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3F7889" w:rsidTr="00104354">
      <w:trPr>
        <w:trHeight w:hRule="exact" w:val="227"/>
      </w:trPr>
      <w:tc>
        <w:tcPr>
          <w:tcW w:w="9356" w:type="dxa"/>
          <w:gridSpan w:val="3"/>
        </w:tcPr>
        <w:p w:rsidR="003F7889" w:rsidRDefault="003F7889">
          <w:pPr>
            <w:pStyle w:val="Kopfzeile"/>
          </w:pPr>
        </w:p>
      </w:tc>
    </w:tr>
    <w:tr w:rsidR="003F7889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3F7889" w:rsidRPr="0005385A" w:rsidRDefault="003F7889" w:rsidP="002725BA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Biosfera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Val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Müstair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>: Vorwärts zur Natur</w:t>
          </w:r>
        </w:p>
      </w:tc>
    </w:tr>
  </w:tbl>
  <w:p w:rsidR="003F7889" w:rsidRDefault="003F78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851"/>
      <w:gridCol w:w="2767"/>
    </w:tblGrid>
    <w:tr w:rsidR="003F7889" w:rsidTr="00A017E3">
      <w:trPr>
        <w:trHeight w:val="227"/>
      </w:trPr>
      <w:tc>
        <w:tcPr>
          <w:tcW w:w="9356" w:type="dxa"/>
          <w:gridSpan w:val="6"/>
          <w:vAlign w:val="center"/>
        </w:tcPr>
        <w:p w:rsidR="003F7889" w:rsidRPr="00092BCF" w:rsidRDefault="003F7889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F7889" w:rsidTr="00D93762">
      <w:trPr>
        <w:trHeight w:hRule="exact" w:val="567"/>
      </w:trPr>
      <w:tc>
        <w:tcPr>
          <w:tcW w:w="3932" w:type="dxa"/>
          <w:gridSpan w:val="3"/>
          <w:vMerge w:val="restart"/>
        </w:tcPr>
        <w:p w:rsidR="003F7889" w:rsidRDefault="003F7889" w:rsidP="00D9376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97515E6" wp14:editId="1BD62067">
                <wp:extent cx="2412000" cy="613271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F7889" w:rsidRDefault="003F7889" w:rsidP="00D93762">
          <w:pPr>
            <w:pStyle w:val="Kopfzeile"/>
          </w:pPr>
        </w:p>
        <w:p w:rsidR="003F7889" w:rsidRPr="0008046F" w:rsidRDefault="003F7889" w:rsidP="0008046F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3F7889" w:rsidRDefault="003F7889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40596C">
            <w:rPr>
              <w:rFonts w:ascii="Arial" w:hAnsi="Arial" w:cs="Arial"/>
              <w:b/>
              <w:sz w:val="24"/>
              <w:szCs w:val="24"/>
            </w:rPr>
            <w:t>3</w:t>
          </w:r>
        </w:p>
        <w:p w:rsidR="003F7889" w:rsidRPr="002D01FD" w:rsidRDefault="0040596C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Nachhaltigkeit</w:t>
          </w:r>
        </w:p>
      </w:tc>
    </w:tr>
    <w:tr w:rsidR="003F7889" w:rsidTr="00D93762">
      <w:trPr>
        <w:trHeight w:hRule="exact" w:val="397"/>
      </w:trPr>
      <w:tc>
        <w:tcPr>
          <w:tcW w:w="3932" w:type="dxa"/>
          <w:gridSpan w:val="3"/>
          <w:vMerge/>
        </w:tcPr>
        <w:p w:rsidR="003F7889" w:rsidRDefault="003F7889" w:rsidP="00D93762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F7889" w:rsidRDefault="003F7889" w:rsidP="00D93762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3F7889" w:rsidRPr="002D01FD" w:rsidRDefault="003F7889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3F7889" w:rsidTr="00D93762">
      <w:trPr>
        <w:trHeight w:hRule="exact" w:val="227"/>
      </w:trPr>
      <w:tc>
        <w:tcPr>
          <w:tcW w:w="9356" w:type="dxa"/>
          <w:gridSpan w:val="6"/>
        </w:tcPr>
        <w:p w:rsidR="003F7889" w:rsidRPr="00092BCF" w:rsidRDefault="003F7889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F7889" w:rsidTr="002F1E59">
      <w:trPr>
        <w:trHeight w:hRule="exact" w:val="227"/>
      </w:trPr>
      <w:tc>
        <w:tcPr>
          <w:tcW w:w="2762" w:type="dxa"/>
          <w:vMerge w:val="restart"/>
          <w:vAlign w:val="center"/>
        </w:tcPr>
        <w:p w:rsidR="003F7889" w:rsidRDefault="00212D81" w:rsidP="00D9376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E169F49" wp14:editId="14E96C8B">
                <wp:extent cx="1663200" cy="93452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4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3F7889" w:rsidRDefault="003F7889" w:rsidP="00D93762">
          <w:pPr>
            <w:pStyle w:val="Kopfzeile"/>
          </w:pPr>
        </w:p>
      </w:tc>
      <w:tc>
        <w:tcPr>
          <w:tcW w:w="6424" w:type="dxa"/>
          <w:gridSpan w:val="4"/>
          <w:shd w:val="clear" w:color="auto" w:fill="C7C0B9"/>
          <w:vAlign w:val="center"/>
        </w:tcPr>
        <w:p w:rsidR="003F7889" w:rsidRPr="002D01FD" w:rsidRDefault="003F7889" w:rsidP="00A34486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Biologie, Geografie für Sek I und Sek II</w:t>
          </w:r>
        </w:p>
      </w:tc>
    </w:tr>
    <w:tr w:rsidR="003F7889" w:rsidTr="00105E95">
      <w:trPr>
        <w:trHeight w:hRule="exact" w:val="567"/>
      </w:trPr>
      <w:tc>
        <w:tcPr>
          <w:tcW w:w="2762" w:type="dxa"/>
          <w:vMerge/>
        </w:tcPr>
        <w:p w:rsidR="003F7889" w:rsidRDefault="003F7889" w:rsidP="00D93762">
          <w:pPr>
            <w:pStyle w:val="Kopfzeile"/>
          </w:pPr>
        </w:p>
      </w:tc>
      <w:tc>
        <w:tcPr>
          <w:tcW w:w="170" w:type="dxa"/>
          <w:vMerge/>
        </w:tcPr>
        <w:p w:rsidR="003F7889" w:rsidRDefault="003F7889" w:rsidP="00D93762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3F7889" w:rsidRPr="00292AA1" w:rsidRDefault="003F7889" w:rsidP="00D937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105E95">
            <w:rPr>
              <w:rFonts w:ascii="Arial" w:hAnsi="Arial" w:cs="Arial"/>
              <w:b/>
              <w:sz w:val="24"/>
              <w:szCs w:val="24"/>
            </w:rPr>
            <w:t>Biosfera</w:t>
          </w:r>
          <w:proofErr w:type="spellEnd"/>
          <w:r w:rsidRPr="00105E95">
            <w:rPr>
              <w:rFonts w:ascii="Arial" w:hAnsi="Arial" w:cs="Arial"/>
              <w:b/>
              <w:sz w:val="24"/>
              <w:szCs w:val="24"/>
            </w:rPr>
            <w:t xml:space="preserve"> Val </w:t>
          </w:r>
          <w:proofErr w:type="spellStart"/>
          <w:r w:rsidRPr="00105E95">
            <w:rPr>
              <w:rFonts w:ascii="Arial" w:hAnsi="Arial" w:cs="Arial"/>
              <w:b/>
              <w:sz w:val="24"/>
              <w:szCs w:val="24"/>
            </w:rPr>
            <w:t>Müstair</w:t>
          </w:r>
          <w:proofErr w:type="spellEnd"/>
          <w:r w:rsidRPr="00105E95">
            <w:rPr>
              <w:rFonts w:ascii="Arial" w:hAnsi="Arial" w:cs="Arial"/>
              <w:b/>
              <w:sz w:val="24"/>
              <w:szCs w:val="24"/>
            </w:rPr>
            <w:t>: Vorwärts zur Natur</w:t>
          </w:r>
        </w:p>
      </w:tc>
    </w:tr>
    <w:tr w:rsidR="003F7889" w:rsidTr="008717B9">
      <w:trPr>
        <w:trHeight w:hRule="exact" w:val="680"/>
      </w:trPr>
      <w:tc>
        <w:tcPr>
          <w:tcW w:w="2762" w:type="dxa"/>
          <w:vMerge/>
        </w:tcPr>
        <w:p w:rsidR="003F7889" w:rsidRDefault="003F7889" w:rsidP="00D93762">
          <w:pPr>
            <w:pStyle w:val="Kopfzeile"/>
          </w:pPr>
        </w:p>
      </w:tc>
      <w:tc>
        <w:tcPr>
          <w:tcW w:w="170" w:type="dxa"/>
          <w:vMerge/>
        </w:tcPr>
        <w:p w:rsidR="003F7889" w:rsidRDefault="003F7889" w:rsidP="00D93762">
          <w:pPr>
            <w:pStyle w:val="Kopfzeile"/>
          </w:pPr>
        </w:p>
      </w:tc>
      <w:tc>
        <w:tcPr>
          <w:tcW w:w="3657" w:type="dxa"/>
          <w:gridSpan w:val="3"/>
          <w:shd w:val="clear" w:color="auto" w:fill="EAEAEA"/>
          <w:vAlign w:val="center"/>
        </w:tcPr>
        <w:p w:rsidR="003F7889" w:rsidRPr="008717B9" w:rsidRDefault="003F7889" w:rsidP="00D93762">
          <w:pPr>
            <w:pStyle w:val="Kopfzeile"/>
            <w:rPr>
              <w:rFonts w:ascii="Arial" w:hAnsi="Arial"/>
              <w:sz w:val="16"/>
              <w:szCs w:val="16"/>
            </w:rPr>
          </w:pPr>
          <w:r w:rsidRPr="008717B9">
            <w:rPr>
              <w:rFonts w:ascii="Arial" w:hAnsi="Arial"/>
              <w:sz w:val="16"/>
              <w:szCs w:val="16"/>
            </w:rPr>
            <w:t>1. Schutz vor Nutzung?</w:t>
          </w:r>
        </w:p>
        <w:p w:rsidR="003F7889" w:rsidRPr="008717B9" w:rsidRDefault="003F7889" w:rsidP="00D93762">
          <w:pPr>
            <w:pStyle w:val="Kopfzeile"/>
            <w:rPr>
              <w:rFonts w:ascii="Arial" w:hAnsi="Arial"/>
              <w:sz w:val="16"/>
              <w:szCs w:val="16"/>
            </w:rPr>
          </w:pPr>
          <w:r w:rsidRPr="008717B9">
            <w:rPr>
              <w:rFonts w:ascii="Arial" w:hAnsi="Arial"/>
              <w:sz w:val="16"/>
              <w:szCs w:val="16"/>
            </w:rPr>
            <w:t>2. Natur verwalten oder walten lassen?</w:t>
          </w:r>
        </w:p>
        <w:p w:rsidR="003F7889" w:rsidRPr="008717B9" w:rsidRDefault="003F7889" w:rsidP="00D93762">
          <w:pPr>
            <w:pStyle w:val="Kopfzeile"/>
            <w:rPr>
              <w:rFonts w:ascii="Arial" w:hAnsi="Arial"/>
              <w:sz w:val="16"/>
              <w:szCs w:val="16"/>
            </w:rPr>
          </w:pPr>
          <w:r w:rsidRPr="008717B9">
            <w:rPr>
              <w:rFonts w:ascii="Arial" w:hAnsi="Arial"/>
              <w:sz w:val="16"/>
              <w:szCs w:val="16"/>
            </w:rPr>
            <w:t>3. Kompromisse – natürlich belohnt</w:t>
          </w:r>
        </w:p>
      </w:tc>
      <w:tc>
        <w:tcPr>
          <w:tcW w:w="2767" w:type="dxa"/>
          <w:shd w:val="clear" w:color="auto" w:fill="EAEAEA"/>
          <w:vAlign w:val="center"/>
        </w:tcPr>
        <w:p w:rsidR="003F7889" w:rsidRPr="008717B9" w:rsidRDefault="003F7889" w:rsidP="00E44C8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8717B9">
            <w:rPr>
              <w:rFonts w:ascii="Arial" w:hAnsi="Arial" w:cs="Arial"/>
              <w:sz w:val="16"/>
              <w:szCs w:val="16"/>
            </w:rPr>
            <w:t>14:59</w:t>
          </w:r>
        </w:p>
        <w:p w:rsidR="003F7889" w:rsidRPr="008717B9" w:rsidRDefault="003F7889" w:rsidP="00E44C85">
          <w:pPr>
            <w:pStyle w:val="Kopfzeile"/>
            <w:rPr>
              <w:rFonts w:ascii="Arial" w:hAnsi="Arial" w:cs="Arial"/>
              <w:sz w:val="16"/>
              <w:szCs w:val="16"/>
            </w:rPr>
          </w:pPr>
          <w:r w:rsidRPr="008717B9">
            <w:rPr>
              <w:rFonts w:ascii="Arial" w:hAnsi="Arial" w:cs="Arial"/>
              <w:sz w:val="16"/>
              <w:szCs w:val="16"/>
            </w:rPr>
            <w:t>15:01</w:t>
          </w:r>
        </w:p>
        <w:p w:rsidR="003F7889" w:rsidRPr="008717B9" w:rsidRDefault="003F7889" w:rsidP="00E44C85">
          <w:pPr>
            <w:pStyle w:val="Kopfzeile"/>
            <w:rPr>
              <w:sz w:val="16"/>
              <w:szCs w:val="16"/>
            </w:rPr>
          </w:pPr>
          <w:r w:rsidRPr="008717B9">
            <w:rPr>
              <w:rFonts w:ascii="Arial" w:hAnsi="Arial" w:cs="Arial"/>
              <w:sz w:val="16"/>
              <w:szCs w:val="16"/>
            </w:rPr>
            <w:t>14:23</w:t>
          </w:r>
        </w:p>
      </w:tc>
    </w:tr>
  </w:tbl>
  <w:p w:rsidR="003F7889" w:rsidRDefault="003F78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50F4"/>
    <w:multiLevelType w:val="hybridMultilevel"/>
    <w:tmpl w:val="73482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5475"/>
    <w:multiLevelType w:val="hybridMultilevel"/>
    <w:tmpl w:val="3CCCB4F4"/>
    <w:lvl w:ilvl="0" w:tplc="6C382E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64C"/>
    <w:multiLevelType w:val="hybridMultilevel"/>
    <w:tmpl w:val="AF64FEDE"/>
    <w:lvl w:ilvl="0" w:tplc="D930AE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A"/>
    <w:rsid w:val="0005385A"/>
    <w:rsid w:val="0008046F"/>
    <w:rsid w:val="00092BCF"/>
    <w:rsid w:val="000959C9"/>
    <w:rsid w:val="00096CDE"/>
    <w:rsid w:val="000A099B"/>
    <w:rsid w:val="000D5E9B"/>
    <w:rsid w:val="000E09B5"/>
    <w:rsid w:val="000E634F"/>
    <w:rsid w:val="00104354"/>
    <w:rsid w:val="00105E95"/>
    <w:rsid w:val="001265E0"/>
    <w:rsid w:val="00126DFA"/>
    <w:rsid w:val="00133D1B"/>
    <w:rsid w:val="0013574C"/>
    <w:rsid w:val="0016244E"/>
    <w:rsid w:val="001A1BC1"/>
    <w:rsid w:val="001C08A5"/>
    <w:rsid w:val="001D7DBC"/>
    <w:rsid w:val="00212D81"/>
    <w:rsid w:val="00230D42"/>
    <w:rsid w:val="0027244A"/>
    <w:rsid w:val="002725BA"/>
    <w:rsid w:val="00281935"/>
    <w:rsid w:val="00282AFC"/>
    <w:rsid w:val="0028704C"/>
    <w:rsid w:val="00292AA1"/>
    <w:rsid w:val="0029433A"/>
    <w:rsid w:val="00294909"/>
    <w:rsid w:val="002C2D5C"/>
    <w:rsid w:val="002D01FD"/>
    <w:rsid w:val="002F1E59"/>
    <w:rsid w:val="003037C6"/>
    <w:rsid w:val="00347786"/>
    <w:rsid w:val="00354CEE"/>
    <w:rsid w:val="00390D7E"/>
    <w:rsid w:val="003F7889"/>
    <w:rsid w:val="0040126A"/>
    <w:rsid w:val="0040596C"/>
    <w:rsid w:val="00415D4F"/>
    <w:rsid w:val="00426A08"/>
    <w:rsid w:val="00504FD5"/>
    <w:rsid w:val="00505BEA"/>
    <w:rsid w:val="00526C48"/>
    <w:rsid w:val="00553723"/>
    <w:rsid w:val="00566837"/>
    <w:rsid w:val="00566D69"/>
    <w:rsid w:val="005704BA"/>
    <w:rsid w:val="005F6E4A"/>
    <w:rsid w:val="006067B7"/>
    <w:rsid w:val="00643F86"/>
    <w:rsid w:val="00673E10"/>
    <w:rsid w:val="006E4D2F"/>
    <w:rsid w:val="006E70AE"/>
    <w:rsid w:val="00716076"/>
    <w:rsid w:val="00775EF6"/>
    <w:rsid w:val="007B02DC"/>
    <w:rsid w:val="00802560"/>
    <w:rsid w:val="008103E2"/>
    <w:rsid w:val="00827E34"/>
    <w:rsid w:val="00845ECF"/>
    <w:rsid w:val="008717B9"/>
    <w:rsid w:val="008A1CBF"/>
    <w:rsid w:val="008B57DD"/>
    <w:rsid w:val="008D01C5"/>
    <w:rsid w:val="009010F7"/>
    <w:rsid w:val="009052F9"/>
    <w:rsid w:val="00911DBA"/>
    <w:rsid w:val="009166F8"/>
    <w:rsid w:val="00980F75"/>
    <w:rsid w:val="009B74F5"/>
    <w:rsid w:val="009E5686"/>
    <w:rsid w:val="00A017E3"/>
    <w:rsid w:val="00A34486"/>
    <w:rsid w:val="00A40A98"/>
    <w:rsid w:val="00A57BA9"/>
    <w:rsid w:val="00A724DF"/>
    <w:rsid w:val="00A73114"/>
    <w:rsid w:val="00AE756B"/>
    <w:rsid w:val="00B47B01"/>
    <w:rsid w:val="00B51D94"/>
    <w:rsid w:val="00B57DCF"/>
    <w:rsid w:val="00B65CF1"/>
    <w:rsid w:val="00B82EDF"/>
    <w:rsid w:val="00C13925"/>
    <w:rsid w:val="00C85B4B"/>
    <w:rsid w:val="00CB4F7C"/>
    <w:rsid w:val="00D14DF9"/>
    <w:rsid w:val="00D20810"/>
    <w:rsid w:val="00D700A3"/>
    <w:rsid w:val="00D80082"/>
    <w:rsid w:val="00D93762"/>
    <w:rsid w:val="00DA12F4"/>
    <w:rsid w:val="00DA3079"/>
    <w:rsid w:val="00DB0E9D"/>
    <w:rsid w:val="00DC6BE3"/>
    <w:rsid w:val="00DD1909"/>
    <w:rsid w:val="00DF429E"/>
    <w:rsid w:val="00E44C85"/>
    <w:rsid w:val="00E53CA0"/>
    <w:rsid w:val="00E940D8"/>
    <w:rsid w:val="00F00B7D"/>
    <w:rsid w:val="00F1361F"/>
    <w:rsid w:val="00F21B26"/>
    <w:rsid w:val="00F84D71"/>
    <w:rsid w:val="00F93A98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C31311AD.dotm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Marriott, Steven</dc:creator>
  <cp:lastModifiedBy>Marriott, Steven</cp:lastModifiedBy>
  <cp:revision>10</cp:revision>
  <cp:lastPrinted>2012-12-20T15:26:00Z</cp:lastPrinted>
  <dcterms:created xsi:type="dcterms:W3CDTF">2013-01-08T13:08:00Z</dcterms:created>
  <dcterms:modified xsi:type="dcterms:W3CDTF">2013-01-08T13:21:00Z</dcterms:modified>
</cp:coreProperties>
</file>