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rPr>
                <w:rFonts w:ascii="Arial" w:hAnsi="Arial"/>
                <w:b/>
                <w:sz w:val="20"/>
              </w:rPr>
            </w:pPr>
            <w:r w:rsidRPr="00F5260B">
              <w:rPr>
                <w:rFonts w:ascii="Arial" w:hAnsi="Arial"/>
                <w:b/>
                <w:sz w:val="20"/>
              </w:rPr>
              <w:t>Vor dem Film:</w:t>
            </w:r>
          </w:p>
          <w:p w:rsidR="00B65FA2" w:rsidRPr="00F5260B" w:rsidRDefault="00B65FA2" w:rsidP="00634147">
            <w:pPr>
              <w:rPr>
                <w:rFonts w:ascii="Arial" w:hAnsi="Arial"/>
                <w:b/>
                <w:sz w:val="20"/>
              </w:rPr>
            </w:pPr>
          </w:p>
          <w:p w:rsidR="00B65FA2" w:rsidRPr="004079CD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left="0" w:firstLine="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t>Allgemeine Aussagen zur EU</w:t>
            </w:r>
          </w:p>
          <w:p w:rsidR="00B65FA2" w:rsidRPr="00F5260B" w:rsidRDefault="00B65FA2" w:rsidP="00634147">
            <w:pPr>
              <w:pStyle w:val="Listenabsatz"/>
              <w:ind w:left="993" w:hanging="284"/>
              <w:rPr>
                <w:rFonts w:ascii="Arial" w:hAnsi="Arial"/>
                <w:sz w:val="20"/>
              </w:rPr>
            </w:pP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6"/>
              </w:numPr>
              <w:spacing w:after="160" w:line="259" w:lineRule="auto"/>
              <w:ind w:left="1134" w:hanging="425"/>
              <w:rPr>
                <w:rFonts w:ascii="Arial" w:hAnsi="Arial"/>
                <w:i/>
                <w:sz w:val="20"/>
              </w:rPr>
            </w:pPr>
            <w:r w:rsidRPr="00F5260B">
              <w:rPr>
                <w:rFonts w:ascii="Arial" w:hAnsi="Arial"/>
                <w:i/>
                <w:sz w:val="20"/>
              </w:rPr>
              <w:t>Welche der folgenden Aussagen treffen für Sie zu?</w:t>
            </w:r>
          </w:p>
          <w:p w:rsidR="00B65FA2" w:rsidRPr="00F5260B" w:rsidRDefault="00B65FA2" w:rsidP="00634147">
            <w:pPr>
              <w:pStyle w:val="Listenabsatz"/>
              <w:ind w:left="1134" w:hanging="425"/>
              <w:rPr>
                <w:rFonts w:ascii="Arial" w:hAnsi="Arial"/>
                <w:sz w:val="20"/>
              </w:rPr>
            </w:pP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Die EU Staaten sind untereinander solidarisch, d.h. die reichen Länder helfen den ärmeren, sich zu entwickeln.</w:t>
            </w: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Die Solidarität innerhalb der EU hilft letztendlich der ganzen EU.</w:t>
            </w: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Auch wenn die EU nicht perfekt funktioniert, ist es trotzdem wichtig, dass sie weiterbesteht.</w:t>
            </w: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Es ist gut, dass die Schweiz der EU nicht angehört.</w:t>
            </w: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Die Schweiz sollte der EU nie beitreten.</w:t>
            </w: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Die EU ist ein Bürokratiemonster.</w:t>
            </w: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5"/>
              </w:numPr>
              <w:spacing w:after="160" w:line="276" w:lineRule="auto"/>
              <w:ind w:left="1134" w:hanging="425"/>
              <w:contextualSpacing w:val="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Die EU ist nach den beiden Weltkriegen in Europa ein wichtiges Friedensprojekt.</w:t>
            </w:r>
          </w:p>
          <w:p w:rsidR="00B65FA2" w:rsidRPr="00F5260B" w:rsidRDefault="00B65FA2" w:rsidP="00634147">
            <w:pPr>
              <w:pStyle w:val="Listenabsatz"/>
              <w:ind w:left="1134" w:hanging="425"/>
              <w:rPr>
                <w:rFonts w:ascii="Arial" w:hAnsi="Arial"/>
                <w:sz w:val="20"/>
              </w:rPr>
            </w:pPr>
          </w:p>
          <w:p w:rsidR="00B65FA2" w:rsidRPr="00F5260B" w:rsidRDefault="00B65FA2" w:rsidP="00634147">
            <w:pPr>
              <w:pStyle w:val="Listenabsatz"/>
              <w:ind w:left="1134" w:hanging="425"/>
              <w:rPr>
                <w:rFonts w:ascii="Arial" w:hAnsi="Arial"/>
                <w:sz w:val="20"/>
              </w:rPr>
            </w:pP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6"/>
              </w:numPr>
              <w:spacing w:after="160" w:line="259" w:lineRule="auto"/>
              <w:ind w:left="1134" w:hanging="425"/>
              <w:rPr>
                <w:rFonts w:ascii="Arial" w:hAnsi="Arial"/>
                <w:i/>
                <w:sz w:val="20"/>
              </w:rPr>
            </w:pPr>
            <w:r w:rsidRPr="00F5260B">
              <w:rPr>
                <w:rFonts w:ascii="Arial" w:hAnsi="Arial"/>
                <w:i/>
                <w:sz w:val="20"/>
              </w:rPr>
              <w:t>Begründen Sie stichwortartig die Aussagen, die für Sie zutreffen.</w:t>
            </w:r>
          </w:p>
          <w:p w:rsidR="00B65FA2" w:rsidRPr="00F5260B" w:rsidRDefault="00B65FA2" w:rsidP="00634147">
            <w:pPr>
              <w:spacing w:line="480" w:lineRule="auto"/>
              <w:ind w:left="709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CD4790" w:rsidRDefault="00CD4790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65FA2" w:rsidRPr="00F5260B" w:rsidTr="00634147">
        <w:tc>
          <w:tcPr>
            <w:tcW w:w="9356" w:type="dxa"/>
          </w:tcPr>
          <w:p w:rsidR="00B65FA2" w:rsidRDefault="00B65FA2" w:rsidP="00634147">
            <w:pPr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b/>
                <w:sz w:val="20"/>
              </w:rPr>
              <w:lastRenderedPageBreak/>
              <w:t>Fragen zum Film:</w:t>
            </w:r>
            <w:r w:rsidR="00CD4790">
              <w:rPr>
                <w:rFonts w:ascii="Arial" w:hAnsi="Arial"/>
                <w:b/>
                <w:sz w:val="20"/>
              </w:rPr>
              <w:t xml:space="preserve"> </w:t>
            </w:r>
            <w:r w:rsidR="00CD4790">
              <w:rPr>
                <w:rFonts w:ascii="Arial" w:hAnsi="Arial"/>
                <w:sz w:val="20"/>
              </w:rPr>
              <w:t>(Minuten 1:00-</w:t>
            </w:r>
            <w:r w:rsidR="00CD4790" w:rsidRPr="00F5260B">
              <w:rPr>
                <w:rFonts w:ascii="Arial" w:hAnsi="Arial"/>
                <w:sz w:val="20"/>
              </w:rPr>
              <w:t>8</w:t>
            </w:r>
            <w:r w:rsidR="00CD4790">
              <w:rPr>
                <w:rFonts w:ascii="Arial" w:hAnsi="Arial"/>
                <w:sz w:val="20"/>
              </w:rPr>
              <w:t>:</w:t>
            </w:r>
            <w:r w:rsidR="00CD4790" w:rsidRPr="00F5260B">
              <w:rPr>
                <w:rFonts w:ascii="Arial" w:hAnsi="Arial"/>
                <w:sz w:val="20"/>
              </w:rPr>
              <w:t>30)</w:t>
            </w:r>
          </w:p>
          <w:p w:rsidR="00B65FA2" w:rsidRPr="00F5260B" w:rsidRDefault="00B65FA2" w:rsidP="00634147">
            <w:pPr>
              <w:rPr>
                <w:rFonts w:ascii="Arial" w:hAnsi="Arial"/>
                <w:sz w:val="20"/>
              </w:rPr>
            </w:pPr>
          </w:p>
          <w:p w:rsidR="00B65FA2" w:rsidRPr="00F5260B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hanging="720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 xml:space="preserve">Im Film spielen Inge </w:t>
            </w:r>
            <w:proofErr w:type="spellStart"/>
            <w:r w:rsidRPr="00F5260B">
              <w:rPr>
                <w:rFonts w:ascii="Arial" w:hAnsi="Arial"/>
                <w:sz w:val="20"/>
              </w:rPr>
              <w:t>Grässle</w:t>
            </w:r>
            <w:proofErr w:type="spellEnd"/>
            <w:r w:rsidRPr="00F5260B">
              <w:rPr>
                <w:rFonts w:ascii="Arial" w:hAnsi="Arial"/>
                <w:sz w:val="20"/>
              </w:rPr>
              <w:t xml:space="preserve"> und Markus Pieper die Hauptrolle.</w:t>
            </w:r>
          </w:p>
          <w:p w:rsidR="00B65FA2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sz w:val="20"/>
              </w:rPr>
              <w:t xml:space="preserve">Hier einige Aussagen zu Frau </w:t>
            </w:r>
            <w:proofErr w:type="spellStart"/>
            <w:r w:rsidRPr="00F5260B">
              <w:rPr>
                <w:rFonts w:ascii="Arial" w:hAnsi="Arial"/>
                <w:sz w:val="20"/>
              </w:rPr>
              <w:t>Grässle</w:t>
            </w:r>
            <w:proofErr w:type="spellEnd"/>
            <w:r w:rsidRPr="00F5260B">
              <w:rPr>
                <w:rFonts w:ascii="Arial" w:hAnsi="Arial"/>
                <w:sz w:val="20"/>
              </w:rPr>
              <w:t xml:space="preserve">. Kreuzen Sie </w:t>
            </w:r>
            <w:r>
              <w:rPr>
                <w:rFonts w:ascii="Arial" w:hAnsi="Arial"/>
                <w:sz w:val="20"/>
              </w:rPr>
              <w:t>das Z</w:t>
            </w:r>
            <w:r w:rsidRPr="00F5260B">
              <w:rPr>
                <w:rFonts w:ascii="Arial" w:hAnsi="Arial"/>
                <w:sz w:val="20"/>
              </w:rPr>
              <w:t>utreffen</w:t>
            </w:r>
            <w:r>
              <w:rPr>
                <w:rFonts w:ascii="Arial" w:hAnsi="Arial"/>
                <w:sz w:val="20"/>
              </w:rPr>
              <w:t>de an</w:t>
            </w:r>
            <w:r w:rsidRPr="00F5260B">
              <w:rPr>
                <w:rFonts w:ascii="Arial" w:hAnsi="Arial"/>
                <w:sz w:val="20"/>
              </w:rPr>
              <w:t>.</w:t>
            </w:r>
          </w:p>
          <w:p w:rsidR="00C6084C" w:rsidRPr="00F5260B" w:rsidRDefault="00C6084C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6505"/>
              <w:gridCol w:w="850"/>
              <w:gridCol w:w="941"/>
            </w:tblGrid>
            <w:tr w:rsidR="00B65FA2" w:rsidRPr="00EE566A" w:rsidTr="00634147">
              <w:tc>
                <w:tcPr>
                  <w:tcW w:w="6505" w:type="dxa"/>
                  <w:vAlign w:val="center"/>
                </w:tcPr>
                <w:p w:rsidR="00B65FA2" w:rsidRPr="00EE566A" w:rsidRDefault="00B65FA2" w:rsidP="00634147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B65FA2" w:rsidRPr="00EE566A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EE566A">
                    <w:rPr>
                      <w:rFonts w:ascii="Arial" w:hAnsi="Arial"/>
                      <w:b/>
                      <w:sz w:val="20"/>
                    </w:rPr>
                    <w:t>richtig</w:t>
                  </w:r>
                </w:p>
              </w:tc>
              <w:tc>
                <w:tcPr>
                  <w:tcW w:w="941" w:type="dxa"/>
                  <w:vAlign w:val="center"/>
                </w:tcPr>
                <w:p w:rsidR="00B65FA2" w:rsidRPr="00EE566A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EE566A">
                    <w:rPr>
                      <w:rFonts w:ascii="Arial" w:hAnsi="Arial"/>
                      <w:b/>
                      <w:sz w:val="20"/>
                    </w:rPr>
                    <w:t>falsch</w:t>
                  </w: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>Sie ist EU-Parlamentarierin und befindet sich mitten im Wahlkampf.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384BD2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 xml:space="preserve">Sie findet die Finanzierung </w:t>
                  </w:r>
                  <w:r w:rsidR="00384BD2">
                    <w:rPr>
                      <w:rFonts w:ascii="Arial" w:hAnsi="Arial"/>
                      <w:sz w:val="20"/>
                    </w:rPr>
                    <w:t>der EU-</w:t>
                  </w:r>
                  <w:r w:rsidRPr="00F5260B">
                    <w:rPr>
                      <w:rFonts w:ascii="Arial" w:hAnsi="Arial"/>
                      <w:sz w:val="20"/>
                    </w:rPr>
                    <w:t>Projekte falsch.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>Sie sucht bei ihr</w:t>
                  </w:r>
                  <w:r w:rsidR="00384BD2">
                    <w:rPr>
                      <w:rFonts w:ascii="Arial" w:hAnsi="Arial"/>
                      <w:sz w:val="20"/>
                    </w:rPr>
                    <w:t>en Wählern Unterstützung i</w:t>
                  </w:r>
                  <w:r w:rsidRPr="00F5260B">
                    <w:rPr>
                      <w:rFonts w:ascii="Arial" w:hAnsi="Arial"/>
                      <w:sz w:val="20"/>
                    </w:rPr>
                    <w:t>m Kampf gegen eine falsche Förderpolitik der EU.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>Sie kritisiert Angela Merkels Europapolitik.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>Sie ist Mitglied in der gleichen Partei wie Angela Merkel, nämlich in der CDU.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 xml:space="preserve">Sie behauptet, dass in Brüssel ein </w:t>
                  </w:r>
                  <w:r>
                    <w:rPr>
                      <w:rFonts w:ascii="Arial" w:hAnsi="Arial"/>
                      <w:sz w:val="20"/>
                    </w:rPr>
                    <w:t>Haufen «</w:t>
                  </w:r>
                  <w:proofErr w:type="spellStart"/>
                  <w:r w:rsidRPr="00F5260B">
                    <w:rPr>
                      <w:rFonts w:ascii="Arial" w:hAnsi="Arial"/>
                      <w:sz w:val="20"/>
                    </w:rPr>
                    <w:t>Doofis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>»</w:t>
                  </w:r>
                  <w:r w:rsidRPr="00F5260B">
                    <w:rPr>
                      <w:rFonts w:ascii="Arial" w:hAnsi="Arial"/>
                      <w:sz w:val="20"/>
                    </w:rPr>
                    <w:t xml:space="preserve"> sitzen, die keine Ahnung haben.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>Die Harmonisierung von Industrieprodukten ist aus ihrer Sicht ein grosser Fehler. Das erklärt sie mit dem Beispiel der Gurke.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F5260B" w:rsidTr="00634147">
              <w:tc>
                <w:tcPr>
                  <w:tcW w:w="6505" w:type="dxa"/>
                  <w:vAlign w:val="center"/>
                </w:tcPr>
                <w:p w:rsidR="00B65FA2" w:rsidRPr="00F5260B" w:rsidRDefault="00B65FA2" w:rsidP="00384BD2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F5260B">
                    <w:rPr>
                      <w:rFonts w:ascii="Arial" w:hAnsi="Arial"/>
                      <w:sz w:val="20"/>
                    </w:rPr>
                    <w:t xml:space="preserve">Die Harmonisierung von Industrieprodukten </w:t>
                  </w:r>
                  <w:r w:rsidR="00384BD2">
                    <w:rPr>
                      <w:rFonts w:ascii="Arial" w:hAnsi="Arial"/>
                      <w:sz w:val="20"/>
                    </w:rPr>
                    <w:t>öffnet die Grenzen</w:t>
                  </w:r>
                  <w:r w:rsidRPr="00F5260B">
                    <w:rPr>
                      <w:rFonts w:ascii="Arial" w:hAnsi="Arial"/>
                      <w:sz w:val="20"/>
                    </w:rPr>
                    <w:t xml:space="preserve"> für diese Produkte </w:t>
                  </w:r>
                  <w:r w:rsidR="00384BD2">
                    <w:rPr>
                      <w:rFonts w:ascii="Arial" w:hAnsi="Arial"/>
                      <w:sz w:val="20"/>
                    </w:rPr>
                    <w:t>im gemeinsamen Markt</w:t>
                  </w:r>
                  <w:r w:rsidRPr="00F5260B">
                    <w:rPr>
                      <w:rFonts w:ascii="Arial" w:hAnsi="Arial"/>
                      <w:sz w:val="20"/>
                    </w:rPr>
                    <w:t xml:space="preserve"> der EU.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F5260B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B65FA2" w:rsidRPr="00F5260B" w:rsidRDefault="00B65FA2" w:rsidP="00634147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87368D" w:rsidRDefault="00B65FA2" w:rsidP="00B65FA2">
            <w:pPr>
              <w:pStyle w:val="Listenabsatz"/>
              <w:numPr>
                <w:ilvl w:val="0"/>
                <w:numId w:val="24"/>
              </w:numPr>
              <w:spacing w:line="259" w:lineRule="auto"/>
              <w:ind w:left="709" w:hanging="719"/>
              <w:rPr>
                <w:rFonts w:ascii="Arial" w:hAnsi="Arial"/>
                <w:sz w:val="20"/>
              </w:rPr>
            </w:pPr>
            <w:r w:rsidRPr="0087368D">
              <w:rPr>
                <w:rFonts w:ascii="Arial" w:hAnsi="Arial"/>
                <w:sz w:val="20"/>
              </w:rPr>
              <w:t xml:space="preserve">Herr Pieper ist überzeugt von der EU. </w:t>
            </w:r>
            <w:r w:rsidR="00F83CF3">
              <w:rPr>
                <w:rFonts w:ascii="Arial" w:hAnsi="Arial"/>
                <w:sz w:val="20"/>
              </w:rPr>
              <w:t>Die Organisation sei</w:t>
            </w:r>
            <w:r w:rsidRPr="0087368D">
              <w:rPr>
                <w:rFonts w:ascii="Arial" w:hAnsi="Arial"/>
                <w:sz w:val="20"/>
              </w:rPr>
              <w:t xml:space="preserve"> trotz aller Schwierigkeiten ein Erfolgsmodell. Dies begründet </w:t>
            </w:r>
            <w:r w:rsidR="00F83CF3">
              <w:rPr>
                <w:rFonts w:ascii="Arial" w:hAnsi="Arial"/>
                <w:sz w:val="20"/>
              </w:rPr>
              <w:t>Herr Pieper</w:t>
            </w:r>
            <w:r w:rsidRPr="0087368D">
              <w:rPr>
                <w:rFonts w:ascii="Arial" w:hAnsi="Arial"/>
                <w:sz w:val="20"/>
              </w:rPr>
              <w:t xml:space="preserve"> mit einigen Aussagen.</w:t>
            </w:r>
          </w:p>
          <w:p w:rsidR="00B65FA2" w:rsidRPr="0087368D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p w:rsidR="00B65FA2" w:rsidRPr="0087368D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  <w:r w:rsidRPr="0087368D">
              <w:rPr>
                <w:rFonts w:ascii="Arial" w:hAnsi="Arial"/>
                <w:sz w:val="20"/>
              </w:rPr>
              <w:t>Kreuzen Sie an, welche Aussagen richtig sind und korrigieren Sie die falschen Angaben.</w:t>
            </w:r>
          </w:p>
          <w:p w:rsidR="00B65FA2" w:rsidRPr="0087368D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303"/>
              <w:gridCol w:w="851"/>
              <w:gridCol w:w="991"/>
              <w:gridCol w:w="1134"/>
            </w:tblGrid>
            <w:tr w:rsidR="00B65FA2" w:rsidRPr="003C4ED8" w:rsidTr="00634147">
              <w:tc>
                <w:tcPr>
                  <w:tcW w:w="5303" w:type="dxa"/>
                  <w:vAlign w:val="center"/>
                </w:tcPr>
                <w:p w:rsidR="00B65FA2" w:rsidRPr="003C4ED8" w:rsidRDefault="00B65FA2" w:rsidP="00634147">
                  <w:pPr>
                    <w:pStyle w:val="Listenabsatz"/>
                    <w:spacing w:before="60" w:after="60"/>
                    <w:ind w:left="0"/>
                    <w:contextualSpacing w:val="0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B65FA2" w:rsidRPr="003C4ED8" w:rsidRDefault="00B65FA2" w:rsidP="00634147">
                  <w:pPr>
                    <w:pStyle w:val="Listenabsatz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3C4ED8">
                    <w:rPr>
                      <w:rFonts w:ascii="Arial" w:hAnsi="Arial"/>
                      <w:b/>
                      <w:sz w:val="20"/>
                    </w:rPr>
                    <w:t>richtig</w:t>
                  </w:r>
                </w:p>
              </w:tc>
              <w:tc>
                <w:tcPr>
                  <w:tcW w:w="991" w:type="dxa"/>
                  <w:vAlign w:val="center"/>
                </w:tcPr>
                <w:p w:rsidR="00B65FA2" w:rsidRPr="003C4ED8" w:rsidRDefault="00B65FA2" w:rsidP="00634147">
                  <w:pPr>
                    <w:pStyle w:val="Listenabsatz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3C4ED8">
                    <w:rPr>
                      <w:rFonts w:ascii="Arial" w:hAnsi="Arial"/>
                      <w:b/>
                      <w:sz w:val="20"/>
                    </w:rPr>
                    <w:t>falsch</w:t>
                  </w:r>
                </w:p>
              </w:tc>
              <w:tc>
                <w:tcPr>
                  <w:tcW w:w="1134" w:type="dxa"/>
                  <w:vAlign w:val="center"/>
                </w:tcPr>
                <w:p w:rsidR="00B65FA2" w:rsidRPr="003C4ED8" w:rsidRDefault="00B65FA2" w:rsidP="00634147">
                  <w:pPr>
                    <w:pStyle w:val="Listenabsatz"/>
                    <w:spacing w:before="60" w:after="60"/>
                    <w:ind w:left="147" w:hanging="147"/>
                    <w:contextualSpacing w:val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3C4ED8">
                    <w:rPr>
                      <w:rFonts w:ascii="Arial" w:hAnsi="Arial"/>
                      <w:b/>
                      <w:sz w:val="20"/>
                    </w:rPr>
                    <w:t>Korrektur</w:t>
                  </w:r>
                </w:p>
              </w:tc>
            </w:tr>
            <w:tr w:rsidR="00B65FA2" w:rsidRPr="0087368D" w:rsidTr="00634147">
              <w:tc>
                <w:tcPr>
                  <w:tcW w:w="5303" w:type="dxa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rPr>
                      <w:rFonts w:ascii="Arial" w:hAnsi="Arial"/>
                      <w:sz w:val="20"/>
                    </w:rPr>
                  </w:pPr>
                  <w:r w:rsidRPr="0087368D">
                    <w:rPr>
                      <w:rFonts w:ascii="Arial" w:hAnsi="Arial"/>
                      <w:sz w:val="20"/>
                    </w:rPr>
                    <w:t>Die Exportquote im Kreis Warendorf ist von 20 auf 40 % gestiegen.</w:t>
                  </w:r>
                </w:p>
              </w:tc>
              <w:tc>
                <w:tcPr>
                  <w:tcW w:w="85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9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87368D" w:rsidTr="00634147">
              <w:tc>
                <w:tcPr>
                  <w:tcW w:w="5303" w:type="dxa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rPr>
                      <w:rFonts w:ascii="Arial" w:hAnsi="Arial"/>
                      <w:sz w:val="20"/>
                    </w:rPr>
                  </w:pPr>
                  <w:r w:rsidRPr="0087368D">
                    <w:rPr>
                      <w:rFonts w:ascii="Arial" w:hAnsi="Arial"/>
                      <w:sz w:val="20"/>
                    </w:rPr>
                    <w:t>Jeder Prozentpunkt bringt im Schnitt 200 neue Arbeitsplätze.</w:t>
                  </w:r>
                </w:p>
              </w:tc>
              <w:tc>
                <w:tcPr>
                  <w:tcW w:w="85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9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87368D" w:rsidTr="00634147">
              <w:tc>
                <w:tcPr>
                  <w:tcW w:w="5303" w:type="dxa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rPr>
                      <w:rFonts w:ascii="Arial" w:hAnsi="Arial"/>
                      <w:sz w:val="20"/>
                    </w:rPr>
                  </w:pPr>
                  <w:r w:rsidRPr="0087368D">
                    <w:rPr>
                      <w:rFonts w:ascii="Arial" w:hAnsi="Arial"/>
                      <w:sz w:val="20"/>
                    </w:rPr>
                    <w:t>Die EU bereitet Europa auf offene Grenzen vor.</w:t>
                  </w:r>
                </w:p>
              </w:tc>
              <w:tc>
                <w:tcPr>
                  <w:tcW w:w="85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9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87368D" w:rsidTr="00634147">
              <w:tc>
                <w:tcPr>
                  <w:tcW w:w="5303" w:type="dxa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rPr>
                      <w:rFonts w:ascii="Arial" w:hAnsi="Arial"/>
                      <w:sz w:val="20"/>
                    </w:rPr>
                  </w:pPr>
                  <w:r w:rsidRPr="0087368D">
                    <w:rPr>
                      <w:rFonts w:ascii="Arial" w:hAnsi="Arial"/>
                      <w:sz w:val="20"/>
                    </w:rPr>
                    <w:t>Europa ist ein einzigartiges Gebilde von 27 Staaten.</w:t>
                  </w:r>
                </w:p>
              </w:tc>
              <w:tc>
                <w:tcPr>
                  <w:tcW w:w="85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9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87368D" w:rsidTr="00634147">
              <w:tc>
                <w:tcPr>
                  <w:tcW w:w="5303" w:type="dxa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rPr>
                      <w:rFonts w:ascii="Arial" w:hAnsi="Arial"/>
                      <w:sz w:val="20"/>
                    </w:rPr>
                  </w:pPr>
                  <w:r w:rsidRPr="0087368D">
                    <w:rPr>
                      <w:rFonts w:ascii="Arial" w:hAnsi="Arial"/>
                      <w:sz w:val="20"/>
                    </w:rPr>
                    <w:t>Der Vorteil der offenen Grenzen liegt darin, dass die Unternehmen mehr produzieren können.</w:t>
                  </w:r>
                </w:p>
              </w:tc>
              <w:tc>
                <w:tcPr>
                  <w:tcW w:w="85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91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B65FA2" w:rsidRPr="0087368D" w:rsidRDefault="00B65FA2" w:rsidP="00634147">
                  <w:pPr>
                    <w:pStyle w:val="Listenabsatz"/>
                    <w:spacing w:before="60" w:after="60"/>
                    <w:ind w:left="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B65FA2" w:rsidRPr="00F5260B" w:rsidRDefault="00B65FA2" w:rsidP="00634147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D349A4" w:rsidRDefault="00B65FA2" w:rsidP="00B65FA2">
            <w:pPr>
              <w:pStyle w:val="Kopfzeile"/>
              <w:numPr>
                <w:ilvl w:val="0"/>
                <w:numId w:val="24"/>
              </w:numPr>
              <w:tabs>
                <w:tab w:val="left" w:pos="4113"/>
              </w:tabs>
              <w:spacing w:line="259" w:lineRule="auto"/>
              <w:ind w:hanging="720"/>
              <w:rPr>
                <w:rFonts w:ascii="Arial" w:hAnsi="Arial"/>
                <w:sz w:val="20"/>
              </w:rPr>
            </w:pPr>
            <w:r w:rsidRPr="00D349A4">
              <w:rPr>
                <w:rFonts w:ascii="Arial" w:hAnsi="Arial"/>
                <w:sz w:val="20"/>
              </w:rPr>
              <w:t xml:space="preserve">Formulieren Sie kurz, warum Frau </w:t>
            </w:r>
            <w:proofErr w:type="spellStart"/>
            <w:r w:rsidRPr="00D349A4">
              <w:rPr>
                <w:rFonts w:ascii="Arial" w:hAnsi="Arial"/>
                <w:sz w:val="20"/>
              </w:rPr>
              <w:t>Grässle</w:t>
            </w:r>
            <w:proofErr w:type="spellEnd"/>
            <w:r w:rsidRPr="00D349A4">
              <w:rPr>
                <w:rFonts w:ascii="Arial" w:hAnsi="Arial"/>
                <w:sz w:val="20"/>
              </w:rPr>
              <w:t xml:space="preserve"> a</w:t>
            </w:r>
            <w:r>
              <w:rPr>
                <w:rFonts w:ascii="Arial" w:hAnsi="Arial"/>
                <w:sz w:val="20"/>
              </w:rPr>
              <w:t>n die EU glaubt und zählen Sie fünf</w:t>
            </w:r>
            <w:r w:rsidRPr="00D349A4">
              <w:rPr>
                <w:rFonts w:ascii="Arial" w:hAnsi="Arial"/>
                <w:sz w:val="20"/>
              </w:rPr>
              <w:t xml:space="preserve"> Bereiche auf, </w:t>
            </w:r>
            <w:r w:rsidR="00F83CF3">
              <w:rPr>
                <w:rFonts w:ascii="Arial" w:hAnsi="Arial"/>
                <w:sz w:val="20"/>
              </w:rPr>
              <w:t>in</w:t>
            </w:r>
            <w:r w:rsidRPr="00D349A4">
              <w:rPr>
                <w:rFonts w:ascii="Arial" w:hAnsi="Arial"/>
                <w:sz w:val="20"/>
              </w:rPr>
              <w:t xml:space="preserve"> denen </w:t>
            </w:r>
            <w:r>
              <w:rPr>
                <w:rFonts w:ascii="Arial" w:hAnsi="Arial"/>
                <w:sz w:val="20"/>
              </w:rPr>
              <w:t>sie</w:t>
            </w:r>
            <w:r w:rsidRPr="00D349A4">
              <w:rPr>
                <w:rFonts w:ascii="Arial" w:hAnsi="Arial"/>
                <w:sz w:val="20"/>
              </w:rPr>
              <w:t xml:space="preserve"> grosse Chancen für die EU erkennt.</w:t>
            </w:r>
          </w:p>
          <w:p w:rsidR="00B65FA2" w:rsidRPr="00D349A4" w:rsidRDefault="00B65FA2" w:rsidP="00634147">
            <w:pPr>
              <w:pStyle w:val="Kopfzeile"/>
              <w:tabs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B65FA2" w:rsidRPr="00D349A4" w:rsidRDefault="00B65FA2" w:rsidP="00634147">
            <w:pPr>
              <w:pStyle w:val="Kopfzeile"/>
              <w:tabs>
                <w:tab w:val="left" w:pos="4113"/>
              </w:tabs>
              <w:spacing w:after="240"/>
              <w:ind w:left="714"/>
              <w:rPr>
                <w:rFonts w:ascii="Arial" w:hAnsi="Arial"/>
                <w:sz w:val="20"/>
              </w:rPr>
            </w:pPr>
            <w:r w:rsidRPr="00D349A4">
              <w:rPr>
                <w:rFonts w:ascii="Arial" w:hAnsi="Arial"/>
                <w:sz w:val="20"/>
              </w:rPr>
              <w:t xml:space="preserve">Begründung von Frau </w:t>
            </w:r>
            <w:proofErr w:type="spellStart"/>
            <w:r w:rsidRPr="00D349A4">
              <w:rPr>
                <w:rFonts w:ascii="Arial" w:hAnsi="Arial"/>
                <w:sz w:val="20"/>
              </w:rPr>
              <w:t>Grässle</w:t>
            </w:r>
            <w:proofErr w:type="spellEnd"/>
            <w:r w:rsidRPr="00D349A4">
              <w:rPr>
                <w:rFonts w:ascii="Arial" w:hAnsi="Arial"/>
                <w:sz w:val="20"/>
              </w:rPr>
              <w:t>:</w:t>
            </w:r>
          </w:p>
          <w:p w:rsidR="00B65FA2" w:rsidRDefault="00B65FA2" w:rsidP="00634147">
            <w:pPr>
              <w:pStyle w:val="Kopfzeile"/>
              <w:tabs>
                <w:tab w:val="left" w:pos="4113"/>
              </w:tabs>
              <w:spacing w:line="480" w:lineRule="auto"/>
              <w:ind w:left="71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65FA2" w:rsidRPr="00D349A4" w:rsidRDefault="00B65FA2" w:rsidP="00634147">
            <w:pPr>
              <w:pStyle w:val="Kopfzeile"/>
              <w:tabs>
                <w:tab w:val="left" w:pos="4113"/>
              </w:tabs>
              <w:ind w:left="714"/>
              <w:rPr>
                <w:rFonts w:ascii="Arial" w:hAnsi="Arial"/>
                <w:sz w:val="20"/>
              </w:rPr>
            </w:pPr>
          </w:p>
          <w:p w:rsidR="00B65FA2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after="240"/>
              <w:ind w:left="71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Fünf</w:t>
            </w:r>
            <w:r w:rsidRPr="00D349A4">
              <w:rPr>
                <w:rFonts w:ascii="Arial" w:hAnsi="Arial"/>
                <w:sz w:val="20"/>
              </w:rPr>
              <w:t xml:space="preserve"> Bereiche: </w:t>
            </w:r>
          </w:p>
          <w:p w:rsidR="00B65FA2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3119"/>
              </w:tabs>
              <w:spacing w:line="480" w:lineRule="auto"/>
              <w:ind w:left="71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</w:t>
            </w:r>
            <w:r>
              <w:rPr>
                <w:rFonts w:ascii="Arial" w:hAnsi="Arial"/>
                <w:sz w:val="20"/>
              </w:rPr>
              <w:tab/>
              <w:t>________________________</w:t>
            </w:r>
            <w:r>
              <w:rPr>
                <w:rFonts w:ascii="Arial" w:hAnsi="Arial"/>
                <w:sz w:val="20"/>
              </w:rPr>
              <w:tab/>
              <w:t>________________________</w:t>
            </w:r>
          </w:p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3119"/>
              </w:tabs>
              <w:spacing w:line="480" w:lineRule="auto"/>
              <w:ind w:left="71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</w:t>
            </w:r>
            <w:r>
              <w:rPr>
                <w:rFonts w:ascii="Arial" w:hAnsi="Arial"/>
                <w:sz w:val="20"/>
              </w:rPr>
              <w:tab/>
              <w:t>________________________</w:t>
            </w:r>
          </w:p>
        </w:tc>
      </w:tr>
      <w:tr w:rsidR="00B65FA2" w:rsidRPr="00F5260B" w:rsidTr="00634147">
        <w:tc>
          <w:tcPr>
            <w:tcW w:w="9356" w:type="dxa"/>
          </w:tcPr>
          <w:p w:rsidR="00B65FA2" w:rsidRPr="00D349A4" w:rsidRDefault="00B65FA2" w:rsidP="00634147">
            <w:pPr>
              <w:pStyle w:val="Kopfzeile"/>
              <w:tabs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Default="00B65FA2" w:rsidP="00B65FA2">
            <w:pPr>
              <w:pStyle w:val="Kopfzeile"/>
              <w:numPr>
                <w:ilvl w:val="0"/>
                <w:numId w:val="24"/>
              </w:numPr>
              <w:tabs>
                <w:tab w:val="left" w:pos="4113"/>
              </w:tabs>
              <w:spacing w:line="259" w:lineRule="auto"/>
              <w:ind w:hanging="720"/>
              <w:rPr>
                <w:rFonts w:ascii="Arial" w:hAnsi="Arial"/>
                <w:sz w:val="20"/>
              </w:rPr>
            </w:pPr>
            <w:r w:rsidRPr="003C4D60">
              <w:rPr>
                <w:rFonts w:ascii="Arial" w:hAnsi="Arial"/>
                <w:sz w:val="20"/>
              </w:rPr>
              <w:t xml:space="preserve">Frau </w:t>
            </w:r>
            <w:proofErr w:type="spellStart"/>
            <w:r w:rsidRPr="003C4D60">
              <w:rPr>
                <w:rFonts w:ascii="Arial" w:hAnsi="Arial"/>
                <w:sz w:val="20"/>
              </w:rPr>
              <w:t>Grässle</w:t>
            </w:r>
            <w:proofErr w:type="spellEnd"/>
            <w:r w:rsidRPr="003C4D60">
              <w:rPr>
                <w:rFonts w:ascii="Arial" w:hAnsi="Arial"/>
                <w:sz w:val="20"/>
              </w:rPr>
              <w:t xml:space="preserve"> sagt, dass man die EU, wenn es sie nicht schon geben würde, neu erfinden müsste.</w:t>
            </w:r>
          </w:p>
          <w:p w:rsidR="00B65FA2" w:rsidRDefault="00B65FA2" w:rsidP="00634147">
            <w:pPr>
              <w:pStyle w:val="Kopfzeile"/>
              <w:tabs>
                <w:tab w:val="left" w:pos="4113"/>
              </w:tabs>
              <w:ind w:left="742" w:hanging="742"/>
              <w:rPr>
                <w:rFonts w:ascii="Arial" w:hAnsi="Arial"/>
                <w:sz w:val="20"/>
              </w:rPr>
            </w:pPr>
          </w:p>
          <w:p w:rsidR="00B65FA2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after="240"/>
              <w:ind w:left="743"/>
              <w:rPr>
                <w:rFonts w:ascii="Arial" w:hAnsi="Arial"/>
                <w:sz w:val="20"/>
              </w:rPr>
            </w:pPr>
            <w:r w:rsidRPr="003C4D60">
              <w:rPr>
                <w:rFonts w:ascii="Arial" w:hAnsi="Arial"/>
                <w:sz w:val="20"/>
              </w:rPr>
              <w:t>Kommentieren sie stichwortartig diese Aussage.</w:t>
            </w:r>
          </w:p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480" w:lineRule="auto"/>
              <w:ind w:left="7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</w:tcPr>
          <w:p w:rsidR="00B65FA2" w:rsidRPr="00F5260B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Default="00154E1D" w:rsidP="00154E1D">
            <w:pPr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b/>
                <w:sz w:val="20"/>
              </w:rPr>
              <w:t>Fragen zum Film: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994AB0">
              <w:rPr>
                <w:rFonts w:ascii="Arial" w:hAnsi="Arial"/>
                <w:sz w:val="20"/>
              </w:rPr>
              <w:t>(Minuten 8</w:t>
            </w:r>
            <w:r>
              <w:rPr>
                <w:rFonts w:ascii="Arial" w:hAnsi="Arial"/>
                <w:sz w:val="20"/>
              </w:rPr>
              <w:t>:</w:t>
            </w:r>
            <w:r w:rsidRPr="00994AB0">
              <w:rPr>
                <w:rFonts w:ascii="Arial" w:hAnsi="Arial"/>
                <w:sz w:val="20"/>
              </w:rPr>
              <w:t>33 – 13</w:t>
            </w:r>
            <w:r>
              <w:rPr>
                <w:rFonts w:ascii="Arial" w:hAnsi="Arial"/>
                <w:sz w:val="20"/>
              </w:rPr>
              <w:t>:</w:t>
            </w:r>
            <w:r w:rsidRPr="00994AB0">
              <w:rPr>
                <w:rFonts w:ascii="Arial" w:hAnsi="Arial"/>
                <w:sz w:val="20"/>
              </w:rPr>
              <w:t>38)</w:t>
            </w:r>
          </w:p>
          <w:p w:rsidR="00154E1D" w:rsidRPr="00994AB0" w:rsidRDefault="00154E1D" w:rsidP="00154E1D">
            <w:pPr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left="742" w:hanging="742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 xml:space="preserve">Frau </w:t>
            </w:r>
            <w:proofErr w:type="spellStart"/>
            <w:r w:rsidRPr="00994AB0">
              <w:rPr>
                <w:rFonts w:ascii="Arial" w:hAnsi="Arial"/>
                <w:sz w:val="20"/>
              </w:rPr>
              <w:t>Grässle</w:t>
            </w:r>
            <w:proofErr w:type="spellEnd"/>
            <w:r w:rsidRPr="00994AB0">
              <w:rPr>
                <w:rFonts w:ascii="Arial" w:hAnsi="Arial"/>
                <w:sz w:val="20"/>
              </w:rPr>
              <w:t xml:space="preserve"> und Herr Pieper sprechen die Beziehung der Schweiz zur EU an.</w:t>
            </w:r>
          </w:p>
          <w:p w:rsidR="00B65FA2" w:rsidRPr="00994AB0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Beide würden einen Beitritt der Schweiz zur EU begrüssen.</w:t>
            </w:r>
          </w:p>
          <w:p w:rsidR="00B65FA2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p w:rsidR="00B65FA2" w:rsidRPr="00994AB0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Welche der folgenden Aussagen treffen zu?</w:t>
            </w:r>
          </w:p>
          <w:p w:rsidR="00B65FA2" w:rsidRPr="00994AB0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p w:rsidR="00B65FA2" w:rsidRPr="00994AB0" w:rsidRDefault="00B65FA2" w:rsidP="00B65FA2">
            <w:pPr>
              <w:pStyle w:val="Listenabsatz"/>
              <w:numPr>
                <w:ilvl w:val="0"/>
                <w:numId w:val="27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Die Schweiz ist ein romantisches Alpenland, das vom Schwarzgeld profitiert.</w:t>
            </w:r>
          </w:p>
          <w:p w:rsidR="00B65FA2" w:rsidRPr="00994AB0" w:rsidRDefault="00B65FA2" w:rsidP="00B65FA2">
            <w:pPr>
              <w:pStyle w:val="Listenabsatz"/>
              <w:numPr>
                <w:ilvl w:val="0"/>
                <w:numId w:val="27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Die Schweiz ist eine innovative Industrienation.</w:t>
            </w:r>
          </w:p>
          <w:p w:rsidR="00B65FA2" w:rsidRPr="00994AB0" w:rsidRDefault="00B65FA2" w:rsidP="00B65FA2">
            <w:pPr>
              <w:pStyle w:val="Listenabsatz"/>
              <w:numPr>
                <w:ilvl w:val="0"/>
                <w:numId w:val="27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Die Schweiz kann sich ihre Stellung nur leisten, weil sie eine starke EU um sich herum hat.</w:t>
            </w:r>
          </w:p>
          <w:p w:rsidR="00B65FA2" w:rsidRPr="00424380" w:rsidRDefault="00B65FA2" w:rsidP="00424380">
            <w:pPr>
              <w:pStyle w:val="Listenabsatz"/>
              <w:numPr>
                <w:ilvl w:val="0"/>
                <w:numId w:val="27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Herr Pieper hat kein Verständnis für die Masseneinwanderungsinitiative und sieht Kontingente nicht als machbare Lösung.</w:t>
            </w: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B65FA2">
            <w:pPr>
              <w:pStyle w:val="Kopfzeile"/>
              <w:numPr>
                <w:ilvl w:val="0"/>
                <w:numId w:val="24"/>
              </w:numPr>
              <w:tabs>
                <w:tab w:val="left" w:pos="4113"/>
              </w:tabs>
              <w:spacing w:line="259" w:lineRule="auto"/>
              <w:ind w:hanging="720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Markus Pieper besucht nach der Wiederwahl seine Wähler. Dabei äussert er sich über verschiedene Themen. Kreuzen Sie die zutreffenden Aussagen an.</w:t>
            </w:r>
          </w:p>
          <w:p w:rsidR="00B65FA2" w:rsidRPr="00994AB0" w:rsidRDefault="00B65FA2" w:rsidP="00634147">
            <w:pPr>
              <w:pStyle w:val="Kopfzeile"/>
              <w:ind w:left="1134" w:hanging="420"/>
              <w:rPr>
                <w:rFonts w:ascii="Arial" w:hAnsi="Arial"/>
                <w:sz w:val="20"/>
              </w:rPr>
            </w:pPr>
          </w:p>
          <w:p w:rsidR="00B65FA2" w:rsidRPr="00994AB0" w:rsidRDefault="00B65FA2" w:rsidP="00B65FA2">
            <w:pPr>
              <w:pStyle w:val="Kopfzeile"/>
              <w:numPr>
                <w:ilvl w:val="0"/>
                <w:numId w:val="28"/>
              </w:numPr>
              <w:spacing w:after="160" w:line="276" w:lineRule="auto"/>
              <w:ind w:left="1145" w:hanging="363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Er schimpft während seines Wahlkampfes über die Hilflosigkeit der Griechen.</w:t>
            </w:r>
          </w:p>
          <w:p w:rsidR="00B65FA2" w:rsidRPr="00994AB0" w:rsidRDefault="00B65FA2" w:rsidP="00B65FA2">
            <w:pPr>
              <w:pStyle w:val="Kopfzeile"/>
              <w:numPr>
                <w:ilvl w:val="0"/>
                <w:numId w:val="28"/>
              </w:numPr>
              <w:spacing w:after="160" w:line="276" w:lineRule="auto"/>
              <w:ind w:left="1145" w:hanging="363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Markus Pieper ist im EU-Haushaltskontrollausschuss.</w:t>
            </w:r>
          </w:p>
          <w:p w:rsidR="00B65FA2" w:rsidRPr="00994AB0" w:rsidRDefault="00B65FA2" w:rsidP="00B65FA2">
            <w:pPr>
              <w:pStyle w:val="Kopfzeile"/>
              <w:numPr>
                <w:ilvl w:val="0"/>
                <w:numId w:val="28"/>
              </w:numPr>
              <w:spacing w:after="160" w:line="276" w:lineRule="auto"/>
              <w:ind w:left="1145" w:hanging="363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 xml:space="preserve">Frau </w:t>
            </w:r>
            <w:proofErr w:type="spellStart"/>
            <w:r w:rsidRPr="00994AB0">
              <w:rPr>
                <w:rFonts w:ascii="Arial" w:hAnsi="Arial"/>
                <w:sz w:val="20"/>
              </w:rPr>
              <w:t>Grässle</w:t>
            </w:r>
            <w:proofErr w:type="spellEnd"/>
            <w:r w:rsidRPr="00994AB0">
              <w:rPr>
                <w:rFonts w:ascii="Arial" w:hAnsi="Arial"/>
                <w:sz w:val="20"/>
              </w:rPr>
              <w:t xml:space="preserve"> und Herr Pieper kontrollieren, ob die Fördergelder der EU sinnvoll eingesetzt werden</w:t>
            </w:r>
          </w:p>
          <w:p w:rsidR="00B65FA2" w:rsidRPr="00C6084C" w:rsidRDefault="00B65FA2" w:rsidP="00634147">
            <w:pPr>
              <w:pStyle w:val="Kopfzeile"/>
              <w:numPr>
                <w:ilvl w:val="0"/>
                <w:numId w:val="28"/>
              </w:numPr>
              <w:spacing w:after="160" w:line="276" w:lineRule="auto"/>
              <w:ind w:left="1145" w:hanging="363"/>
              <w:rPr>
                <w:rFonts w:ascii="Arial" w:hAnsi="Arial"/>
                <w:sz w:val="20"/>
              </w:rPr>
            </w:pPr>
            <w:r w:rsidRPr="00994AB0">
              <w:rPr>
                <w:rFonts w:ascii="Arial" w:hAnsi="Arial"/>
                <w:sz w:val="20"/>
              </w:rPr>
              <w:t>160 Mrd. Euro pro Jahr werden von der EU ausgegeben. Das ist dreimal so viel wie der jährliche Haushalt der Schweiz.</w:t>
            </w: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Default="00424380" w:rsidP="00424380">
            <w:pPr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b/>
                <w:sz w:val="20"/>
              </w:rPr>
              <w:lastRenderedPageBreak/>
              <w:t>Fragen zum Film: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3C4ED8">
              <w:rPr>
                <w:rFonts w:ascii="Arial" w:hAnsi="Arial"/>
                <w:sz w:val="20"/>
              </w:rPr>
              <w:t>(Minuten: 13:38 – 21:00)</w:t>
            </w:r>
          </w:p>
          <w:p w:rsidR="00424380" w:rsidRPr="00994AB0" w:rsidRDefault="00424380" w:rsidP="00424380">
            <w:pPr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3C4ED8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hanging="720"/>
              <w:rPr>
                <w:rFonts w:ascii="Arial" w:hAnsi="Arial"/>
                <w:sz w:val="20"/>
              </w:rPr>
            </w:pPr>
            <w:r w:rsidRPr="003C4ED8">
              <w:rPr>
                <w:rFonts w:ascii="Arial" w:hAnsi="Arial"/>
                <w:sz w:val="20"/>
              </w:rPr>
              <w:t xml:space="preserve">Inge </w:t>
            </w:r>
            <w:proofErr w:type="spellStart"/>
            <w:r w:rsidRPr="003C4ED8">
              <w:rPr>
                <w:rFonts w:ascii="Arial" w:hAnsi="Arial"/>
                <w:sz w:val="20"/>
              </w:rPr>
              <w:t>Grässle</w:t>
            </w:r>
            <w:proofErr w:type="spellEnd"/>
            <w:r w:rsidRPr="003C4ED8">
              <w:rPr>
                <w:rFonts w:ascii="Arial" w:hAnsi="Arial"/>
                <w:sz w:val="20"/>
              </w:rPr>
              <w:t xml:space="preserve"> kontrolliert </w:t>
            </w:r>
            <w:r>
              <w:rPr>
                <w:rFonts w:ascii="Arial" w:hAnsi="Arial"/>
                <w:sz w:val="20"/>
              </w:rPr>
              <w:t>drei</w:t>
            </w:r>
            <w:r w:rsidRPr="003C4ED8">
              <w:rPr>
                <w:rFonts w:ascii="Arial" w:hAnsi="Arial"/>
                <w:sz w:val="20"/>
              </w:rPr>
              <w:t xml:space="preserve"> Projekte in Griechenland. </w:t>
            </w:r>
          </w:p>
          <w:p w:rsidR="00B65FA2" w:rsidRPr="003C4ED8" w:rsidRDefault="00B65FA2" w:rsidP="00634147">
            <w:pPr>
              <w:pStyle w:val="Listenabsatz"/>
              <w:ind w:hanging="6"/>
              <w:rPr>
                <w:rFonts w:ascii="Arial" w:hAnsi="Arial"/>
                <w:sz w:val="20"/>
              </w:rPr>
            </w:pPr>
          </w:p>
          <w:p w:rsidR="00B65FA2" w:rsidRPr="003C4ED8" w:rsidRDefault="00B65FA2" w:rsidP="00634147">
            <w:pPr>
              <w:pStyle w:val="Listenabsatz"/>
              <w:ind w:hanging="6"/>
              <w:rPr>
                <w:rFonts w:ascii="Arial" w:hAnsi="Arial"/>
                <w:sz w:val="20"/>
              </w:rPr>
            </w:pPr>
            <w:r w:rsidRPr="003C4ED8">
              <w:rPr>
                <w:rFonts w:ascii="Arial" w:hAnsi="Arial"/>
                <w:sz w:val="20"/>
              </w:rPr>
              <w:t xml:space="preserve">Zählen Sie </w:t>
            </w:r>
            <w:r>
              <w:rPr>
                <w:rFonts w:ascii="Arial" w:hAnsi="Arial"/>
                <w:sz w:val="20"/>
              </w:rPr>
              <w:t>s</w:t>
            </w:r>
            <w:r w:rsidRPr="003C4ED8">
              <w:rPr>
                <w:rFonts w:ascii="Arial" w:hAnsi="Arial"/>
                <w:sz w:val="20"/>
              </w:rPr>
              <w:t>ie auf</w:t>
            </w:r>
            <w:r>
              <w:rPr>
                <w:rFonts w:ascii="Arial" w:hAnsi="Arial"/>
                <w:sz w:val="20"/>
              </w:rPr>
              <w:t>:</w:t>
            </w:r>
            <w:r w:rsidRPr="003C4ED8">
              <w:rPr>
                <w:rFonts w:ascii="Arial" w:hAnsi="Arial"/>
                <w:sz w:val="20"/>
              </w:rPr>
              <w:t xml:space="preserve"> </w:t>
            </w:r>
          </w:p>
          <w:p w:rsidR="00B65FA2" w:rsidRPr="003C4ED8" w:rsidRDefault="00B65FA2" w:rsidP="00634147">
            <w:pPr>
              <w:pStyle w:val="Listenabsatz"/>
              <w:ind w:hanging="6"/>
              <w:rPr>
                <w:rFonts w:ascii="Arial" w:hAnsi="Arial"/>
                <w:sz w:val="20"/>
              </w:rPr>
            </w:pPr>
          </w:p>
          <w:p w:rsidR="00B65FA2" w:rsidRPr="003C4ED8" w:rsidRDefault="00B65FA2" w:rsidP="00634147">
            <w:pPr>
              <w:pStyle w:val="Listenabsatz"/>
              <w:spacing w:line="480" w:lineRule="auto"/>
              <w:ind w:hanging="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 1:</w:t>
            </w:r>
            <w:r>
              <w:rPr>
                <w:rFonts w:ascii="Arial" w:hAnsi="Arial"/>
                <w:sz w:val="20"/>
              </w:rPr>
              <w:tab/>
              <w:t>________________________________________</w:t>
            </w:r>
          </w:p>
          <w:p w:rsidR="00B65FA2" w:rsidRDefault="00B65FA2" w:rsidP="00634147">
            <w:pPr>
              <w:pStyle w:val="Listenabsatz"/>
              <w:spacing w:line="480" w:lineRule="auto"/>
              <w:ind w:hanging="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Projekt 2:</w:t>
            </w:r>
            <w:r>
              <w:rPr>
                <w:rFonts w:ascii="Arial" w:hAnsi="Arial"/>
                <w:sz w:val="20"/>
              </w:rPr>
              <w:tab/>
              <w:t>________________________________________</w:t>
            </w:r>
          </w:p>
          <w:p w:rsidR="00B65FA2" w:rsidRPr="00994AB0" w:rsidRDefault="00B65FA2" w:rsidP="00634147">
            <w:pPr>
              <w:pStyle w:val="Listenabsatz"/>
              <w:spacing w:line="480" w:lineRule="auto"/>
              <w:ind w:hanging="6"/>
              <w:rPr>
                <w:rFonts w:ascii="Arial" w:hAnsi="Arial"/>
                <w:sz w:val="20"/>
              </w:rPr>
            </w:pPr>
            <w:r w:rsidRPr="003C4ED8">
              <w:rPr>
                <w:rFonts w:ascii="Arial" w:hAnsi="Arial"/>
                <w:sz w:val="20"/>
              </w:rPr>
              <w:t>Projekt 3:</w:t>
            </w:r>
            <w:r>
              <w:rPr>
                <w:rFonts w:ascii="Arial" w:hAnsi="Arial"/>
                <w:sz w:val="20"/>
              </w:rPr>
              <w:tab/>
              <w:t>________________________________________</w:t>
            </w: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3C4ED8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hanging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Bei diesen drei</w:t>
            </w:r>
            <w:r w:rsidRPr="003C4ED8">
              <w:rPr>
                <w:rFonts w:ascii="Arial" w:hAnsi="Arial"/>
                <w:sz w:val="20"/>
              </w:rPr>
              <w:t xml:space="preserve"> Projekten </w:t>
            </w:r>
            <w:r>
              <w:rPr>
                <w:rFonts w:ascii="Arial" w:hAnsi="Arial"/>
                <w:sz w:val="20"/>
              </w:rPr>
              <w:t xml:space="preserve">treten </w:t>
            </w:r>
            <w:r w:rsidRPr="003C4ED8">
              <w:rPr>
                <w:rFonts w:ascii="Arial" w:hAnsi="Arial"/>
                <w:sz w:val="20"/>
              </w:rPr>
              <w:t>Probleme auf.</w:t>
            </w:r>
            <w:r>
              <w:rPr>
                <w:rFonts w:ascii="Arial" w:hAnsi="Arial"/>
                <w:sz w:val="20"/>
              </w:rPr>
              <w:t xml:space="preserve"> Beurteilen Sie, ob untenstehende Probleme wahr oder falsch sind.</w:t>
            </w:r>
          </w:p>
          <w:tbl>
            <w:tblPr>
              <w:tblStyle w:val="Tabellenraster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6505"/>
              <w:gridCol w:w="850"/>
              <w:gridCol w:w="941"/>
            </w:tblGrid>
            <w:tr w:rsidR="00B65FA2" w:rsidRPr="00514818" w:rsidTr="00634147">
              <w:tc>
                <w:tcPr>
                  <w:tcW w:w="6505" w:type="dxa"/>
                  <w:vAlign w:val="center"/>
                </w:tcPr>
                <w:p w:rsidR="00B65FA2" w:rsidRPr="00514818" w:rsidRDefault="00B65FA2" w:rsidP="00634147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B65FA2" w:rsidRPr="0051481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514818">
                    <w:rPr>
                      <w:rFonts w:ascii="Arial" w:hAnsi="Arial"/>
                      <w:b/>
                      <w:sz w:val="20"/>
                    </w:rPr>
                    <w:t>richtig</w:t>
                  </w:r>
                </w:p>
              </w:tc>
              <w:tc>
                <w:tcPr>
                  <w:tcW w:w="941" w:type="dxa"/>
                  <w:vAlign w:val="center"/>
                </w:tcPr>
                <w:p w:rsidR="00B65FA2" w:rsidRPr="0051481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514818">
                    <w:rPr>
                      <w:rFonts w:ascii="Arial" w:hAnsi="Arial"/>
                      <w:b/>
                      <w:sz w:val="20"/>
                    </w:rPr>
                    <w:t>falsch</w:t>
                  </w: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>In Griechenland verkehrt seit 2014 eine von der EU finanziell unterstützte Metro.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>Die EU finanziert keine Projekte mehr in Griechenland, weil Korruption und archäologische Funde deren Fertigstellung verhindert.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>Die Metro wird ohne weitere Finanzierung der EU wohl nicht gebaut werden.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 xml:space="preserve">Auch das wichtige Projekt </w:t>
                  </w:r>
                  <w:r>
                    <w:rPr>
                      <w:rFonts w:ascii="Arial" w:hAnsi="Arial"/>
                      <w:sz w:val="20"/>
                    </w:rPr>
                    <w:t>«</w:t>
                  </w:r>
                  <w:r w:rsidRPr="003C4ED8">
                    <w:rPr>
                      <w:rFonts w:ascii="Arial" w:hAnsi="Arial"/>
                      <w:sz w:val="20"/>
                    </w:rPr>
                    <w:t>Trinkwasserreservoir</w:t>
                  </w:r>
                  <w:r>
                    <w:rPr>
                      <w:rFonts w:ascii="Arial" w:hAnsi="Arial"/>
                      <w:sz w:val="20"/>
                    </w:rPr>
                    <w:t>»</w:t>
                  </w:r>
                  <w:r w:rsidRPr="003C4ED8">
                    <w:rPr>
                      <w:rFonts w:ascii="Arial" w:hAnsi="Arial"/>
                      <w:sz w:val="20"/>
                    </w:rPr>
                    <w:t xml:space="preserve"> ist in Verzug.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Das Trinkwasserr</w:t>
                  </w:r>
                  <w:r w:rsidRPr="003C4ED8">
                    <w:rPr>
                      <w:rFonts w:ascii="Arial" w:hAnsi="Arial"/>
                      <w:sz w:val="20"/>
                    </w:rPr>
                    <w:t xml:space="preserve">eservoir wird aus </w:t>
                  </w:r>
                  <w:r>
                    <w:rPr>
                      <w:rFonts w:ascii="Arial" w:hAnsi="Arial"/>
                      <w:sz w:val="20"/>
                    </w:rPr>
                    <w:t xml:space="preserve">der </w:t>
                  </w:r>
                  <w:r w:rsidRPr="003C4ED8">
                    <w:rPr>
                      <w:rFonts w:ascii="Arial" w:hAnsi="Arial"/>
                      <w:sz w:val="20"/>
                    </w:rPr>
                    <w:t xml:space="preserve">Sicht von Frau </w:t>
                  </w:r>
                  <w:proofErr w:type="spellStart"/>
                  <w:r w:rsidRPr="003C4ED8">
                    <w:rPr>
                      <w:rFonts w:ascii="Arial" w:hAnsi="Arial"/>
                      <w:sz w:val="20"/>
                    </w:rPr>
                    <w:t>Grässle</w:t>
                  </w:r>
                  <w:proofErr w:type="spellEnd"/>
                  <w:r w:rsidRPr="003C4ED8">
                    <w:rPr>
                      <w:rFonts w:ascii="Arial" w:hAnsi="Arial"/>
                      <w:sz w:val="20"/>
                    </w:rPr>
                    <w:t xml:space="preserve"> nicht fertig. Als Folge müsste die griechische Regierung der EU mehr als 100 Millionen zurückzahlen.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 xml:space="preserve">Frau </w:t>
                  </w:r>
                  <w:proofErr w:type="spellStart"/>
                  <w:r w:rsidRPr="003C4ED8">
                    <w:rPr>
                      <w:rFonts w:ascii="Arial" w:hAnsi="Arial"/>
                      <w:sz w:val="20"/>
                    </w:rPr>
                    <w:t>Grässle</w:t>
                  </w:r>
                  <w:proofErr w:type="spellEnd"/>
                  <w:r w:rsidRPr="003C4ED8">
                    <w:rPr>
                      <w:rFonts w:ascii="Arial" w:hAnsi="Arial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 xml:space="preserve">sieht </w:t>
                  </w:r>
                  <w:r w:rsidRPr="003C4ED8">
                    <w:rPr>
                      <w:rFonts w:ascii="Arial" w:hAnsi="Arial"/>
                      <w:sz w:val="20"/>
                    </w:rPr>
                    <w:t>die Korruption in Mittelme</w:t>
                  </w:r>
                  <w:r>
                    <w:rPr>
                      <w:rFonts w:ascii="Arial" w:hAnsi="Arial"/>
                      <w:sz w:val="20"/>
                    </w:rPr>
                    <w:t>e</w:t>
                  </w:r>
                  <w:r w:rsidRPr="003C4ED8">
                    <w:rPr>
                      <w:rFonts w:ascii="Arial" w:hAnsi="Arial"/>
                      <w:sz w:val="20"/>
                    </w:rPr>
                    <w:t xml:space="preserve">rstaaten </w:t>
                  </w:r>
                  <w:r>
                    <w:rPr>
                      <w:rFonts w:ascii="Arial" w:hAnsi="Arial"/>
                      <w:sz w:val="20"/>
                    </w:rPr>
                    <w:t xml:space="preserve">als </w:t>
                  </w:r>
                  <w:r w:rsidRPr="003C4ED8">
                    <w:rPr>
                      <w:rFonts w:ascii="Arial" w:hAnsi="Arial"/>
                      <w:sz w:val="20"/>
                    </w:rPr>
                    <w:t>ein grosses Problem</w:t>
                  </w:r>
                  <w:r>
                    <w:rPr>
                      <w:rFonts w:ascii="Arial" w:hAnsi="Arial"/>
                      <w:sz w:val="20"/>
                    </w:rPr>
                    <w:t xml:space="preserve"> an</w:t>
                  </w:r>
                  <w:r w:rsidRPr="003C4ED8">
                    <w:rPr>
                      <w:rFonts w:ascii="Arial" w:hAnsi="Arial"/>
                      <w:sz w:val="20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>Das dritte Projekt, eine Autobahn, ist ebenfalls in Verzug, sollte jedoch ein Jahr später beendet werden können.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>Der EU-Handelskontrollausschuss entscheidet, welche Projekte die EU finanziell unterstützen soll.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3C4ED8" w:rsidTr="00634147">
              <w:tc>
                <w:tcPr>
                  <w:tcW w:w="6505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3C4ED8">
                    <w:rPr>
                      <w:rFonts w:ascii="Arial" w:hAnsi="Arial"/>
                      <w:sz w:val="20"/>
                    </w:rPr>
                    <w:t>Herr Pieper bemängelt, dass die Mitgliedstaaten selber auswählen dürfen, wie sie das Geld einsetzen.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3C4ED8" w:rsidRDefault="00B65FA2" w:rsidP="00634147">
                  <w:pPr>
                    <w:spacing w:before="60" w:after="60"/>
                    <w:jc w:val="center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424380" w:rsidRDefault="00424380" w:rsidP="00424380">
            <w:pPr>
              <w:rPr>
                <w:rFonts w:ascii="Arial" w:hAnsi="Arial"/>
                <w:sz w:val="20"/>
              </w:rPr>
            </w:pPr>
            <w:r w:rsidRPr="00F5260B">
              <w:rPr>
                <w:rFonts w:ascii="Arial" w:hAnsi="Arial"/>
                <w:b/>
                <w:sz w:val="20"/>
              </w:rPr>
              <w:t>Fragen zum Film: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(Minuten 21:</w:t>
            </w:r>
            <w:r w:rsidRPr="004079CD">
              <w:rPr>
                <w:rFonts w:ascii="Arial" w:hAnsi="Arial"/>
                <w:sz w:val="20"/>
              </w:rPr>
              <w:t>00 – 37</w:t>
            </w:r>
            <w:r>
              <w:rPr>
                <w:rFonts w:ascii="Arial" w:hAnsi="Arial"/>
                <w:sz w:val="20"/>
              </w:rPr>
              <w:t>:</w:t>
            </w:r>
            <w:r w:rsidRPr="004079CD">
              <w:rPr>
                <w:rFonts w:ascii="Arial" w:hAnsi="Arial"/>
                <w:sz w:val="20"/>
              </w:rPr>
              <w:t>40)</w:t>
            </w:r>
          </w:p>
          <w:p w:rsidR="00B65FA2" w:rsidRPr="00994AB0" w:rsidRDefault="00424380" w:rsidP="00424380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ind w:right="431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4079CD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hanging="72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t xml:space="preserve">Inge </w:t>
            </w:r>
            <w:proofErr w:type="spellStart"/>
            <w:r w:rsidRPr="004079CD">
              <w:rPr>
                <w:rFonts w:ascii="Arial" w:hAnsi="Arial"/>
                <w:sz w:val="20"/>
              </w:rPr>
              <w:t>Grässle</w:t>
            </w:r>
            <w:proofErr w:type="spellEnd"/>
            <w:r w:rsidRPr="004079CD">
              <w:rPr>
                <w:rFonts w:ascii="Arial" w:hAnsi="Arial"/>
                <w:sz w:val="20"/>
              </w:rPr>
              <w:t xml:space="preserve"> und Markus Pieper decken Missstände in der Finanzierung von </w:t>
            </w:r>
            <w:r>
              <w:rPr>
                <w:rFonts w:ascii="Arial" w:hAnsi="Arial"/>
                <w:sz w:val="20"/>
              </w:rPr>
              <w:t>EU-</w:t>
            </w:r>
            <w:r w:rsidRPr="004079CD">
              <w:rPr>
                <w:rFonts w:ascii="Arial" w:hAnsi="Arial"/>
                <w:sz w:val="20"/>
              </w:rPr>
              <w:t>Projekten zur Förderung der ärmeren Mitgliedsländer auf.</w:t>
            </w:r>
          </w:p>
          <w:p w:rsidR="00B65FA2" w:rsidRPr="004079CD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p w:rsidR="00B65FA2" w:rsidRPr="004079CD" w:rsidRDefault="00B65FA2" w:rsidP="00B65FA2">
            <w:pPr>
              <w:pStyle w:val="Listenabsatz"/>
              <w:numPr>
                <w:ilvl w:val="0"/>
                <w:numId w:val="29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t>Dadurch schaden sie dem Image der EU.</w:t>
            </w:r>
          </w:p>
          <w:p w:rsidR="00B65FA2" w:rsidRPr="004079CD" w:rsidRDefault="00B65FA2" w:rsidP="00B65FA2">
            <w:pPr>
              <w:pStyle w:val="Listenabsatz"/>
              <w:numPr>
                <w:ilvl w:val="0"/>
                <w:numId w:val="29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t>Dadurch tragen sie dazu bei, dass Mängel innerhalb der EU verbessert werden.</w:t>
            </w:r>
          </w:p>
          <w:p w:rsidR="00B65FA2" w:rsidRPr="004079CD" w:rsidRDefault="00B65FA2" w:rsidP="00B65FA2">
            <w:pPr>
              <w:pStyle w:val="Listenabsatz"/>
              <w:numPr>
                <w:ilvl w:val="0"/>
                <w:numId w:val="29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t>Dadurch sorgen sie dafür, dass die Geldmittel sinnvoller eingesetzt werden.</w:t>
            </w:r>
          </w:p>
          <w:p w:rsidR="00B65FA2" w:rsidRPr="004079CD" w:rsidRDefault="00B65FA2" w:rsidP="00B65FA2">
            <w:pPr>
              <w:pStyle w:val="Listenabsatz"/>
              <w:numPr>
                <w:ilvl w:val="0"/>
                <w:numId w:val="29"/>
              </w:numPr>
              <w:spacing w:after="160" w:line="276" w:lineRule="auto"/>
              <w:ind w:left="1134" w:hanging="357"/>
              <w:contextualSpacing w:val="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t>Dadurch sorgen sie dafür, dass in Zukunft die EU über die Projekte bestimmt.</w:t>
            </w:r>
          </w:p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4079CD" w:rsidRDefault="00B65FA2" w:rsidP="00B65FA2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hanging="720"/>
              <w:rPr>
                <w:rFonts w:ascii="Arial" w:hAnsi="Arial"/>
                <w:sz w:val="20"/>
              </w:rPr>
            </w:pPr>
            <w:r w:rsidRPr="004079CD">
              <w:rPr>
                <w:rFonts w:ascii="Arial" w:hAnsi="Arial"/>
                <w:sz w:val="20"/>
              </w:rPr>
              <w:lastRenderedPageBreak/>
              <w:t>Herr Pieper überprüft ebenfalls diverse Projekte. Kreuzen Sie an, ob folgende Aussagen richtig oder falsch sind.</w:t>
            </w:r>
          </w:p>
          <w:tbl>
            <w:tblPr>
              <w:tblStyle w:val="Tabellenraster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6505"/>
              <w:gridCol w:w="850"/>
              <w:gridCol w:w="941"/>
            </w:tblGrid>
            <w:tr w:rsidR="00B65FA2" w:rsidRPr="004079CD" w:rsidTr="00634147">
              <w:tc>
                <w:tcPr>
                  <w:tcW w:w="6505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4079CD">
                    <w:rPr>
                      <w:rFonts w:ascii="Arial" w:hAnsi="Arial"/>
                      <w:b/>
                      <w:sz w:val="20"/>
                    </w:rPr>
                    <w:t>richtig</w:t>
                  </w:r>
                </w:p>
              </w:tc>
              <w:tc>
                <w:tcPr>
                  <w:tcW w:w="941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b/>
                      <w:sz w:val="20"/>
                    </w:rPr>
                  </w:pPr>
                  <w:r w:rsidRPr="004079CD">
                    <w:rPr>
                      <w:rFonts w:ascii="Arial" w:hAnsi="Arial"/>
                      <w:b/>
                      <w:sz w:val="20"/>
                    </w:rPr>
                    <w:t>falsch</w:t>
                  </w:r>
                </w:p>
              </w:tc>
            </w:tr>
            <w:tr w:rsidR="00B65FA2" w:rsidRPr="004079CD" w:rsidTr="00634147">
              <w:tc>
                <w:tcPr>
                  <w:tcW w:w="6505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4079CD">
                    <w:rPr>
                      <w:rFonts w:ascii="Arial" w:hAnsi="Arial"/>
                      <w:sz w:val="20"/>
                    </w:rPr>
                    <w:t>Herr Pieper findet die Subventionierung der polnischen Fensterbauer gerechtfertigt.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4079CD" w:rsidTr="00634147">
              <w:tc>
                <w:tcPr>
                  <w:tcW w:w="6505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4079CD">
                    <w:rPr>
                      <w:rFonts w:ascii="Arial" w:hAnsi="Arial"/>
                      <w:sz w:val="20"/>
                    </w:rPr>
                    <w:t>Die EU Kommission ist überzeugt, dass das Verbot der chemischen Substanz Chrome 6 richtig ist.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4079CD" w:rsidTr="00634147">
              <w:tc>
                <w:tcPr>
                  <w:tcW w:w="6505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4079CD">
                    <w:rPr>
                      <w:rFonts w:ascii="Arial" w:hAnsi="Arial"/>
                      <w:sz w:val="20"/>
                    </w:rPr>
                    <w:t xml:space="preserve">Herr Pieper ist nicht zufrieden mit </w:t>
                  </w:r>
                  <w:r>
                    <w:rPr>
                      <w:rFonts w:ascii="Arial" w:hAnsi="Arial"/>
                      <w:sz w:val="20"/>
                    </w:rPr>
                    <w:t>der Informationspolitik der EU-</w:t>
                  </w:r>
                  <w:r w:rsidRPr="004079CD">
                    <w:rPr>
                      <w:rFonts w:ascii="Arial" w:hAnsi="Arial"/>
                      <w:sz w:val="20"/>
                    </w:rPr>
                    <w:t>Kommission.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4079CD" w:rsidTr="00634147">
              <w:tc>
                <w:tcPr>
                  <w:tcW w:w="6505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r w:rsidRPr="004079CD">
                    <w:rPr>
                      <w:rFonts w:ascii="Arial" w:hAnsi="Arial"/>
                      <w:sz w:val="20"/>
                    </w:rPr>
                    <w:t xml:space="preserve">Herr Pieper findet </w:t>
                  </w:r>
                  <w:r>
                    <w:rPr>
                      <w:rFonts w:ascii="Arial" w:hAnsi="Arial"/>
                      <w:sz w:val="20"/>
                    </w:rPr>
                    <w:t>heraus, dass die Zahlung der EU-</w:t>
                  </w:r>
                  <w:r w:rsidRPr="004079CD">
                    <w:rPr>
                      <w:rFonts w:ascii="Arial" w:hAnsi="Arial"/>
                      <w:sz w:val="20"/>
                    </w:rPr>
                    <w:t>Gelder für die polnischen Fensterbauer nicht problematisch ist.</w:t>
                  </w:r>
                </w:p>
              </w:tc>
              <w:tc>
                <w:tcPr>
                  <w:tcW w:w="850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</w:tr>
            <w:tr w:rsidR="00B65FA2" w:rsidRPr="004079CD" w:rsidTr="00634147">
              <w:tc>
                <w:tcPr>
                  <w:tcW w:w="6505" w:type="dxa"/>
                  <w:vAlign w:val="center"/>
                </w:tcPr>
                <w:p w:rsidR="00B65FA2" w:rsidRPr="004079CD" w:rsidRDefault="00B65FA2" w:rsidP="00F25C9C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  <w:bookmarkStart w:id="0" w:name="_GoBack"/>
                  <w:r w:rsidRPr="004079CD">
                    <w:rPr>
                      <w:rFonts w:ascii="Arial" w:hAnsi="Arial"/>
                      <w:sz w:val="20"/>
                    </w:rPr>
                    <w:t xml:space="preserve">Herr Pieper </w:t>
                  </w:r>
                  <w:r w:rsidR="00F25C9C">
                    <w:rPr>
                      <w:rFonts w:ascii="Arial" w:hAnsi="Arial"/>
                      <w:sz w:val="20"/>
                    </w:rPr>
                    <w:t>fordert die Rückzahlung</w:t>
                  </w:r>
                  <w:r w:rsidRPr="004079CD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F25C9C">
                    <w:rPr>
                      <w:rFonts w:ascii="Arial" w:hAnsi="Arial"/>
                      <w:sz w:val="20"/>
                    </w:rPr>
                    <w:t>der</w:t>
                  </w:r>
                  <w:r w:rsidRPr="004079CD">
                    <w:rPr>
                      <w:rFonts w:ascii="Arial" w:hAnsi="Arial"/>
                      <w:sz w:val="20"/>
                    </w:rPr>
                    <w:t xml:space="preserve"> missbräuchlich </w:t>
                  </w:r>
                  <w:r w:rsidR="00F25C9C">
                    <w:rPr>
                      <w:rFonts w:ascii="Arial" w:hAnsi="Arial"/>
                      <w:sz w:val="20"/>
                    </w:rPr>
                    <w:t xml:space="preserve">erhaltenen </w:t>
                  </w:r>
                  <w:r w:rsidRPr="004079CD">
                    <w:rPr>
                      <w:rFonts w:ascii="Arial" w:hAnsi="Arial"/>
                      <w:sz w:val="20"/>
                    </w:rPr>
                    <w:t xml:space="preserve">Gelder </w:t>
                  </w:r>
                  <w:r w:rsidR="00F25C9C">
                    <w:rPr>
                      <w:rFonts w:ascii="Arial" w:hAnsi="Arial"/>
                      <w:sz w:val="20"/>
                    </w:rPr>
                    <w:t>der Länder</w:t>
                  </w:r>
                  <w:r w:rsidRPr="004079CD">
                    <w:rPr>
                      <w:rFonts w:ascii="Arial" w:hAnsi="Arial"/>
                      <w:sz w:val="20"/>
                    </w:rPr>
                    <w:t>.</w:t>
                  </w:r>
                  <w:bookmarkEnd w:id="0"/>
                </w:p>
              </w:tc>
              <w:tc>
                <w:tcPr>
                  <w:tcW w:w="850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941" w:type="dxa"/>
                  <w:vAlign w:val="center"/>
                </w:tcPr>
                <w:p w:rsidR="00B65FA2" w:rsidRPr="004079CD" w:rsidRDefault="00B65FA2" w:rsidP="00634147">
                  <w:pPr>
                    <w:spacing w:before="60" w:after="60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6C0C7C">
              <w:rPr>
                <w:rFonts w:ascii="Arial" w:hAnsi="Arial"/>
                <w:b/>
                <w:sz w:val="20"/>
              </w:rPr>
              <w:t>Nach dem Film</w:t>
            </w:r>
            <w:r>
              <w:rPr>
                <w:rFonts w:ascii="Arial" w:hAnsi="Arial"/>
                <w:b/>
                <w:sz w:val="20"/>
              </w:rPr>
              <w:t>:</w:t>
            </w:r>
          </w:p>
          <w:p w:rsidR="00EB36B5" w:rsidRPr="006C0C7C" w:rsidRDefault="00EB36B5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Pr="00ED528C" w:rsidRDefault="00B65FA2" w:rsidP="00634147">
            <w:pPr>
              <w:pStyle w:val="Listenabsatz"/>
              <w:numPr>
                <w:ilvl w:val="0"/>
                <w:numId w:val="24"/>
              </w:numPr>
              <w:spacing w:after="160" w:line="259" w:lineRule="auto"/>
              <w:ind w:hanging="720"/>
              <w:contextualSpacing w:val="0"/>
              <w:rPr>
                <w:rFonts w:ascii="Arial" w:hAnsi="Arial"/>
                <w:sz w:val="20"/>
              </w:rPr>
            </w:pPr>
            <w:r w:rsidRPr="00ED528C">
              <w:rPr>
                <w:rFonts w:ascii="Arial" w:hAnsi="Arial"/>
                <w:sz w:val="20"/>
              </w:rPr>
              <w:t xml:space="preserve">Herr Pieper und Frau </w:t>
            </w:r>
            <w:proofErr w:type="spellStart"/>
            <w:r w:rsidRPr="00ED528C">
              <w:rPr>
                <w:rFonts w:ascii="Arial" w:hAnsi="Arial"/>
                <w:sz w:val="20"/>
              </w:rPr>
              <w:t>Grässle</w:t>
            </w:r>
            <w:proofErr w:type="spellEnd"/>
            <w:r w:rsidR="00ED528C" w:rsidRPr="00ED528C">
              <w:rPr>
                <w:rFonts w:ascii="Arial" w:hAnsi="Arial"/>
                <w:sz w:val="20"/>
              </w:rPr>
              <w:t xml:space="preserve"> zwingen die EU-</w:t>
            </w:r>
            <w:r w:rsidRPr="00ED528C">
              <w:rPr>
                <w:rFonts w:ascii="Arial" w:hAnsi="Arial"/>
                <w:sz w:val="20"/>
              </w:rPr>
              <w:t>Mitgliedsländer zur Rechenschaft, was mit den Fördergeldern passiert. Sie sind überzeugt, dass ihre Arbeit in diesem Sinne längerfristig wichtig und gut ist für die EU.</w:t>
            </w:r>
          </w:p>
          <w:p w:rsidR="00B65FA2" w:rsidRPr="006C0C7C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p w:rsidR="00B65FA2" w:rsidRPr="006C0C7C" w:rsidRDefault="00B65FA2" w:rsidP="00B65FA2">
            <w:pPr>
              <w:pStyle w:val="Listenabsatz"/>
              <w:numPr>
                <w:ilvl w:val="0"/>
                <w:numId w:val="30"/>
              </w:numPr>
              <w:spacing w:after="160" w:line="259" w:lineRule="auto"/>
              <w:rPr>
                <w:rFonts w:ascii="Arial" w:hAnsi="Arial"/>
                <w:i/>
                <w:sz w:val="20"/>
              </w:rPr>
            </w:pPr>
            <w:r w:rsidRPr="006C0C7C">
              <w:rPr>
                <w:rFonts w:ascii="Arial" w:hAnsi="Arial"/>
                <w:i/>
                <w:sz w:val="20"/>
              </w:rPr>
              <w:t>Beurteilen Sie in sechs vollständigen Sätzen die Arbeit der Protagonisten des Filmes.</w:t>
            </w:r>
          </w:p>
          <w:p w:rsidR="00B65FA2" w:rsidRPr="006C0C7C" w:rsidRDefault="00B65FA2" w:rsidP="00634147">
            <w:pPr>
              <w:pStyle w:val="Listenabsatz"/>
              <w:rPr>
                <w:rFonts w:ascii="Arial" w:hAnsi="Arial"/>
                <w:sz w:val="20"/>
              </w:rPr>
            </w:pPr>
          </w:p>
          <w:p w:rsidR="00B65FA2" w:rsidRPr="006C0C7C" w:rsidRDefault="00B65FA2" w:rsidP="00634147">
            <w:pPr>
              <w:pStyle w:val="Listenabsatz"/>
              <w:spacing w:line="48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65FA2" w:rsidRPr="00994AB0" w:rsidRDefault="00B65FA2" w:rsidP="00634147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B65FA2" w:rsidRPr="00F5260B" w:rsidTr="00634147">
        <w:tc>
          <w:tcPr>
            <w:tcW w:w="9356" w:type="dxa"/>
            <w:vAlign w:val="center"/>
          </w:tcPr>
          <w:p w:rsidR="00B65FA2" w:rsidRDefault="00B65FA2" w:rsidP="00B65FA2">
            <w:pPr>
              <w:pStyle w:val="Listenabsatz"/>
              <w:numPr>
                <w:ilvl w:val="0"/>
                <w:numId w:val="30"/>
              </w:numPr>
              <w:spacing w:after="160" w:line="259" w:lineRule="auto"/>
              <w:rPr>
                <w:rFonts w:ascii="Arial" w:hAnsi="Arial"/>
                <w:i/>
                <w:sz w:val="20"/>
              </w:rPr>
            </w:pPr>
            <w:r w:rsidRPr="006C0C7C">
              <w:rPr>
                <w:rFonts w:ascii="Arial" w:hAnsi="Arial"/>
                <w:i/>
                <w:sz w:val="20"/>
              </w:rPr>
              <w:t>Hat der Film etwas an ihrer Einstellung zur EU verändert? Wenn ja, was? Wenn nein, warum nicht?</w:t>
            </w:r>
          </w:p>
          <w:p w:rsidR="00B65FA2" w:rsidRPr="006C0C7C" w:rsidRDefault="00B65FA2" w:rsidP="00ED528C">
            <w:pPr>
              <w:spacing w:line="480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ED528C">
              <w:rPr>
                <w:rFonts w:ascii="Arial" w:hAnsi="Arial"/>
                <w:sz w:val="20"/>
              </w:rPr>
              <w:t>_______________________________</w:t>
            </w:r>
            <w:r>
              <w:rPr>
                <w:rFonts w:ascii="Arial" w:hAnsi="Arial"/>
                <w:sz w:val="20"/>
              </w:rPr>
              <w:t>______</w:t>
            </w:r>
          </w:p>
        </w:tc>
      </w:tr>
    </w:tbl>
    <w:p w:rsidR="005F2E73" w:rsidRPr="0004101A" w:rsidRDefault="005F2E73" w:rsidP="00754208">
      <w:pPr>
        <w:rPr>
          <w:rFonts w:ascii="Arial" w:hAnsi="Arial"/>
          <w:b/>
          <w:sz w:val="20"/>
          <w:lang w:val="de-DE"/>
        </w:rPr>
      </w:pPr>
    </w:p>
    <w:sectPr w:rsidR="005F2E73" w:rsidRPr="0004101A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E3" w:rsidRDefault="009053E3">
      <w:r>
        <w:separator/>
      </w:r>
    </w:p>
  </w:endnote>
  <w:endnote w:type="continuationSeparator" w:id="0">
    <w:p w:rsidR="009053E3" w:rsidRDefault="00905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330B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A7CB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25C9C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25C9C">
            <w:fldChar w:fldCharType="begin"/>
          </w:r>
          <w:r w:rsidR="00F25C9C">
            <w:instrText xml:space="preserve"> NUMPAGES   \* MERGEFORMAT </w:instrText>
          </w:r>
          <w:r w:rsidR="00F25C9C">
            <w:fldChar w:fldCharType="separate"/>
          </w:r>
          <w:r w:rsidR="00F25C9C" w:rsidRPr="00F25C9C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F25C9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330B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A7CB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3CF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25C9C">
            <w:fldChar w:fldCharType="begin"/>
          </w:r>
          <w:r w:rsidR="00F25C9C">
            <w:instrText xml:space="preserve"> NUMPAGES   \* MERGEFORMAT </w:instrText>
          </w:r>
          <w:r w:rsidR="00F25C9C">
            <w:fldChar w:fldCharType="separate"/>
          </w:r>
          <w:r w:rsidR="00F83CF3" w:rsidRPr="00F83CF3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F25C9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E3" w:rsidRDefault="009053E3">
      <w:r>
        <w:separator/>
      </w:r>
    </w:p>
  </w:footnote>
  <w:footnote w:type="continuationSeparator" w:id="0">
    <w:p w:rsidR="009053E3" w:rsidRDefault="00905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E1574" w:rsidTr="008E1574">
      <w:trPr>
        <w:trHeight w:hRule="exact" w:val="624"/>
      </w:trPr>
      <w:tc>
        <w:tcPr>
          <w:tcW w:w="3329" w:type="dxa"/>
          <w:vMerge w:val="restart"/>
        </w:tcPr>
        <w:p w:rsidR="008E1574" w:rsidRDefault="008E1574" w:rsidP="008E1574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3388312" wp14:editId="1A091884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8E1574" w:rsidRPr="002D01FD" w:rsidRDefault="00CD4790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8E1574" w:rsidTr="008E1574">
      <w:trPr>
        <w:trHeight w:hRule="exact" w:val="192"/>
      </w:trPr>
      <w:tc>
        <w:tcPr>
          <w:tcW w:w="3329" w:type="dxa"/>
          <w:vMerge/>
        </w:tcPr>
        <w:p w:rsidR="008E1574" w:rsidRDefault="008E1574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8E1574" w:rsidRPr="002D01FD" w:rsidRDefault="008E157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RPr="00754208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754208" w:rsidRDefault="00754208" w:rsidP="00754208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754208">
            <w:rPr>
              <w:rFonts w:ascii="Arial" w:hAnsi="Arial"/>
              <w:b/>
              <w:sz w:val="18"/>
              <w:szCs w:val="18"/>
            </w:rPr>
            <w:t>Die EU von innen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E1574" w:rsidTr="008E1574">
      <w:trPr>
        <w:trHeight w:hRule="exact" w:val="624"/>
      </w:trPr>
      <w:tc>
        <w:tcPr>
          <w:tcW w:w="3329" w:type="dxa"/>
          <w:gridSpan w:val="3"/>
          <w:vMerge w:val="restart"/>
        </w:tcPr>
        <w:p w:rsidR="008E1574" w:rsidRDefault="008E157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EC5860B" wp14:editId="2AB4345B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E1574" w:rsidRDefault="008E1574" w:rsidP="00230DFC">
          <w:pPr>
            <w:pStyle w:val="Kopfzeile"/>
          </w:pPr>
        </w:p>
        <w:p w:rsidR="008E1574" w:rsidRPr="0008046F" w:rsidRDefault="008E1574" w:rsidP="00230DFC">
          <w:pPr>
            <w:jc w:val="center"/>
          </w:pPr>
        </w:p>
      </w:tc>
      <w:tc>
        <w:tcPr>
          <w:tcW w:w="6027" w:type="dxa"/>
          <w:vAlign w:val="bottom"/>
        </w:tcPr>
        <w:p w:rsidR="008E1574" w:rsidRPr="002D01FD" w:rsidRDefault="00B65FA2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8E1574" w:rsidTr="008E1574">
      <w:trPr>
        <w:trHeight w:hRule="exact" w:val="192"/>
      </w:trPr>
      <w:tc>
        <w:tcPr>
          <w:tcW w:w="3329" w:type="dxa"/>
          <w:gridSpan w:val="3"/>
          <w:vMerge/>
        </w:tcPr>
        <w:p w:rsidR="008E1574" w:rsidRDefault="008E1574" w:rsidP="00230DFC">
          <w:pPr>
            <w:pStyle w:val="Kopfzeile"/>
          </w:pPr>
        </w:p>
      </w:tc>
      <w:tc>
        <w:tcPr>
          <w:tcW w:w="6027" w:type="dxa"/>
          <w:vAlign w:val="bottom"/>
        </w:tcPr>
        <w:p w:rsidR="008E1574" w:rsidRPr="002D01FD" w:rsidRDefault="008E157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4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E8356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126E39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5832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-die-eu-von-inn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2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F70D14" w:rsidRPr="002D01FD" w:rsidRDefault="00F70D14" w:rsidP="00E8356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E8356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F70D14" w:rsidRPr="006F2C9E" w:rsidRDefault="00C94BE1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EU von innen</w:t>
          </w:r>
        </w:p>
      </w:tc>
    </w:tr>
    <w:tr w:rsidR="00F70D14" w:rsidTr="00E8356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F70D14" w:rsidRPr="00C94BE1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F70D14" w:rsidRPr="00C94BE1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C94BE1" w:rsidRDefault="00C94BE1" w:rsidP="00230DFC">
          <w:pPr>
            <w:pStyle w:val="Kopfzeile"/>
            <w:rPr>
              <w:sz w:val="18"/>
              <w:szCs w:val="18"/>
            </w:rPr>
          </w:pPr>
          <w:r w:rsidRPr="00C94BE1">
            <w:rPr>
              <w:rFonts w:ascii="Arial" w:hAnsi="Arial"/>
              <w:sz w:val="18"/>
              <w:szCs w:val="18"/>
            </w:rPr>
            <w:t>50:00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6366"/>
    <w:multiLevelType w:val="hybridMultilevel"/>
    <w:tmpl w:val="1AF6BCFC"/>
    <w:lvl w:ilvl="0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FA7869D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D74F2"/>
    <w:multiLevelType w:val="hybridMultilevel"/>
    <w:tmpl w:val="DC84724A"/>
    <w:lvl w:ilvl="0" w:tplc="9DF2F606">
      <w:start w:val="1"/>
      <w:numFmt w:val="lowerLetter"/>
      <w:lvlText w:val="%1."/>
      <w:lvlJc w:val="left"/>
      <w:pPr>
        <w:ind w:left="249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18" w:hanging="360"/>
      </w:pPr>
    </w:lvl>
    <w:lvl w:ilvl="2" w:tplc="0807001B" w:tentative="1">
      <w:start w:val="1"/>
      <w:numFmt w:val="lowerRoman"/>
      <w:lvlText w:val="%3."/>
      <w:lvlJc w:val="right"/>
      <w:pPr>
        <w:ind w:left="3938" w:hanging="180"/>
      </w:pPr>
    </w:lvl>
    <w:lvl w:ilvl="3" w:tplc="0807000F" w:tentative="1">
      <w:start w:val="1"/>
      <w:numFmt w:val="decimal"/>
      <w:lvlText w:val="%4."/>
      <w:lvlJc w:val="left"/>
      <w:pPr>
        <w:ind w:left="4658" w:hanging="360"/>
      </w:pPr>
    </w:lvl>
    <w:lvl w:ilvl="4" w:tplc="08070019" w:tentative="1">
      <w:start w:val="1"/>
      <w:numFmt w:val="lowerLetter"/>
      <w:lvlText w:val="%5."/>
      <w:lvlJc w:val="left"/>
      <w:pPr>
        <w:ind w:left="5378" w:hanging="360"/>
      </w:pPr>
    </w:lvl>
    <w:lvl w:ilvl="5" w:tplc="0807001B" w:tentative="1">
      <w:start w:val="1"/>
      <w:numFmt w:val="lowerRoman"/>
      <w:lvlText w:val="%6."/>
      <w:lvlJc w:val="right"/>
      <w:pPr>
        <w:ind w:left="6098" w:hanging="180"/>
      </w:pPr>
    </w:lvl>
    <w:lvl w:ilvl="6" w:tplc="0807000F" w:tentative="1">
      <w:start w:val="1"/>
      <w:numFmt w:val="decimal"/>
      <w:lvlText w:val="%7."/>
      <w:lvlJc w:val="left"/>
      <w:pPr>
        <w:ind w:left="6818" w:hanging="360"/>
      </w:pPr>
    </w:lvl>
    <w:lvl w:ilvl="7" w:tplc="08070019" w:tentative="1">
      <w:start w:val="1"/>
      <w:numFmt w:val="lowerLetter"/>
      <w:lvlText w:val="%8."/>
      <w:lvlJc w:val="left"/>
      <w:pPr>
        <w:ind w:left="7538" w:hanging="360"/>
      </w:pPr>
    </w:lvl>
    <w:lvl w:ilvl="8" w:tplc="0807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5555A"/>
    <w:multiLevelType w:val="hybridMultilevel"/>
    <w:tmpl w:val="956E0190"/>
    <w:lvl w:ilvl="0" w:tplc="4142D2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9717F"/>
    <w:multiLevelType w:val="hybridMultilevel"/>
    <w:tmpl w:val="3C7E271A"/>
    <w:lvl w:ilvl="0" w:tplc="95A09F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C35D5"/>
    <w:multiLevelType w:val="hybridMultilevel"/>
    <w:tmpl w:val="02C807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ED3308"/>
    <w:multiLevelType w:val="hybridMultilevel"/>
    <w:tmpl w:val="D56E8AD6"/>
    <w:lvl w:ilvl="0" w:tplc="08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D2B6B"/>
    <w:multiLevelType w:val="hybridMultilevel"/>
    <w:tmpl w:val="CADAA880"/>
    <w:lvl w:ilvl="0" w:tplc="0807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D24354"/>
    <w:multiLevelType w:val="hybridMultilevel"/>
    <w:tmpl w:val="485451B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0"/>
  </w:num>
  <w:num w:numId="3">
    <w:abstractNumId w:val="8"/>
  </w:num>
  <w:num w:numId="4">
    <w:abstractNumId w:val="28"/>
  </w:num>
  <w:num w:numId="5">
    <w:abstractNumId w:val="27"/>
  </w:num>
  <w:num w:numId="6">
    <w:abstractNumId w:val="24"/>
  </w:num>
  <w:num w:numId="7">
    <w:abstractNumId w:val="11"/>
  </w:num>
  <w:num w:numId="8">
    <w:abstractNumId w:val="3"/>
  </w:num>
  <w:num w:numId="9">
    <w:abstractNumId w:val="26"/>
  </w:num>
  <w:num w:numId="10">
    <w:abstractNumId w:val="4"/>
  </w:num>
  <w:num w:numId="11">
    <w:abstractNumId w:val="19"/>
  </w:num>
  <w:num w:numId="12">
    <w:abstractNumId w:val="2"/>
  </w:num>
  <w:num w:numId="13">
    <w:abstractNumId w:val="6"/>
  </w:num>
  <w:num w:numId="14">
    <w:abstractNumId w:val="1"/>
  </w:num>
  <w:num w:numId="15">
    <w:abstractNumId w:val="22"/>
  </w:num>
  <w:num w:numId="16">
    <w:abstractNumId w:val="7"/>
  </w:num>
  <w:num w:numId="17">
    <w:abstractNumId w:val="29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7"/>
  </w:num>
  <w:num w:numId="23">
    <w:abstractNumId w:val="18"/>
  </w:num>
  <w:num w:numId="24">
    <w:abstractNumId w:val="16"/>
  </w:num>
  <w:num w:numId="25">
    <w:abstractNumId w:val="25"/>
  </w:num>
  <w:num w:numId="26">
    <w:abstractNumId w:val="5"/>
  </w:num>
  <w:num w:numId="27">
    <w:abstractNumId w:val="0"/>
  </w:num>
  <w:num w:numId="28">
    <w:abstractNumId w:val="23"/>
  </w:num>
  <w:num w:numId="29">
    <w:abstractNumId w:val="2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313"/>
    <w:rsid w:val="00002388"/>
    <w:rsid w:val="000102AA"/>
    <w:rsid w:val="00012008"/>
    <w:rsid w:val="00034C0B"/>
    <w:rsid w:val="0004101A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A1BA0"/>
    <w:rsid w:val="000A284E"/>
    <w:rsid w:val="000A7CB2"/>
    <w:rsid w:val="000B025D"/>
    <w:rsid w:val="000B40B0"/>
    <w:rsid w:val="000B73FE"/>
    <w:rsid w:val="000C21CF"/>
    <w:rsid w:val="000C578C"/>
    <w:rsid w:val="000E549E"/>
    <w:rsid w:val="00101BE1"/>
    <w:rsid w:val="001065E3"/>
    <w:rsid w:val="001107C0"/>
    <w:rsid w:val="00114139"/>
    <w:rsid w:val="00115547"/>
    <w:rsid w:val="001205C5"/>
    <w:rsid w:val="00126E39"/>
    <w:rsid w:val="0013281A"/>
    <w:rsid w:val="00143CB8"/>
    <w:rsid w:val="001467F6"/>
    <w:rsid w:val="00154E1D"/>
    <w:rsid w:val="00164717"/>
    <w:rsid w:val="00166279"/>
    <w:rsid w:val="0017552C"/>
    <w:rsid w:val="0018786F"/>
    <w:rsid w:val="00194162"/>
    <w:rsid w:val="001A091D"/>
    <w:rsid w:val="001A4E5E"/>
    <w:rsid w:val="001B22A4"/>
    <w:rsid w:val="001B3C76"/>
    <w:rsid w:val="001C4E88"/>
    <w:rsid w:val="001C544E"/>
    <w:rsid w:val="001D5E2F"/>
    <w:rsid w:val="001E04EE"/>
    <w:rsid w:val="001F448D"/>
    <w:rsid w:val="002049FF"/>
    <w:rsid w:val="00220784"/>
    <w:rsid w:val="00223313"/>
    <w:rsid w:val="002245F1"/>
    <w:rsid w:val="00226E71"/>
    <w:rsid w:val="00227596"/>
    <w:rsid w:val="00230DFC"/>
    <w:rsid w:val="00231F08"/>
    <w:rsid w:val="002338AA"/>
    <w:rsid w:val="00233B90"/>
    <w:rsid w:val="0024337E"/>
    <w:rsid w:val="00246829"/>
    <w:rsid w:val="002558F8"/>
    <w:rsid w:val="00257F9B"/>
    <w:rsid w:val="00263C4D"/>
    <w:rsid w:val="00293E12"/>
    <w:rsid w:val="002A326C"/>
    <w:rsid w:val="002B11F1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51E57"/>
    <w:rsid w:val="00362BEB"/>
    <w:rsid w:val="00367A3B"/>
    <w:rsid w:val="00383231"/>
    <w:rsid w:val="00384BD2"/>
    <w:rsid w:val="00385559"/>
    <w:rsid w:val="00386693"/>
    <w:rsid w:val="00387DD0"/>
    <w:rsid w:val="003944BE"/>
    <w:rsid w:val="003C7406"/>
    <w:rsid w:val="003D05EC"/>
    <w:rsid w:val="003D084C"/>
    <w:rsid w:val="003D23C1"/>
    <w:rsid w:val="003D4A61"/>
    <w:rsid w:val="003E07AF"/>
    <w:rsid w:val="003E371A"/>
    <w:rsid w:val="003E7DD1"/>
    <w:rsid w:val="003E7F0D"/>
    <w:rsid w:val="003F41C1"/>
    <w:rsid w:val="00403FF9"/>
    <w:rsid w:val="00410E4C"/>
    <w:rsid w:val="004162E1"/>
    <w:rsid w:val="00424380"/>
    <w:rsid w:val="00427DD2"/>
    <w:rsid w:val="00430A31"/>
    <w:rsid w:val="0044293F"/>
    <w:rsid w:val="00442A37"/>
    <w:rsid w:val="00452150"/>
    <w:rsid w:val="00460648"/>
    <w:rsid w:val="004617BB"/>
    <w:rsid w:val="00461BF0"/>
    <w:rsid w:val="00480092"/>
    <w:rsid w:val="00483BAA"/>
    <w:rsid w:val="00485C23"/>
    <w:rsid w:val="00497544"/>
    <w:rsid w:val="004B41AA"/>
    <w:rsid w:val="004B6E8A"/>
    <w:rsid w:val="004D49D5"/>
    <w:rsid w:val="004E267D"/>
    <w:rsid w:val="004E415B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A39E0"/>
    <w:rsid w:val="005B0B74"/>
    <w:rsid w:val="005B25FB"/>
    <w:rsid w:val="005B7135"/>
    <w:rsid w:val="005D1E03"/>
    <w:rsid w:val="005D7D38"/>
    <w:rsid w:val="005F2E73"/>
    <w:rsid w:val="005F6BBF"/>
    <w:rsid w:val="00613FA5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62E"/>
    <w:rsid w:val="00696ED8"/>
    <w:rsid w:val="006A15C3"/>
    <w:rsid w:val="006A3A72"/>
    <w:rsid w:val="006B6B4C"/>
    <w:rsid w:val="006C411C"/>
    <w:rsid w:val="006C5360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3338"/>
    <w:rsid w:val="00727221"/>
    <w:rsid w:val="00731507"/>
    <w:rsid w:val="0074446C"/>
    <w:rsid w:val="007469D5"/>
    <w:rsid w:val="00754208"/>
    <w:rsid w:val="00766C9D"/>
    <w:rsid w:val="007710E0"/>
    <w:rsid w:val="00771F2A"/>
    <w:rsid w:val="0077741F"/>
    <w:rsid w:val="007776A8"/>
    <w:rsid w:val="007A3429"/>
    <w:rsid w:val="007B0B1A"/>
    <w:rsid w:val="007D0F0A"/>
    <w:rsid w:val="007D5937"/>
    <w:rsid w:val="007D6281"/>
    <w:rsid w:val="007D6AC8"/>
    <w:rsid w:val="007D6C1D"/>
    <w:rsid w:val="007F47DB"/>
    <w:rsid w:val="007F5172"/>
    <w:rsid w:val="007F5CA3"/>
    <w:rsid w:val="00811096"/>
    <w:rsid w:val="00815587"/>
    <w:rsid w:val="00837C30"/>
    <w:rsid w:val="00844B56"/>
    <w:rsid w:val="00852795"/>
    <w:rsid w:val="00854008"/>
    <w:rsid w:val="00854AFE"/>
    <w:rsid w:val="008577E6"/>
    <w:rsid w:val="00860E34"/>
    <w:rsid w:val="00867010"/>
    <w:rsid w:val="008730DE"/>
    <w:rsid w:val="008765A5"/>
    <w:rsid w:val="00886FBC"/>
    <w:rsid w:val="00893107"/>
    <w:rsid w:val="00894FC2"/>
    <w:rsid w:val="008B183D"/>
    <w:rsid w:val="008B2AC2"/>
    <w:rsid w:val="008B6058"/>
    <w:rsid w:val="008C11E6"/>
    <w:rsid w:val="008C2425"/>
    <w:rsid w:val="008C6C31"/>
    <w:rsid w:val="008D031B"/>
    <w:rsid w:val="008E1574"/>
    <w:rsid w:val="008E3FCC"/>
    <w:rsid w:val="008F3811"/>
    <w:rsid w:val="009053E3"/>
    <w:rsid w:val="00914E4A"/>
    <w:rsid w:val="0091773F"/>
    <w:rsid w:val="00923690"/>
    <w:rsid w:val="00927027"/>
    <w:rsid w:val="009362F4"/>
    <w:rsid w:val="00937B92"/>
    <w:rsid w:val="009463F4"/>
    <w:rsid w:val="00951C3A"/>
    <w:rsid w:val="00953C86"/>
    <w:rsid w:val="009602EE"/>
    <w:rsid w:val="009731C2"/>
    <w:rsid w:val="009763F6"/>
    <w:rsid w:val="00976679"/>
    <w:rsid w:val="00976744"/>
    <w:rsid w:val="009801FD"/>
    <w:rsid w:val="0098167D"/>
    <w:rsid w:val="00981A9C"/>
    <w:rsid w:val="00982B14"/>
    <w:rsid w:val="0098392B"/>
    <w:rsid w:val="009B548D"/>
    <w:rsid w:val="009B65BF"/>
    <w:rsid w:val="009B6AB6"/>
    <w:rsid w:val="009D342C"/>
    <w:rsid w:val="009D4F54"/>
    <w:rsid w:val="009E3849"/>
    <w:rsid w:val="009F0855"/>
    <w:rsid w:val="009F31DF"/>
    <w:rsid w:val="00A02F03"/>
    <w:rsid w:val="00A120DD"/>
    <w:rsid w:val="00A20506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2B5D"/>
    <w:rsid w:val="00A97938"/>
    <w:rsid w:val="00AB3059"/>
    <w:rsid w:val="00AB4557"/>
    <w:rsid w:val="00AB76C5"/>
    <w:rsid w:val="00AC29C1"/>
    <w:rsid w:val="00AC7551"/>
    <w:rsid w:val="00AD4CA7"/>
    <w:rsid w:val="00AE6026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65FA2"/>
    <w:rsid w:val="00B707FD"/>
    <w:rsid w:val="00B76D1B"/>
    <w:rsid w:val="00B87E56"/>
    <w:rsid w:val="00B93497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4C55"/>
    <w:rsid w:val="00C3564F"/>
    <w:rsid w:val="00C365DE"/>
    <w:rsid w:val="00C36759"/>
    <w:rsid w:val="00C3728A"/>
    <w:rsid w:val="00C37657"/>
    <w:rsid w:val="00C43BF6"/>
    <w:rsid w:val="00C52C83"/>
    <w:rsid w:val="00C6084C"/>
    <w:rsid w:val="00C61096"/>
    <w:rsid w:val="00C65946"/>
    <w:rsid w:val="00C712A2"/>
    <w:rsid w:val="00C74FFB"/>
    <w:rsid w:val="00C75C8B"/>
    <w:rsid w:val="00C94BE1"/>
    <w:rsid w:val="00C97378"/>
    <w:rsid w:val="00CA0612"/>
    <w:rsid w:val="00CA50BD"/>
    <w:rsid w:val="00CB15CC"/>
    <w:rsid w:val="00CB2E4A"/>
    <w:rsid w:val="00CB5761"/>
    <w:rsid w:val="00CB749C"/>
    <w:rsid w:val="00CC4B43"/>
    <w:rsid w:val="00CD31DF"/>
    <w:rsid w:val="00CD3B78"/>
    <w:rsid w:val="00CD4790"/>
    <w:rsid w:val="00CE077F"/>
    <w:rsid w:val="00CE62FC"/>
    <w:rsid w:val="00CF2C86"/>
    <w:rsid w:val="00D01C17"/>
    <w:rsid w:val="00D041D3"/>
    <w:rsid w:val="00D06954"/>
    <w:rsid w:val="00D078B1"/>
    <w:rsid w:val="00D13029"/>
    <w:rsid w:val="00D14A49"/>
    <w:rsid w:val="00D2348A"/>
    <w:rsid w:val="00D30DFC"/>
    <w:rsid w:val="00D31261"/>
    <w:rsid w:val="00D34455"/>
    <w:rsid w:val="00D359A5"/>
    <w:rsid w:val="00D45DAD"/>
    <w:rsid w:val="00D55F9E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E66DC"/>
    <w:rsid w:val="00DE7AAF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7012D"/>
    <w:rsid w:val="00E73DAA"/>
    <w:rsid w:val="00E8356C"/>
    <w:rsid w:val="00E900F8"/>
    <w:rsid w:val="00E93606"/>
    <w:rsid w:val="00EA4561"/>
    <w:rsid w:val="00EB1B27"/>
    <w:rsid w:val="00EB36B5"/>
    <w:rsid w:val="00EB6185"/>
    <w:rsid w:val="00EC53C9"/>
    <w:rsid w:val="00EC5921"/>
    <w:rsid w:val="00ED0463"/>
    <w:rsid w:val="00ED528C"/>
    <w:rsid w:val="00EE2CFF"/>
    <w:rsid w:val="00EE3B5F"/>
    <w:rsid w:val="00EE3F3A"/>
    <w:rsid w:val="00EF3626"/>
    <w:rsid w:val="00EF6A64"/>
    <w:rsid w:val="00F16CD2"/>
    <w:rsid w:val="00F25C9C"/>
    <w:rsid w:val="00F330B2"/>
    <w:rsid w:val="00F45B96"/>
    <w:rsid w:val="00F467F1"/>
    <w:rsid w:val="00F47E7F"/>
    <w:rsid w:val="00F532DE"/>
    <w:rsid w:val="00F5443B"/>
    <w:rsid w:val="00F547CC"/>
    <w:rsid w:val="00F571F2"/>
    <w:rsid w:val="00F640CE"/>
    <w:rsid w:val="00F65433"/>
    <w:rsid w:val="00F70D14"/>
    <w:rsid w:val="00F73C5C"/>
    <w:rsid w:val="00F767B2"/>
    <w:rsid w:val="00F83CF3"/>
    <w:rsid w:val="00F905C6"/>
    <w:rsid w:val="00F92083"/>
    <w:rsid w:val="00F941EA"/>
    <w:rsid w:val="00FB1813"/>
    <w:rsid w:val="00FB2D13"/>
    <w:rsid w:val="00FB528C"/>
    <w:rsid w:val="00FC199E"/>
    <w:rsid w:val="00FD3E12"/>
    <w:rsid w:val="00FE1532"/>
    <w:rsid w:val="00FF1779"/>
    <w:rsid w:val="00FF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  <w15:docId w15:val="{585ACFC0-8FD8-49E1-8CE0-A93D12359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436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687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1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26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99640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8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45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1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808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342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to.SCHOOLDOM.052\AppData\Local\Microsoft\Windows\Temporary%20Internet%20Files\Content.IE5\MXIFRET4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DD026-3651-47E1-9DA3-1B1085825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5</Pages>
  <Words>938</Words>
  <Characters>7900</Characters>
  <Application>Microsoft Office Word</Application>
  <DocSecurity>0</DocSecurity>
  <Lines>65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EU von innen</vt:lpstr>
    </vt:vector>
  </TitlesOfParts>
  <Company>SF Schweizer Fernsehen</Company>
  <LinksUpToDate>false</LinksUpToDate>
  <CharactersWithSpaces>8821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EU von innen</dc:title>
  <dc:creator>Schmid Anton</dc:creator>
  <cp:lastModifiedBy>Kreiliger, Peter (SRF)</cp:lastModifiedBy>
  <cp:revision>12</cp:revision>
  <cp:lastPrinted>2016-06-08T15:26:00Z</cp:lastPrinted>
  <dcterms:created xsi:type="dcterms:W3CDTF">2016-06-07T13:29:00Z</dcterms:created>
  <dcterms:modified xsi:type="dcterms:W3CDTF">2016-06-08T15:38:00Z</dcterms:modified>
  <cp:category>Zuma Vorlage phe</cp:category>
</cp:coreProperties>
</file>