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2A7E" w14:textId="77777777" w:rsidR="00A52ED0" w:rsidRPr="00AD37F8" w:rsidRDefault="00A52ED0">
      <w:pPr>
        <w:rPr>
          <w:rFonts w:ascii="Arial" w:hAnsi="Arial"/>
          <w:sz w:val="20"/>
        </w:rPr>
      </w:pPr>
      <w:bookmarkStart w:id="0" w:name="_GoBack"/>
      <w:bookmarkEnd w:id="0"/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AD37F8" w14:paraId="0CB61625" w14:textId="77777777" w:rsidTr="009E2A3A">
        <w:trPr>
          <w:trHeight w:val="202"/>
        </w:trPr>
        <w:tc>
          <w:tcPr>
            <w:tcW w:w="9356" w:type="dxa"/>
            <w:gridSpan w:val="2"/>
          </w:tcPr>
          <w:p w14:paraId="713C8E05" w14:textId="3B214A1B" w:rsidR="00395FA0" w:rsidRPr="00395FA0" w:rsidRDefault="00395FA0" w:rsidP="006C67A0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b/>
                <w:sz w:val="20"/>
              </w:rPr>
            </w:pPr>
            <w:r w:rsidRPr="00395FA0">
              <w:rPr>
                <w:rFonts w:ascii="Arial" w:hAnsi="Arial"/>
                <w:b/>
                <w:sz w:val="20"/>
              </w:rPr>
              <w:t>Mobbing oder Konflikt?</w:t>
            </w:r>
          </w:p>
          <w:p w14:paraId="22720EFF" w14:textId="0EEC4272" w:rsidR="00AD37F8" w:rsidRDefault="00AD37F8" w:rsidP="006C67A0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 </w:t>
            </w:r>
            <w:r w:rsidRPr="00AD37F8">
              <w:rPr>
                <w:rFonts w:ascii="Arial" w:hAnsi="Arial"/>
                <w:sz w:val="20"/>
              </w:rPr>
              <w:t>Aussagen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6C67A0">
              <w:rPr>
                <w:rFonts w:ascii="Arial" w:hAnsi="Arial"/>
                <w:sz w:val="20"/>
              </w:rPr>
              <w:t>haben eher mit</w:t>
            </w:r>
            <w:r>
              <w:rPr>
                <w:rFonts w:ascii="Arial" w:hAnsi="Arial"/>
                <w:sz w:val="20"/>
              </w:rPr>
              <w:t xml:space="preserve"> «Mobbing» </w:t>
            </w:r>
            <w:r w:rsidR="006C67A0">
              <w:rPr>
                <w:rFonts w:ascii="Arial" w:hAnsi="Arial"/>
                <w:sz w:val="20"/>
              </w:rPr>
              <w:t xml:space="preserve">zu tun </w:t>
            </w:r>
            <w:r>
              <w:rPr>
                <w:rFonts w:ascii="Arial" w:hAnsi="Arial"/>
                <w:sz w:val="20"/>
              </w:rPr>
              <w:t xml:space="preserve">und </w:t>
            </w:r>
            <w:r w:rsidR="00276067">
              <w:rPr>
                <w:rFonts w:ascii="Arial" w:hAnsi="Arial"/>
                <w:sz w:val="20"/>
              </w:rPr>
              <w:t xml:space="preserve">welche eher </w:t>
            </w:r>
            <w:r w:rsidR="006C67A0">
              <w:rPr>
                <w:rFonts w:ascii="Arial" w:hAnsi="Arial"/>
                <w:sz w:val="20"/>
              </w:rPr>
              <w:t xml:space="preserve">mit </w:t>
            </w:r>
            <w:r w:rsidR="00276067">
              <w:rPr>
                <w:rFonts w:ascii="Arial" w:hAnsi="Arial"/>
                <w:sz w:val="20"/>
              </w:rPr>
              <w:t>«Konflikt</w:t>
            </w:r>
            <w:r w:rsidR="006C67A0"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z w:val="20"/>
              </w:rPr>
              <w:t xml:space="preserve">»? Schneidet zu zweit die Sätze aus, besprecht die Aussagen und </w:t>
            </w:r>
            <w:r w:rsidRPr="00AD37F8">
              <w:rPr>
                <w:rFonts w:ascii="Arial" w:hAnsi="Arial"/>
                <w:sz w:val="20"/>
              </w:rPr>
              <w:t>legt</w:t>
            </w:r>
            <w:r>
              <w:rPr>
                <w:rFonts w:ascii="Arial" w:hAnsi="Arial"/>
                <w:sz w:val="20"/>
              </w:rPr>
              <w:t xml:space="preserve"> diese in die richtige Spalte.</w:t>
            </w:r>
          </w:p>
        </w:tc>
      </w:tr>
      <w:tr w:rsidR="00AD37F8" w14:paraId="7A50A87F" w14:textId="77777777" w:rsidTr="009E2A3A">
        <w:trPr>
          <w:trHeight w:val="202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407C442F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AD37F8" w:rsidRPr="00AF1987" w14:paraId="119FE5F7" w14:textId="77777777" w:rsidTr="00276067">
        <w:trPr>
          <w:trHeight w:val="1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01BF216" w14:textId="33AD1B70" w:rsidR="00AD37F8" w:rsidRPr="00276067" w:rsidRDefault="00276067" w:rsidP="000A279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76067">
              <w:rPr>
                <w:rFonts w:ascii="Arial" w:hAnsi="Arial"/>
                <w:b/>
                <w:sz w:val="28"/>
                <w:szCs w:val="28"/>
              </w:rPr>
              <w:t>Mobbing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005A94" w14:textId="280019F4" w:rsidR="00276067" w:rsidRPr="00276067" w:rsidRDefault="00276067" w:rsidP="005437E0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76067">
              <w:rPr>
                <w:rFonts w:ascii="Arial" w:hAnsi="Arial"/>
                <w:b/>
                <w:sz w:val="28"/>
                <w:szCs w:val="28"/>
              </w:rPr>
              <w:t>Konflikt</w:t>
            </w:r>
          </w:p>
        </w:tc>
      </w:tr>
      <w:tr w:rsidR="00AD37F8" w14:paraId="35E51BE2" w14:textId="77777777" w:rsidTr="00487CDA">
        <w:trPr>
          <w:trHeight w:val="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F47F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1CC175B8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44CDD58E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27868DE4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3263D76A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0523B6BB" w14:textId="77777777" w:rsidR="00D87A6B" w:rsidRDefault="00D87A6B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DEE7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5437E0" w14:paraId="7F9A30EB" w14:textId="77777777" w:rsidTr="00487CDA">
        <w:trPr>
          <w:trHeight w:val="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B4FC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7B530D12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3C297076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526461BF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1CCC41B3" w14:textId="77777777" w:rsidR="005437E0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  <w:p w14:paraId="7A6C4810" w14:textId="77777777" w:rsidR="005437E0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84F3" w14:textId="77777777" w:rsidR="005437E0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AD37F8" w14:paraId="07E70440" w14:textId="77777777" w:rsidTr="00487CDA">
        <w:trPr>
          <w:trHeight w:val="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9062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068ECCEE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2F588B52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7006BD57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6E3270F1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  <w:p w14:paraId="2023CC68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7931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AD37F8" w14:paraId="7FFC9A9B" w14:textId="77777777" w:rsidTr="00487CDA">
        <w:trPr>
          <w:trHeight w:val="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CE9C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01F51BD4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38B4B039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06D94BC9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4D9AB475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593CFFA9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E597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AD37F8" w14:paraId="1F1FC5ED" w14:textId="77777777" w:rsidTr="00487CDA">
        <w:trPr>
          <w:trHeight w:val="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3AD3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3B1176B6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2803F797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58DEAA88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4309BE1A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7140F826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B45A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AD37F8" w14:paraId="2E2C1DDB" w14:textId="77777777" w:rsidTr="00487CDA">
        <w:trPr>
          <w:trHeight w:val="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D7C9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057B06D3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5BC18718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67CEBDDD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098DFB9F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26FAA71B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6DF4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AD37F8" w14:paraId="1103E85B" w14:textId="77777777" w:rsidTr="00487CDA">
        <w:trPr>
          <w:trHeight w:val="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29E8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358E90D5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0156C000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3957166B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770D2C17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4F6168F0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F52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AD37F8" w14:paraId="37AEB6EB" w14:textId="77777777" w:rsidTr="00487CDA">
        <w:trPr>
          <w:trHeight w:val="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9D2F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78106503" w14:textId="77777777" w:rsidR="005437E0" w:rsidRPr="00D87A6B" w:rsidRDefault="005437E0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329C01C5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6B61B8A0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1EF4B6E8" w14:textId="77777777" w:rsidR="00AD37F8" w:rsidRPr="00D87A6B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8"/>
                <w:szCs w:val="18"/>
              </w:rPr>
            </w:pPr>
          </w:p>
          <w:p w14:paraId="2D19A199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30B7" w14:textId="77777777" w:rsidR="00AD37F8" w:rsidRDefault="00AD37F8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</w:tbl>
    <w:p w14:paraId="7A5EC142" w14:textId="0724C40E" w:rsidR="00D87A6B" w:rsidRDefault="00D87A6B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A1D2E" w14:paraId="593A68B4" w14:textId="77777777" w:rsidTr="003A1D2E">
        <w:trPr>
          <w:trHeight w:val="202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399501E8" w14:textId="77777777" w:rsidR="003A1D2E" w:rsidRPr="003A1D2E" w:rsidRDefault="003A1D2E" w:rsidP="003A1D2E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</w:p>
          <w:p w14:paraId="2476FCFF" w14:textId="2BE4D8C2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Mehrere gegen Eine</w:t>
            </w:r>
            <w:r w:rsidRPr="003A1D2E"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 xml:space="preserve"> oder Eine</w:t>
            </w:r>
          </w:p>
          <w:p w14:paraId="41B13046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vAlign w:val="center"/>
          </w:tcPr>
          <w:p w14:paraId="4595D43B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1FFBBD5E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179C8223" w14:textId="764DABE4" w:rsidR="003A1D2E" w:rsidRPr="003A1D2E" w:rsidRDefault="000539BC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Das Opfer ist immer die gleiche Person.</w:t>
            </w:r>
          </w:p>
          <w:p w14:paraId="6A393B06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  <w:p w14:paraId="2A5D52B3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3A1D2E" w14:paraId="173C10C6" w14:textId="77777777" w:rsidTr="003A1D2E">
        <w:trPr>
          <w:trHeight w:val="202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2A2399D8" w14:textId="77777777" w:rsidR="003A1D2E" w:rsidRPr="003A1D2E" w:rsidRDefault="003A1D2E" w:rsidP="003A1D2E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</w:p>
          <w:p w14:paraId="095B1040" w14:textId="6C8E5730" w:rsidR="003A1D2E" w:rsidRDefault="000539BC" w:rsidP="000E00BF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 lernt, s</w:t>
            </w:r>
            <w:r w:rsidR="003A1D2E">
              <w:rPr>
                <w:rFonts w:ascii="Arial" w:hAnsi="Arial"/>
                <w:b/>
                <w:sz w:val="20"/>
              </w:rPr>
              <w:t>ich</w:t>
            </w:r>
            <w:r w:rsidR="003A1D2E" w:rsidRPr="003A1D2E">
              <w:rPr>
                <w:rFonts w:ascii="Arial" w:hAnsi="Arial"/>
                <w:b/>
                <w:sz w:val="20"/>
              </w:rPr>
              <w:t xml:space="preserve"> durchzusetzen,</w:t>
            </w:r>
            <w:r w:rsidR="003A1D2E">
              <w:rPr>
                <w:rFonts w:ascii="Arial" w:hAnsi="Arial"/>
                <w:b/>
                <w:sz w:val="20"/>
              </w:rPr>
              <w:t xml:space="preserve"> </w:t>
            </w:r>
            <w:r w:rsidR="003A1D2E" w:rsidRPr="003A1D2E">
              <w:rPr>
                <w:rFonts w:ascii="Arial" w:hAnsi="Arial"/>
                <w:b/>
                <w:sz w:val="20"/>
              </w:rPr>
              <w:t>sich</w:t>
            </w:r>
            <w:r>
              <w:rPr>
                <w:rFonts w:ascii="Arial" w:hAnsi="Arial"/>
                <w:b/>
                <w:sz w:val="20"/>
              </w:rPr>
              <w:t xml:space="preserve"> zu</w:t>
            </w:r>
            <w:r w:rsidR="003A1D2E" w:rsidRPr="003A1D2E">
              <w:rPr>
                <w:rFonts w:ascii="Arial" w:hAnsi="Arial"/>
                <w:b/>
                <w:sz w:val="20"/>
              </w:rPr>
              <w:t xml:space="preserve"> wehren, </w:t>
            </w:r>
          </w:p>
          <w:p w14:paraId="1D2BA337" w14:textId="2820F20E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Lösungen</w:t>
            </w:r>
            <w:r w:rsidR="000539BC">
              <w:rPr>
                <w:rFonts w:ascii="Arial" w:hAnsi="Arial"/>
                <w:b/>
                <w:sz w:val="20"/>
              </w:rPr>
              <w:t xml:space="preserve"> zu</w:t>
            </w:r>
            <w:r w:rsidRPr="003A1D2E">
              <w:rPr>
                <w:rFonts w:ascii="Arial" w:hAnsi="Arial"/>
                <w:b/>
                <w:sz w:val="20"/>
              </w:rPr>
              <w:t xml:space="preserve"> finden,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0539BC">
              <w:rPr>
                <w:rFonts w:ascii="Arial" w:hAnsi="Arial"/>
                <w:b/>
                <w:sz w:val="20"/>
              </w:rPr>
              <w:t>etc.</w:t>
            </w:r>
          </w:p>
          <w:p w14:paraId="2E2126BC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vAlign w:val="center"/>
          </w:tcPr>
          <w:p w14:paraId="48D7C526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18B32E41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2D023939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Absichtliche Machtdemonstration</w:t>
            </w:r>
          </w:p>
          <w:p w14:paraId="06D67EC1" w14:textId="77777777" w:rsidR="003A1D2E" w:rsidRDefault="003A1D2E" w:rsidP="006B3AA4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  <w:p w14:paraId="4FDAC81E" w14:textId="77777777" w:rsidR="006B3AA4" w:rsidRPr="003A1D2E" w:rsidRDefault="006B3AA4" w:rsidP="006B3AA4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</w:tr>
      <w:tr w:rsidR="003A1D2E" w14:paraId="25AB3C83" w14:textId="77777777" w:rsidTr="003A1D2E">
        <w:trPr>
          <w:trHeight w:val="202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116BC761" w14:textId="77777777" w:rsidR="007114D9" w:rsidRPr="003A1D2E" w:rsidRDefault="007114D9" w:rsidP="003A1D2E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</w:p>
          <w:p w14:paraId="647EF2C2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Eine Gruppe ist sich nicht einig,</w:t>
            </w:r>
          </w:p>
          <w:p w14:paraId="7533DCD5" w14:textId="50DB56E3" w:rsidR="003A1D2E" w:rsidRPr="003A1D2E" w:rsidRDefault="003C18D0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welche</w:t>
            </w:r>
            <w:proofErr w:type="gramEnd"/>
            <w:r w:rsidR="003A1D2E" w:rsidRPr="003A1D2E">
              <w:rPr>
                <w:rFonts w:ascii="Arial" w:hAnsi="Arial"/>
                <w:b/>
                <w:sz w:val="20"/>
              </w:rPr>
              <w:t xml:space="preserve"> Spielregeln </w:t>
            </w:r>
            <w:r>
              <w:rPr>
                <w:rFonts w:ascii="Arial" w:hAnsi="Arial"/>
                <w:b/>
                <w:sz w:val="20"/>
              </w:rPr>
              <w:t>gelten sollen.</w:t>
            </w:r>
          </w:p>
          <w:p w14:paraId="161E9C09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vAlign w:val="center"/>
          </w:tcPr>
          <w:p w14:paraId="5FA9255A" w14:textId="77777777" w:rsidR="003A1D2E" w:rsidRDefault="003A1D2E" w:rsidP="003A1D2E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</w:p>
          <w:p w14:paraId="6BF42CE9" w14:textId="77777777" w:rsidR="007114D9" w:rsidRPr="003A1D2E" w:rsidRDefault="007114D9" w:rsidP="003A1D2E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</w:p>
          <w:p w14:paraId="3CCDF8E8" w14:textId="77777777" w:rsidR="00D4154B" w:rsidRDefault="003A1D2E" w:rsidP="00D4154B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Es spielt sich meist versteckt und</w:t>
            </w:r>
          </w:p>
          <w:p w14:paraId="628DC844" w14:textId="44D2BC90" w:rsidR="003A1D2E" w:rsidRPr="003A1D2E" w:rsidRDefault="003A1D2E" w:rsidP="00D4154B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3A1D2E">
              <w:rPr>
                <w:rFonts w:ascii="Arial" w:hAnsi="Arial"/>
                <w:b/>
                <w:sz w:val="20"/>
              </w:rPr>
              <w:t>hinter</w:t>
            </w:r>
            <w:proofErr w:type="gramEnd"/>
            <w:r w:rsidRPr="003A1D2E">
              <w:rPr>
                <w:rFonts w:ascii="Arial" w:hAnsi="Arial"/>
                <w:b/>
                <w:sz w:val="20"/>
              </w:rPr>
              <w:t xml:space="preserve"> dem Rücken von Erwachsenen ab</w:t>
            </w:r>
            <w:r w:rsidR="00D4154B">
              <w:rPr>
                <w:rFonts w:ascii="Arial" w:hAnsi="Arial"/>
                <w:b/>
                <w:sz w:val="20"/>
              </w:rPr>
              <w:t>.</w:t>
            </w:r>
          </w:p>
          <w:p w14:paraId="6ECC9AE5" w14:textId="77777777" w:rsid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  <w:p w14:paraId="7448BDEE" w14:textId="77777777" w:rsidR="007114D9" w:rsidRPr="003A1D2E" w:rsidRDefault="007114D9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3A1D2E" w14:paraId="096BA50D" w14:textId="77777777" w:rsidTr="003A1D2E">
        <w:trPr>
          <w:trHeight w:val="202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353D3A8B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08FBAEE1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3A70B30C" w14:textId="4C9F8D79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Beide sind etwa gleich stark</w:t>
            </w:r>
            <w:r w:rsidR="00C20D09">
              <w:rPr>
                <w:rFonts w:ascii="Arial" w:hAnsi="Arial"/>
                <w:b/>
                <w:sz w:val="20"/>
              </w:rPr>
              <w:t>.</w:t>
            </w:r>
          </w:p>
          <w:p w14:paraId="3FC82E09" w14:textId="77777777" w:rsidR="003A1D2E" w:rsidRPr="003A1D2E" w:rsidRDefault="003A1D2E" w:rsidP="006B3AA4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  <w:p w14:paraId="7D9AE9EE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vAlign w:val="center"/>
          </w:tcPr>
          <w:p w14:paraId="0779CCBC" w14:textId="77777777" w:rsidR="003A1D2E" w:rsidRPr="003A1D2E" w:rsidRDefault="003A1D2E" w:rsidP="001E1A12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</w:p>
          <w:p w14:paraId="66AFFB3F" w14:textId="1144D83F" w:rsidR="003A1D2E" w:rsidRPr="003A1D2E" w:rsidRDefault="000E0AB0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Ein</w:t>
            </w:r>
            <w:r w:rsidR="003A1D2E" w:rsidRPr="003A1D2E">
              <w:rPr>
                <w:rFonts w:ascii="Arial" w:hAnsi="Arial"/>
                <w:b/>
                <w:sz w:val="20"/>
              </w:rPr>
              <w:t xml:space="preserve"> wichtige Lebensschule</w:t>
            </w:r>
          </w:p>
          <w:p w14:paraId="15AF841A" w14:textId="77777777" w:rsidR="003A1D2E" w:rsidRPr="003A1D2E" w:rsidRDefault="003A1D2E" w:rsidP="001E1A12">
            <w:pPr>
              <w:pStyle w:val="Listenabsatz"/>
              <w:ind w:left="0"/>
              <w:jc w:val="center"/>
              <w:rPr>
                <w:rFonts w:ascii="Arial" w:hAnsi="Arial"/>
                <w:sz w:val="20"/>
              </w:rPr>
            </w:pPr>
          </w:p>
        </w:tc>
      </w:tr>
      <w:tr w:rsidR="003A1D2E" w14:paraId="5F2CB748" w14:textId="77777777" w:rsidTr="003A1D2E">
        <w:trPr>
          <w:trHeight w:val="202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01A7A1C4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16F59EF8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67E03D80" w14:textId="46423155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Das Ziel ist</w:t>
            </w:r>
            <w:r w:rsidR="000E0AB0">
              <w:rPr>
                <w:rFonts w:ascii="Arial" w:hAnsi="Arial"/>
                <w:b/>
                <w:sz w:val="20"/>
              </w:rPr>
              <w:t xml:space="preserve"> es</w:t>
            </w:r>
            <w:r w:rsidRPr="003A1D2E">
              <w:rPr>
                <w:rFonts w:ascii="Arial" w:hAnsi="Arial"/>
                <w:b/>
                <w:sz w:val="20"/>
              </w:rPr>
              <w:t xml:space="preserve">, jemanden zu </w:t>
            </w:r>
            <w:r w:rsidR="004202FB">
              <w:rPr>
                <w:rFonts w:ascii="Arial" w:hAnsi="Arial"/>
                <w:b/>
                <w:sz w:val="20"/>
              </w:rPr>
              <w:t>verletz</w:t>
            </w:r>
            <w:r w:rsidRPr="003A1D2E">
              <w:rPr>
                <w:rFonts w:ascii="Arial" w:hAnsi="Arial"/>
                <w:b/>
                <w:sz w:val="20"/>
              </w:rPr>
              <w:t>en</w:t>
            </w:r>
            <w:r w:rsidR="00C20D09">
              <w:rPr>
                <w:rFonts w:ascii="Arial" w:hAnsi="Arial"/>
                <w:b/>
                <w:sz w:val="20"/>
              </w:rPr>
              <w:t>.</w:t>
            </w:r>
          </w:p>
          <w:p w14:paraId="582C1F8C" w14:textId="77777777" w:rsidR="003A1D2E" w:rsidRPr="003A1D2E" w:rsidRDefault="003A1D2E" w:rsidP="00610D1D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  <w:p w14:paraId="2FC32B2E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vAlign w:val="center"/>
          </w:tcPr>
          <w:p w14:paraId="0B91DAFE" w14:textId="77777777" w:rsidR="003A1D2E" w:rsidRPr="003A1D2E" w:rsidRDefault="003A1D2E" w:rsidP="007114D9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</w:p>
          <w:p w14:paraId="3438F691" w14:textId="77777777" w:rsidR="006F64ED" w:rsidRDefault="006F64ED" w:rsidP="006F64ED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Die beteiligten Personen</w:t>
            </w:r>
            <w:r w:rsidRPr="003A1D2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haben </w:t>
            </w:r>
          </w:p>
          <w:p w14:paraId="59F201B9" w14:textId="0857E2C9" w:rsidR="006F64ED" w:rsidRPr="003A1D2E" w:rsidRDefault="006F64ED" w:rsidP="006F64ED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eigentlich das gleiche Ziel.</w:t>
            </w:r>
          </w:p>
          <w:p w14:paraId="706148A4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3A1D2E" w14:paraId="595523E1" w14:textId="77777777" w:rsidTr="003A1D2E">
        <w:trPr>
          <w:trHeight w:val="202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51804129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4050B356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6600EB0A" w14:textId="51C3A779" w:rsidR="003A1D2E" w:rsidRPr="003A1D2E" w:rsidRDefault="005D57AD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</w:t>
            </w:r>
            <w:r w:rsidR="003A1D2E" w:rsidRPr="003A1D2E">
              <w:rPr>
                <w:rFonts w:ascii="Arial" w:hAnsi="Arial"/>
                <w:b/>
                <w:sz w:val="20"/>
              </w:rPr>
              <w:t>emand ist stark, jemand ist schwach</w:t>
            </w:r>
            <w:r w:rsidR="00C20D09">
              <w:rPr>
                <w:rFonts w:ascii="Arial" w:hAnsi="Arial"/>
                <w:b/>
                <w:sz w:val="20"/>
              </w:rPr>
              <w:t>.</w:t>
            </w:r>
          </w:p>
          <w:p w14:paraId="4C45D625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  <w:p w14:paraId="2E35186B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vAlign w:val="center"/>
          </w:tcPr>
          <w:p w14:paraId="1D6F6E43" w14:textId="77777777" w:rsidR="003A1D2E" w:rsidRPr="003A1D2E" w:rsidRDefault="003A1D2E" w:rsidP="005D57AD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</w:p>
          <w:p w14:paraId="56E5BE9B" w14:textId="1B21CA78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Die Folgen sind Angst, Trauer</w:t>
            </w:r>
            <w:r w:rsidR="000F6F9F">
              <w:rPr>
                <w:rFonts w:ascii="Arial" w:hAnsi="Arial"/>
                <w:b/>
                <w:sz w:val="20"/>
              </w:rPr>
              <w:t xml:space="preserve"> und</w:t>
            </w:r>
          </w:p>
          <w:p w14:paraId="46CE17F9" w14:textId="59FCB7E1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vermindertes Selbstbewusstsein</w:t>
            </w:r>
            <w:r w:rsidR="00C20D09">
              <w:rPr>
                <w:rFonts w:ascii="Arial" w:hAnsi="Arial"/>
                <w:b/>
                <w:sz w:val="20"/>
              </w:rPr>
              <w:t>.</w:t>
            </w:r>
          </w:p>
          <w:p w14:paraId="6B7A993A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3A1D2E" w14:paraId="5478D8F7" w14:textId="77777777" w:rsidTr="003A1D2E">
        <w:trPr>
          <w:trHeight w:val="202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324E5877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02A48C06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7796B17A" w14:textId="2E22D3A4" w:rsidR="003A1D2E" w:rsidRPr="003A1D2E" w:rsidRDefault="003A1D2E" w:rsidP="006634F5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Hänseleien,</w:t>
            </w:r>
            <w:r w:rsidR="006634F5">
              <w:rPr>
                <w:rFonts w:ascii="Arial" w:hAnsi="Arial"/>
                <w:b/>
                <w:sz w:val="20"/>
              </w:rPr>
              <w:t xml:space="preserve"> </w:t>
            </w:r>
            <w:r w:rsidRPr="003A1D2E">
              <w:rPr>
                <w:rFonts w:ascii="Arial" w:hAnsi="Arial"/>
                <w:b/>
                <w:sz w:val="20"/>
              </w:rPr>
              <w:t>Beleidigungen, Ausgrenzung</w:t>
            </w:r>
          </w:p>
          <w:p w14:paraId="6B238CD4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  <w:p w14:paraId="4DDE966E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vAlign w:val="center"/>
          </w:tcPr>
          <w:p w14:paraId="6F3DC5B6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2FD6C976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5DFB6E89" w14:textId="74874BD0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Es handelt sich um eine spontane Reaktion</w:t>
            </w:r>
            <w:r w:rsidR="00C20D09">
              <w:rPr>
                <w:rFonts w:ascii="Arial" w:hAnsi="Arial"/>
                <w:b/>
                <w:sz w:val="20"/>
              </w:rPr>
              <w:t>.</w:t>
            </w:r>
          </w:p>
          <w:p w14:paraId="68945E78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  <w:p w14:paraId="1EF913C9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3A1D2E" w14:paraId="2ECD291B" w14:textId="77777777" w:rsidTr="003A1D2E">
        <w:trPr>
          <w:trHeight w:val="202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3B28587E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15D7AEAC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0E54A83F" w14:textId="207CED28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3A1D2E">
              <w:rPr>
                <w:rFonts w:ascii="Arial" w:hAnsi="Arial"/>
                <w:b/>
                <w:sz w:val="20"/>
              </w:rPr>
              <w:t>Es gibt einen Grund</w:t>
            </w:r>
            <w:r w:rsidR="00C20D09">
              <w:rPr>
                <w:rFonts w:ascii="Arial" w:hAnsi="Arial"/>
                <w:b/>
                <w:sz w:val="20"/>
              </w:rPr>
              <w:t xml:space="preserve"> </w:t>
            </w:r>
            <w:r w:rsidR="005F19A0">
              <w:rPr>
                <w:rFonts w:ascii="Arial" w:hAnsi="Arial"/>
                <w:b/>
                <w:sz w:val="20"/>
              </w:rPr>
              <w:t xml:space="preserve">für </w:t>
            </w:r>
            <w:r w:rsidR="00286FBE">
              <w:rPr>
                <w:rFonts w:ascii="Arial" w:hAnsi="Arial"/>
                <w:b/>
                <w:sz w:val="20"/>
              </w:rPr>
              <w:t>diese Situation.</w:t>
            </w:r>
          </w:p>
          <w:p w14:paraId="60C72F5C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  <w:p w14:paraId="035A9686" w14:textId="77777777" w:rsidR="003A1D2E" w:rsidRPr="003A1D2E" w:rsidRDefault="003A1D2E" w:rsidP="005F19A0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vAlign w:val="center"/>
          </w:tcPr>
          <w:p w14:paraId="454D4987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410A9862" w14:textId="77777777" w:rsidR="003A1D2E" w:rsidRPr="003A1D2E" w:rsidRDefault="003A1D2E" w:rsidP="003A1D2E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</w:p>
          <w:p w14:paraId="58691DF6" w14:textId="77777777" w:rsidR="000E00BF" w:rsidRDefault="006634F5" w:rsidP="000E00BF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Danach</w:t>
            </w:r>
            <w:r w:rsidR="003A1D2E" w:rsidRPr="003A1D2E">
              <w:rPr>
                <w:rFonts w:ascii="Arial" w:hAnsi="Arial"/>
                <w:b/>
                <w:sz w:val="20"/>
              </w:rPr>
              <w:t xml:space="preserve"> entschuldigt</w:t>
            </w:r>
            <w:r w:rsidR="000E00BF">
              <w:rPr>
                <w:rFonts w:ascii="Arial" w:hAnsi="Arial"/>
                <w:b/>
                <w:sz w:val="20"/>
              </w:rPr>
              <w:t xml:space="preserve"> </w:t>
            </w:r>
            <w:r w:rsidR="003A1D2E" w:rsidRPr="003A1D2E">
              <w:rPr>
                <w:rFonts w:ascii="Arial" w:hAnsi="Arial"/>
                <w:b/>
                <w:sz w:val="20"/>
              </w:rPr>
              <w:t xml:space="preserve">und </w:t>
            </w:r>
          </w:p>
          <w:p w14:paraId="56E0F381" w14:textId="53AF503D" w:rsidR="003A1D2E" w:rsidRPr="003A1D2E" w:rsidRDefault="003A1D2E" w:rsidP="000E00BF">
            <w:pPr>
              <w:pStyle w:val="Listenabsatz"/>
              <w:ind w:left="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3A1D2E">
              <w:rPr>
                <w:rFonts w:ascii="Arial" w:hAnsi="Arial"/>
                <w:b/>
                <w:sz w:val="20"/>
              </w:rPr>
              <w:t>verträgt</w:t>
            </w:r>
            <w:proofErr w:type="gramEnd"/>
            <w:r w:rsidRPr="003A1D2E">
              <w:rPr>
                <w:rFonts w:ascii="Arial" w:hAnsi="Arial"/>
                <w:b/>
                <w:sz w:val="20"/>
              </w:rPr>
              <w:t xml:space="preserve"> man sich wieder</w:t>
            </w:r>
            <w:r w:rsidR="005F19A0">
              <w:rPr>
                <w:rFonts w:ascii="Arial" w:hAnsi="Arial"/>
                <w:b/>
                <w:sz w:val="20"/>
              </w:rPr>
              <w:t>.</w:t>
            </w:r>
          </w:p>
          <w:p w14:paraId="0EEA88F6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  <w:p w14:paraId="56950AD3" w14:textId="77777777" w:rsidR="003A1D2E" w:rsidRPr="003A1D2E" w:rsidRDefault="003A1D2E" w:rsidP="003A1D2E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95EA760" w14:textId="36DCE0D5" w:rsidR="003A1D2E" w:rsidRDefault="003A1D2E"/>
    <w:p w14:paraId="76A558FA" w14:textId="5865A9DD" w:rsidR="00395FA0" w:rsidRDefault="00395FA0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395FA0" w14:paraId="7CA99ECF" w14:textId="77777777" w:rsidTr="00FA10A5">
        <w:tc>
          <w:tcPr>
            <w:tcW w:w="9356" w:type="dxa"/>
          </w:tcPr>
          <w:p w14:paraId="1B855D1D" w14:textId="6D61C81B" w:rsidR="00395FA0" w:rsidRDefault="00395FA0" w:rsidP="00395FA0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Montagsmaler</w:t>
            </w:r>
          </w:p>
          <w:p w14:paraId="491D1B35" w14:textId="31D9D12C" w:rsidR="00395FA0" w:rsidRPr="00395FA0" w:rsidRDefault="00395FA0" w:rsidP="007E1FB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Klasse wird in 2 Gruppen aufgeteilt. Eine Schülerin oder ein Schüler darf an die Wandtafel treten und eine Karte für sich lesen. Auf den Karten stehen </w:t>
            </w:r>
            <w:r w:rsidR="007E1FB6">
              <w:rPr>
                <w:rFonts w:ascii="Arial" w:hAnsi="Arial"/>
                <w:sz w:val="20"/>
              </w:rPr>
              <w:t>Redensarten</w:t>
            </w:r>
            <w:r>
              <w:rPr>
                <w:rFonts w:ascii="Arial" w:hAnsi="Arial"/>
                <w:sz w:val="20"/>
              </w:rPr>
              <w:t xml:space="preserve">, welche mit dem Thema Angst zu tun haben. </w:t>
            </w:r>
            <w:r w:rsidR="007E1FB6">
              <w:rPr>
                <w:rFonts w:ascii="Arial" w:hAnsi="Arial"/>
                <w:sz w:val="20"/>
              </w:rPr>
              <w:t>Der oder die Lernende an der Wandtafel muss den Begriff nun</w:t>
            </w:r>
            <w:r>
              <w:rPr>
                <w:rFonts w:ascii="Arial" w:hAnsi="Arial"/>
                <w:sz w:val="20"/>
              </w:rPr>
              <w:t xml:space="preserve"> zeichnen. Die gegeneinander antretenden Gruppen </w:t>
            </w:r>
            <w:r w:rsidR="007E1FB6">
              <w:rPr>
                <w:rFonts w:ascii="Arial" w:hAnsi="Arial"/>
                <w:sz w:val="20"/>
              </w:rPr>
              <w:t>müssen</w:t>
            </w:r>
            <w:r>
              <w:rPr>
                <w:rFonts w:ascii="Arial" w:hAnsi="Arial"/>
                <w:sz w:val="20"/>
              </w:rPr>
              <w:t xml:space="preserve"> herausfinden, um w</w:t>
            </w:r>
            <w:r w:rsidR="007E1FB6">
              <w:rPr>
                <w:rFonts w:ascii="Arial" w:hAnsi="Arial"/>
                <w:sz w:val="20"/>
              </w:rPr>
              <w:t>elche Redensart es sich handelt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395FA0" w14:paraId="00FE50E9" w14:textId="77777777" w:rsidTr="00FA10A5">
        <w:tc>
          <w:tcPr>
            <w:tcW w:w="9356" w:type="dxa"/>
          </w:tcPr>
          <w:p w14:paraId="123E743F" w14:textId="77777777" w:rsidR="00395FA0" w:rsidRPr="00395FA0" w:rsidRDefault="00395FA0">
            <w:pPr>
              <w:rPr>
                <w:rFonts w:ascii="Arial" w:hAnsi="Arial"/>
                <w:sz w:val="20"/>
              </w:rPr>
            </w:pPr>
          </w:p>
        </w:tc>
      </w:tr>
    </w:tbl>
    <w:p w14:paraId="4F325ACD" w14:textId="77777777" w:rsidR="00AD37F8" w:rsidRDefault="00AD37F8"/>
    <w:tbl>
      <w:tblPr>
        <w:tblStyle w:val="Tabellenraster"/>
        <w:tblW w:w="5954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954"/>
      </w:tblGrid>
      <w:tr w:rsidR="00FA10A5" w14:paraId="36ACD16F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ABEAA1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14:paraId="5F550970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7138F">
              <w:rPr>
                <w:rFonts w:ascii="Arial" w:hAnsi="Arial"/>
                <w:b/>
                <w:sz w:val="26"/>
                <w:szCs w:val="26"/>
              </w:rPr>
              <w:t>Angsthase</w:t>
            </w:r>
          </w:p>
          <w:p w14:paraId="5C57FDB4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6"/>
                <w:szCs w:val="26"/>
              </w:rPr>
            </w:pPr>
          </w:p>
        </w:tc>
      </w:tr>
      <w:tr w:rsidR="00FA10A5" w14:paraId="4947F541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EEB7082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A10A5" w14:paraId="3A38C5B8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98AA22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14:paraId="43C3CD4B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7138F">
              <w:rPr>
                <w:rFonts w:ascii="Arial" w:hAnsi="Arial"/>
                <w:b/>
                <w:sz w:val="26"/>
                <w:szCs w:val="26"/>
              </w:rPr>
              <w:t>Angst lähmt</w:t>
            </w:r>
          </w:p>
          <w:p w14:paraId="49A78226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3520"/>
              </w:tabs>
              <w:rPr>
                <w:rFonts w:ascii="Arial" w:hAnsi="Arial"/>
                <w:sz w:val="26"/>
                <w:szCs w:val="26"/>
              </w:rPr>
            </w:pPr>
          </w:p>
        </w:tc>
      </w:tr>
      <w:tr w:rsidR="00FA10A5" w14:paraId="13B3F651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05FC7C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A10A5" w14:paraId="21C22584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FD5006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14:paraId="05F3E4C7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7138F">
              <w:rPr>
                <w:rFonts w:ascii="Arial" w:hAnsi="Arial"/>
                <w:b/>
                <w:sz w:val="26"/>
                <w:szCs w:val="26"/>
              </w:rPr>
              <w:t>Weiche Knie bekommen</w:t>
            </w:r>
          </w:p>
          <w:p w14:paraId="789C5DA9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2780"/>
              </w:tabs>
              <w:rPr>
                <w:rFonts w:ascii="Arial" w:hAnsi="Arial"/>
                <w:sz w:val="26"/>
                <w:szCs w:val="26"/>
              </w:rPr>
            </w:pPr>
          </w:p>
        </w:tc>
      </w:tr>
      <w:tr w:rsidR="00FA10A5" w14:paraId="3C41EEBC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25FC04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A10A5" w14:paraId="3DF2FB61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706E80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14:paraId="1C4BF3ED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7138F">
              <w:rPr>
                <w:rFonts w:ascii="Arial" w:hAnsi="Arial"/>
                <w:b/>
                <w:sz w:val="26"/>
                <w:szCs w:val="26"/>
              </w:rPr>
              <w:t>Das Herz rutscht in die Hose</w:t>
            </w:r>
          </w:p>
          <w:p w14:paraId="28D99341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6"/>
                <w:szCs w:val="26"/>
              </w:rPr>
            </w:pPr>
          </w:p>
        </w:tc>
      </w:tr>
      <w:tr w:rsidR="00FA10A5" w14:paraId="52BF046F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A29F1E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A10A5" w14:paraId="133D5B3E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19FB8E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14:paraId="50D43945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7138F">
              <w:rPr>
                <w:rFonts w:ascii="Arial" w:hAnsi="Arial"/>
                <w:b/>
                <w:sz w:val="26"/>
                <w:szCs w:val="26"/>
              </w:rPr>
              <w:t>Starr sein vor Angst</w:t>
            </w:r>
          </w:p>
          <w:p w14:paraId="78A5FF3A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6"/>
                <w:szCs w:val="26"/>
              </w:rPr>
            </w:pPr>
          </w:p>
        </w:tc>
      </w:tr>
      <w:tr w:rsidR="00FA10A5" w14:paraId="0601DDAC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E22713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A10A5" w14:paraId="2830F173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A1B3D4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14:paraId="267C832A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7138F">
              <w:rPr>
                <w:rFonts w:ascii="Arial" w:hAnsi="Arial"/>
                <w:b/>
                <w:sz w:val="26"/>
                <w:szCs w:val="26"/>
              </w:rPr>
              <w:t>Die Angst sitzt im Nacken</w:t>
            </w:r>
          </w:p>
          <w:p w14:paraId="11C0B01D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6"/>
                <w:szCs w:val="26"/>
              </w:rPr>
            </w:pPr>
          </w:p>
        </w:tc>
      </w:tr>
      <w:tr w:rsidR="00FA10A5" w14:paraId="66CD4FA5" w14:textId="77777777" w:rsidTr="002D3842">
        <w:trPr>
          <w:trHeight w:val="243"/>
        </w:trPr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AB82FE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A10A5" w14:paraId="6C84FE80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755311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14:paraId="4900A31E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7138F">
              <w:rPr>
                <w:rFonts w:ascii="Arial" w:hAnsi="Arial"/>
                <w:b/>
                <w:sz w:val="26"/>
                <w:szCs w:val="26"/>
              </w:rPr>
              <w:t>Jemandem schnürt es den Hals zu</w:t>
            </w:r>
          </w:p>
          <w:p w14:paraId="387E9E20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6"/>
                <w:szCs w:val="26"/>
              </w:rPr>
            </w:pPr>
          </w:p>
        </w:tc>
      </w:tr>
      <w:tr w:rsidR="00FA10A5" w14:paraId="1EF4D94D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245C47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A10A5" w14:paraId="008FD385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4119B8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14:paraId="06846AE9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7138F">
              <w:rPr>
                <w:rFonts w:ascii="Arial" w:hAnsi="Arial"/>
                <w:b/>
                <w:sz w:val="26"/>
                <w:szCs w:val="26"/>
              </w:rPr>
              <w:t>Kalte Füsse bekommen</w:t>
            </w:r>
          </w:p>
          <w:p w14:paraId="21060F90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6"/>
                <w:szCs w:val="26"/>
              </w:rPr>
            </w:pPr>
          </w:p>
        </w:tc>
      </w:tr>
      <w:tr w:rsidR="00FA10A5" w14:paraId="590FD765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8B23E61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A10A5" w14:paraId="3070FB20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C71FF6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14:paraId="2521EF7E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7138F">
              <w:rPr>
                <w:rFonts w:ascii="Arial" w:hAnsi="Arial"/>
                <w:b/>
                <w:sz w:val="26"/>
                <w:szCs w:val="26"/>
              </w:rPr>
              <w:t>Sich vor Angst in die Hosen machen</w:t>
            </w:r>
          </w:p>
          <w:p w14:paraId="21ED876C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6"/>
                <w:szCs w:val="26"/>
              </w:rPr>
            </w:pPr>
          </w:p>
        </w:tc>
      </w:tr>
      <w:tr w:rsidR="00FA10A5" w14:paraId="42049933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5EB9A3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FA10A5" w14:paraId="3F0E7AAB" w14:textId="77777777" w:rsidTr="002D3842">
        <w:trPr>
          <w:trHeight w:val="202"/>
        </w:trPr>
        <w:tc>
          <w:tcPr>
            <w:tcW w:w="5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762473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14:paraId="60613155" w14:textId="77777777" w:rsidR="00FA10A5" w:rsidRPr="0067138F" w:rsidRDefault="00FA10A5" w:rsidP="009E2A3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7138F">
              <w:rPr>
                <w:rFonts w:ascii="Arial" w:hAnsi="Arial"/>
                <w:b/>
                <w:sz w:val="26"/>
                <w:szCs w:val="26"/>
              </w:rPr>
              <w:t>Angst ist ein schlechter Ratgeber</w:t>
            </w:r>
          </w:p>
          <w:p w14:paraId="0BAE76C1" w14:textId="77777777" w:rsidR="00FA10A5" w:rsidRPr="0067138F" w:rsidRDefault="00FA10A5" w:rsidP="009E2A3A">
            <w:pPr>
              <w:pStyle w:val="Kopfzeile"/>
              <w:tabs>
                <w:tab w:val="clear" w:pos="4536"/>
                <w:tab w:val="clear" w:pos="9072"/>
                <w:tab w:val="left" w:pos="4113"/>
              </w:tabs>
              <w:rPr>
                <w:rFonts w:ascii="Arial" w:hAnsi="Arial"/>
                <w:sz w:val="26"/>
                <w:szCs w:val="26"/>
              </w:rPr>
            </w:pPr>
          </w:p>
        </w:tc>
      </w:tr>
    </w:tbl>
    <w:p w14:paraId="4DCABC70" w14:textId="6FDDD1A4" w:rsidR="002D3842" w:rsidRDefault="002D3842"/>
    <w:p w14:paraId="2BC07E9C" w14:textId="77777777" w:rsidR="002D3842" w:rsidRDefault="002D3842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4B4FAD" w14:paraId="05E73941" w14:textId="77777777" w:rsidTr="004B4FAD">
        <w:tc>
          <w:tcPr>
            <w:tcW w:w="9062" w:type="dxa"/>
          </w:tcPr>
          <w:p w14:paraId="62F902A4" w14:textId="3E7396B3" w:rsidR="0089416F" w:rsidRPr="0089416F" w:rsidRDefault="005561E7" w:rsidP="0089416F">
            <w:pPr>
              <w:rPr>
                <w:rFonts w:ascii="Arial" w:hAnsi="Arial"/>
                <w:b/>
                <w:sz w:val="20"/>
              </w:rPr>
            </w:pPr>
            <w:r w:rsidRPr="005561E7">
              <w:rPr>
                <w:rFonts w:ascii="Arial" w:hAnsi="Arial"/>
                <w:b/>
                <w:sz w:val="20"/>
              </w:rPr>
              <w:lastRenderedPageBreak/>
              <w:t>Rollenspiel</w:t>
            </w:r>
          </w:p>
        </w:tc>
      </w:tr>
      <w:tr w:rsidR="004B4FAD" w14:paraId="25B7F0DE" w14:textId="77777777" w:rsidTr="004B4FAD">
        <w:tc>
          <w:tcPr>
            <w:tcW w:w="9062" w:type="dxa"/>
          </w:tcPr>
          <w:p w14:paraId="128C26C4" w14:textId="77777777" w:rsidR="004B4FAD" w:rsidRPr="005561E7" w:rsidRDefault="004B4FAD">
            <w:pPr>
              <w:rPr>
                <w:rFonts w:ascii="Arial" w:hAnsi="Arial"/>
                <w:sz w:val="20"/>
              </w:rPr>
            </w:pPr>
          </w:p>
        </w:tc>
      </w:tr>
      <w:tr w:rsidR="004B4FAD" w14:paraId="474FC3E0" w14:textId="77777777" w:rsidTr="004B4FAD">
        <w:tc>
          <w:tcPr>
            <w:tcW w:w="9062" w:type="dxa"/>
          </w:tcPr>
          <w:p w14:paraId="0A0CF61B" w14:textId="072935FB" w:rsidR="008D6FAD" w:rsidRDefault="008D6FAD" w:rsidP="005561E7">
            <w:pPr>
              <w:spacing w:line="276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Ziel</w:t>
            </w:r>
          </w:p>
          <w:p w14:paraId="1E104EE3" w14:textId="389CACC6" w:rsidR="005561E7" w:rsidRDefault="005561E7" w:rsidP="005561E7">
            <w:pPr>
              <w:spacing w:line="276" w:lineRule="auto"/>
              <w:contextualSpacing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 xml:space="preserve">Ihr </w:t>
            </w:r>
            <w:r w:rsidR="005D1FBE">
              <w:rPr>
                <w:rFonts w:ascii="Arial" w:hAnsi="Arial"/>
                <w:sz w:val="20"/>
              </w:rPr>
              <w:t>bereitet ein kurzes Rollenspiel mit einer Mobbing-S</w:t>
            </w:r>
            <w:r w:rsidR="0089416F">
              <w:rPr>
                <w:rFonts w:ascii="Arial" w:hAnsi="Arial"/>
                <w:sz w:val="20"/>
              </w:rPr>
              <w:t>ituation</w:t>
            </w:r>
            <w:r w:rsidR="005D1FBE">
              <w:rPr>
                <w:rFonts w:ascii="Arial" w:hAnsi="Arial"/>
                <w:sz w:val="20"/>
              </w:rPr>
              <w:t xml:space="preserve"> vor</w:t>
            </w:r>
            <w:r w:rsidR="0089416F">
              <w:rPr>
                <w:rFonts w:ascii="Arial" w:hAnsi="Arial"/>
                <w:sz w:val="20"/>
              </w:rPr>
              <w:t>. Dazu müsst ihr eine der unten aufgelisteten Szenen aussuchen</w:t>
            </w:r>
            <w:r w:rsidRPr="005561E7">
              <w:rPr>
                <w:rFonts w:ascii="Arial" w:hAnsi="Arial"/>
                <w:sz w:val="20"/>
              </w:rPr>
              <w:t>. Zuerst wird die Mobbing-Szene</w:t>
            </w:r>
            <w:r w:rsidR="005D1FBE">
              <w:rPr>
                <w:rFonts w:ascii="Arial" w:hAnsi="Arial"/>
                <w:sz w:val="20"/>
              </w:rPr>
              <w:t xml:space="preserve"> der Klasse</w:t>
            </w:r>
            <w:r w:rsidRPr="005561E7">
              <w:rPr>
                <w:rFonts w:ascii="Arial" w:hAnsi="Arial"/>
                <w:sz w:val="20"/>
              </w:rPr>
              <w:t xml:space="preserve"> vorgespielt. Anschliessend wiederholt ihr die gleiche Szene, aber mit einem positiven Ende.</w:t>
            </w:r>
          </w:p>
          <w:p w14:paraId="6D9CF554" w14:textId="77777777" w:rsidR="0089416F" w:rsidRDefault="0089416F" w:rsidP="005561E7">
            <w:pPr>
              <w:spacing w:line="276" w:lineRule="auto"/>
              <w:contextualSpacing/>
              <w:rPr>
                <w:rFonts w:ascii="Arial" w:hAnsi="Arial"/>
                <w:sz w:val="20"/>
              </w:rPr>
            </w:pPr>
          </w:p>
          <w:p w14:paraId="397C952C" w14:textId="7B7383FC" w:rsidR="0089416F" w:rsidRDefault="0089416F" w:rsidP="005561E7">
            <w:pPr>
              <w:spacing w:line="276" w:lineRule="auto"/>
              <w:contextualSpacing/>
              <w:rPr>
                <w:rFonts w:ascii="Arial" w:hAnsi="Arial"/>
                <w:b/>
                <w:sz w:val="20"/>
                <w:u w:val="single"/>
              </w:rPr>
            </w:pPr>
            <w:r w:rsidRPr="0089416F">
              <w:rPr>
                <w:rFonts w:ascii="Arial" w:hAnsi="Arial"/>
                <w:b/>
                <w:sz w:val="20"/>
                <w:u w:val="single"/>
              </w:rPr>
              <w:t>Szenen</w:t>
            </w:r>
          </w:p>
          <w:p w14:paraId="73692EAF" w14:textId="77777777" w:rsidR="00C35DEE" w:rsidRDefault="00C35DEE" w:rsidP="005561E7">
            <w:pPr>
              <w:spacing w:line="276" w:lineRule="auto"/>
              <w:contextualSpacing/>
              <w:rPr>
                <w:rFonts w:ascii="Arial" w:hAnsi="Arial"/>
                <w:b/>
                <w:sz w:val="20"/>
                <w:u w:val="single"/>
              </w:rPr>
            </w:pPr>
          </w:p>
          <w:p w14:paraId="76EFB530" w14:textId="77777777" w:rsidR="0089416F" w:rsidRPr="0089416F" w:rsidRDefault="0089416F" w:rsidP="0089416F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  <w:sz w:val="20"/>
              </w:rPr>
            </w:pPr>
            <w:r w:rsidRPr="0089416F">
              <w:rPr>
                <w:rFonts w:ascii="Arial" w:hAnsi="Arial"/>
                <w:sz w:val="20"/>
              </w:rPr>
              <w:t xml:space="preserve">auf dem Schulweg </w:t>
            </w:r>
          </w:p>
          <w:p w14:paraId="6506E992" w14:textId="77777777" w:rsidR="0089416F" w:rsidRPr="0089416F" w:rsidRDefault="0089416F" w:rsidP="0089416F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  <w:sz w:val="20"/>
              </w:rPr>
            </w:pPr>
            <w:r w:rsidRPr="0089416F">
              <w:rPr>
                <w:rFonts w:ascii="Arial" w:hAnsi="Arial"/>
                <w:sz w:val="20"/>
              </w:rPr>
              <w:t xml:space="preserve">auf der Schultoilette </w:t>
            </w:r>
          </w:p>
          <w:p w14:paraId="553B7F0C" w14:textId="635F15E4" w:rsidR="0089416F" w:rsidRDefault="0089416F" w:rsidP="0089416F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  <w:sz w:val="20"/>
              </w:rPr>
            </w:pPr>
            <w:r w:rsidRPr="0089416F">
              <w:rPr>
                <w:rFonts w:ascii="Arial" w:hAnsi="Arial"/>
                <w:sz w:val="20"/>
              </w:rPr>
              <w:t xml:space="preserve">in der </w:t>
            </w:r>
            <w:r>
              <w:rPr>
                <w:rFonts w:ascii="Arial" w:hAnsi="Arial"/>
                <w:sz w:val="20"/>
              </w:rPr>
              <w:t>Turng</w:t>
            </w:r>
            <w:r w:rsidRPr="0089416F">
              <w:rPr>
                <w:rFonts w:ascii="Arial" w:hAnsi="Arial"/>
                <w:sz w:val="20"/>
              </w:rPr>
              <w:t>arderobe</w:t>
            </w:r>
          </w:p>
          <w:p w14:paraId="6685D69C" w14:textId="77777777" w:rsidR="0089416F" w:rsidRDefault="005E4C75" w:rsidP="0089416F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 Klassenzimmer</w:t>
            </w:r>
          </w:p>
          <w:p w14:paraId="111C5658" w14:textId="530880A6" w:rsidR="005E4C75" w:rsidRDefault="005E4C75" w:rsidP="0089416F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auf dem Pausenplatz</w:t>
            </w:r>
          </w:p>
          <w:p w14:paraId="61C350F5" w14:textId="1D05B72D" w:rsidR="00E90480" w:rsidRPr="0089416F" w:rsidRDefault="00E90480" w:rsidP="0089416F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beim Spielen</w:t>
            </w:r>
          </w:p>
          <w:p w14:paraId="199B53EF" w14:textId="77777777" w:rsidR="0089416F" w:rsidRPr="0089416F" w:rsidRDefault="0089416F" w:rsidP="005561E7">
            <w:pPr>
              <w:spacing w:line="276" w:lineRule="auto"/>
              <w:contextualSpacing/>
              <w:rPr>
                <w:rFonts w:ascii="Arial" w:hAnsi="Arial"/>
                <w:b/>
                <w:sz w:val="20"/>
                <w:u w:val="single"/>
              </w:rPr>
            </w:pPr>
          </w:p>
          <w:p w14:paraId="3E59138E" w14:textId="77777777" w:rsidR="003E36B0" w:rsidRDefault="003E36B0" w:rsidP="005561E7">
            <w:pPr>
              <w:spacing w:line="276" w:lineRule="auto"/>
              <w:contextualSpacing/>
              <w:rPr>
                <w:rFonts w:ascii="Arial" w:hAnsi="Arial"/>
                <w:sz w:val="20"/>
              </w:rPr>
            </w:pPr>
          </w:p>
          <w:p w14:paraId="1D9C321C" w14:textId="1F7D6DAE" w:rsidR="008D6FAD" w:rsidRDefault="008D6FAD" w:rsidP="005561E7">
            <w:pPr>
              <w:spacing w:line="276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Rollen</w:t>
            </w:r>
          </w:p>
          <w:p w14:paraId="4348EA9B" w14:textId="0C3B0B28" w:rsidR="005561E7" w:rsidRPr="005561E7" w:rsidRDefault="005561E7" w:rsidP="005561E7">
            <w:pPr>
              <w:spacing w:line="276" w:lineRule="auto"/>
              <w:contextualSpacing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>Mobber/in, Opfer, Mitläufer/innen, Zuschauer/innen</w:t>
            </w:r>
          </w:p>
          <w:p w14:paraId="5F5D2522" w14:textId="77777777" w:rsidR="005561E7" w:rsidRDefault="005561E7" w:rsidP="005561E7">
            <w:pPr>
              <w:pStyle w:val="Listenabsatz"/>
              <w:spacing w:line="276" w:lineRule="auto"/>
              <w:rPr>
                <w:rFonts w:ascii="Arial" w:hAnsi="Arial"/>
                <w:sz w:val="20"/>
              </w:rPr>
            </w:pPr>
          </w:p>
          <w:p w14:paraId="7A500FD7" w14:textId="77777777" w:rsidR="003E36B0" w:rsidRPr="005561E7" w:rsidRDefault="003E36B0" w:rsidP="005561E7">
            <w:pPr>
              <w:pStyle w:val="Listenabsatz"/>
              <w:spacing w:line="276" w:lineRule="auto"/>
              <w:rPr>
                <w:rFonts w:ascii="Arial" w:hAnsi="Arial"/>
                <w:sz w:val="20"/>
              </w:rPr>
            </w:pPr>
          </w:p>
          <w:p w14:paraId="1366679D" w14:textId="65F028A3" w:rsidR="005561E7" w:rsidRPr="005561E7" w:rsidRDefault="005561E7" w:rsidP="005561E7">
            <w:pPr>
              <w:spacing w:line="276" w:lineRule="auto"/>
              <w:contextualSpacing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b/>
                <w:sz w:val="20"/>
                <w:u w:val="single"/>
              </w:rPr>
              <w:t xml:space="preserve">Typisches </w:t>
            </w:r>
            <w:r w:rsidR="008D6FAD">
              <w:rPr>
                <w:rFonts w:ascii="Arial" w:hAnsi="Arial"/>
                <w:b/>
                <w:sz w:val="20"/>
                <w:u w:val="single"/>
              </w:rPr>
              <w:t>Mobbing-Verhalten</w:t>
            </w:r>
            <w:r w:rsidRPr="005561E7">
              <w:rPr>
                <w:rFonts w:ascii="Arial" w:hAnsi="Arial"/>
                <w:sz w:val="20"/>
              </w:rPr>
              <w:t xml:space="preserve"> </w:t>
            </w:r>
          </w:p>
          <w:p w14:paraId="093D02E6" w14:textId="03C6AA0C" w:rsidR="005561E7" w:rsidRPr="005561E7" w:rsidRDefault="005561E7" w:rsidP="005561E7">
            <w:pPr>
              <w:spacing w:line="276" w:lineRule="auto"/>
              <w:contextualSpacing/>
              <w:rPr>
                <w:rFonts w:ascii="Arial" w:hAnsi="Arial"/>
                <w:i/>
                <w:sz w:val="20"/>
              </w:rPr>
            </w:pPr>
            <w:r w:rsidRPr="005561E7">
              <w:rPr>
                <w:rFonts w:ascii="Arial" w:hAnsi="Arial"/>
                <w:i/>
                <w:sz w:val="20"/>
              </w:rPr>
              <w:t xml:space="preserve">auflauern, bedrohen, körperlich attackieren, seelisch attackieren, treten, schubsen, schlagen, spucken, kneifen, verstecken, verheimlichen, beschädigen, </w:t>
            </w:r>
            <w:r w:rsidR="003E36B0">
              <w:rPr>
                <w:rFonts w:ascii="Arial" w:hAnsi="Arial"/>
                <w:i/>
                <w:sz w:val="20"/>
              </w:rPr>
              <w:t>Dinge kaputt machen</w:t>
            </w:r>
            <w:r w:rsidRPr="005561E7">
              <w:rPr>
                <w:rFonts w:ascii="Arial" w:hAnsi="Arial"/>
                <w:i/>
                <w:sz w:val="20"/>
              </w:rPr>
              <w:t>, auslachen, verletzende Bemerkungen</w:t>
            </w:r>
            <w:r w:rsidR="003E36B0">
              <w:rPr>
                <w:rFonts w:ascii="Arial" w:hAnsi="Arial"/>
                <w:i/>
                <w:sz w:val="20"/>
              </w:rPr>
              <w:t xml:space="preserve"> machen</w:t>
            </w:r>
            <w:r w:rsidRPr="005561E7">
              <w:rPr>
                <w:rFonts w:ascii="Arial" w:hAnsi="Arial"/>
                <w:i/>
                <w:sz w:val="20"/>
              </w:rPr>
              <w:t>, Witze über jemanden machen, böse Blicke werfen, herabwürdigende Blicke werfen, ausschliessen, jemanden nicht mitmachen lassen, jemanden ignorieren, erpressen, jemanden anschuldigen, Gerüchte verbreiten, p</w:t>
            </w:r>
            <w:r w:rsidR="003E36B0">
              <w:rPr>
                <w:rFonts w:ascii="Arial" w:hAnsi="Arial"/>
                <w:i/>
                <w:sz w:val="20"/>
              </w:rPr>
              <w:t xml:space="preserve">ersönliche Dinge herumerzählen, </w:t>
            </w:r>
            <w:r w:rsidRPr="005561E7">
              <w:rPr>
                <w:rFonts w:ascii="Arial" w:hAnsi="Arial"/>
                <w:i/>
                <w:sz w:val="20"/>
              </w:rPr>
              <w:t>Freundschaften</w:t>
            </w:r>
            <w:r w:rsidR="003E36B0">
              <w:rPr>
                <w:rFonts w:ascii="Arial" w:hAnsi="Arial"/>
                <w:i/>
                <w:sz w:val="20"/>
              </w:rPr>
              <w:t xml:space="preserve"> zerstören</w:t>
            </w:r>
            <w:r w:rsidRPr="005561E7">
              <w:rPr>
                <w:rFonts w:ascii="Arial" w:hAnsi="Arial"/>
                <w:i/>
                <w:sz w:val="20"/>
              </w:rPr>
              <w:t>, wichtige Informationen nicht weitergeben</w:t>
            </w:r>
          </w:p>
          <w:p w14:paraId="04A4EF86" w14:textId="77777777" w:rsidR="005561E7" w:rsidRDefault="005561E7" w:rsidP="005561E7">
            <w:pPr>
              <w:pStyle w:val="Listenabsatz"/>
              <w:spacing w:line="276" w:lineRule="auto"/>
              <w:rPr>
                <w:rFonts w:ascii="Arial" w:hAnsi="Arial"/>
                <w:i/>
                <w:sz w:val="20"/>
              </w:rPr>
            </w:pPr>
          </w:p>
          <w:p w14:paraId="6C7CA277" w14:textId="77777777" w:rsidR="003E36B0" w:rsidRPr="005561E7" w:rsidRDefault="003E36B0" w:rsidP="005561E7">
            <w:pPr>
              <w:pStyle w:val="Listenabsatz"/>
              <w:spacing w:line="276" w:lineRule="auto"/>
              <w:rPr>
                <w:rFonts w:ascii="Arial" w:hAnsi="Arial"/>
                <w:i/>
                <w:sz w:val="20"/>
              </w:rPr>
            </w:pPr>
          </w:p>
          <w:p w14:paraId="4685A379" w14:textId="6063AB4C" w:rsidR="005561E7" w:rsidRPr="005561E7" w:rsidRDefault="008D6FAD" w:rsidP="005561E7">
            <w:pPr>
              <w:spacing w:line="276" w:lineRule="auto"/>
              <w:contextualSpacing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So geht ihr vor</w:t>
            </w:r>
          </w:p>
          <w:p w14:paraId="0FDD30DA" w14:textId="77777777" w:rsidR="005561E7" w:rsidRPr="005561E7" w:rsidRDefault="005561E7" w:rsidP="005561E7">
            <w:pPr>
              <w:pStyle w:val="Listenabsatz"/>
              <w:spacing w:line="276" w:lineRule="auto"/>
              <w:rPr>
                <w:rFonts w:ascii="Arial" w:hAnsi="Arial"/>
                <w:sz w:val="20"/>
              </w:rPr>
            </w:pPr>
          </w:p>
          <w:p w14:paraId="33A7D125" w14:textId="6F6A9B00" w:rsidR="005561E7" w:rsidRPr="005561E7" w:rsidRDefault="005561E7" w:rsidP="005561E7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 xml:space="preserve">Wählt 2 – 4 Merkmale aus </w:t>
            </w:r>
            <w:r w:rsidR="005D1FBE">
              <w:rPr>
                <w:rFonts w:ascii="Arial" w:hAnsi="Arial"/>
                <w:sz w:val="20"/>
              </w:rPr>
              <w:t>der Liste oben aus</w:t>
            </w:r>
            <w:r w:rsidRPr="005561E7">
              <w:rPr>
                <w:rFonts w:ascii="Arial" w:hAnsi="Arial"/>
                <w:sz w:val="20"/>
              </w:rPr>
              <w:t xml:space="preserve"> und denkt euch dazu ein kurzes Rollenspiel aus. Der Titel ist vorgegeben </w:t>
            </w:r>
            <w:r w:rsidRPr="005561E7">
              <w:rPr>
                <w:rFonts w:ascii="Arial" w:hAnsi="Arial"/>
                <w:sz w:val="20"/>
              </w:rPr>
              <w:sym w:font="Wingdings" w:char="F0E0"/>
            </w:r>
            <w:r w:rsidRPr="005561E7">
              <w:rPr>
                <w:rFonts w:ascii="Arial" w:hAnsi="Arial"/>
                <w:sz w:val="20"/>
              </w:rPr>
              <w:t xml:space="preserve"> siehe oben</w:t>
            </w:r>
          </w:p>
          <w:p w14:paraId="480F49E3" w14:textId="77777777" w:rsidR="005561E7" w:rsidRPr="005561E7" w:rsidRDefault="005561E7" w:rsidP="005561E7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>Verteilt die Rollen.</w:t>
            </w:r>
          </w:p>
          <w:p w14:paraId="0D927451" w14:textId="0BAA3880" w:rsidR="005561E7" w:rsidRPr="005561E7" w:rsidRDefault="005561E7" w:rsidP="005561E7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 xml:space="preserve">Ihr spielt 2 Szenen. Übt eine Szene so, dass das Mobbing klar ersichtlich ist. </w:t>
            </w:r>
            <w:r w:rsidR="005D1FBE">
              <w:rPr>
                <w:rFonts w:ascii="Arial" w:hAnsi="Arial"/>
                <w:sz w:val="20"/>
              </w:rPr>
              <w:t xml:space="preserve">Dann </w:t>
            </w:r>
            <w:r w:rsidR="00817565">
              <w:rPr>
                <w:rFonts w:ascii="Arial" w:hAnsi="Arial"/>
                <w:sz w:val="20"/>
              </w:rPr>
              <w:t>studiert ihr eine zweite Szene ein</w:t>
            </w:r>
            <w:r w:rsidRPr="005561E7">
              <w:rPr>
                <w:rFonts w:ascii="Arial" w:hAnsi="Arial"/>
                <w:sz w:val="20"/>
              </w:rPr>
              <w:t xml:space="preserve">, </w:t>
            </w:r>
            <w:r w:rsidR="00817565">
              <w:rPr>
                <w:rFonts w:ascii="Arial" w:hAnsi="Arial"/>
                <w:sz w:val="20"/>
              </w:rPr>
              <w:t xml:space="preserve">die ein </w:t>
            </w:r>
            <w:proofErr w:type="spellStart"/>
            <w:r w:rsidR="00817565">
              <w:rPr>
                <w:rFonts w:ascii="Arial" w:hAnsi="Arial"/>
                <w:sz w:val="20"/>
              </w:rPr>
              <w:t>Happy-End</w:t>
            </w:r>
            <w:proofErr w:type="spellEnd"/>
            <w:r w:rsidR="00817565">
              <w:rPr>
                <w:rFonts w:ascii="Arial" w:hAnsi="Arial"/>
                <w:sz w:val="20"/>
              </w:rPr>
              <w:t xml:space="preserve"> hat (Mobbing wird gestoppt).</w:t>
            </w:r>
          </w:p>
          <w:p w14:paraId="4684FBA7" w14:textId="77777777" w:rsidR="005561E7" w:rsidRPr="005561E7" w:rsidRDefault="005561E7" w:rsidP="005561E7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>Spielt beide Szenen der Klasse vor.</w:t>
            </w:r>
          </w:p>
          <w:p w14:paraId="76B7004B" w14:textId="77777777" w:rsidR="005561E7" w:rsidRPr="005561E7" w:rsidRDefault="005561E7" w:rsidP="005561E7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>Besprecht in der Klasse:</w:t>
            </w:r>
          </w:p>
          <w:p w14:paraId="65933A26" w14:textId="77777777" w:rsidR="005561E7" w:rsidRPr="005561E7" w:rsidRDefault="005561E7" w:rsidP="005561E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>Wie fühlt sich das Opfer? Was muss das Opfer tun?</w:t>
            </w:r>
          </w:p>
          <w:p w14:paraId="5C2ABC37" w14:textId="77777777" w:rsidR="005561E7" w:rsidRPr="005561E7" w:rsidRDefault="005561E7" w:rsidP="005561E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>Wie fühlt sich der / die Mobberin? Warum hat der / die Mobberin das gemacht?</w:t>
            </w:r>
          </w:p>
          <w:p w14:paraId="6E835FD9" w14:textId="77777777" w:rsidR="005561E7" w:rsidRPr="005561E7" w:rsidRDefault="005561E7" w:rsidP="005561E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>Wie fühlen sich die Mitläufer/innen? Was müssen die Mitläufer/innen tun?</w:t>
            </w:r>
          </w:p>
          <w:p w14:paraId="4100E7D1" w14:textId="77777777" w:rsidR="005561E7" w:rsidRPr="005561E7" w:rsidRDefault="005561E7" w:rsidP="005561E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>Wie fühlen sich die Zuschauer/innen? Was müssen die Zuschauer tun?</w:t>
            </w:r>
          </w:p>
          <w:p w14:paraId="1CA028F3" w14:textId="41A9D60A" w:rsidR="004B4FAD" w:rsidRPr="005561E7" w:rsidRDefault="005561E7" w:rsidP="00FD381F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0"/>
              </w:rPr>
            </w:pPr>
            <w:r w:rsidRPr="005561E7">
              <w:rPr>
                <w:rFonts w:ascii="Arial" w:hAnsi="Arial"/>
                <w:sz w:val="20"/>
              </w:rPr>
              <w:t xml:space="preserve">Was muss </w:t>
            </w:r>
            <w:r w:rsidR="00E06595" w:rsidRPr="005561E7">
              <w:rPr>
                <w:rFonts w:ascii="Arial" w:hAnsi="Arial"/>
                <w:sz w:val="20"/>
              </w:rPr>
              <w:t xml:space="preserve">der / die Mobberin </w:t>
            </w:r>
            <w:r w:rsidR="00E06595">
              <w:rPr>
                <w:rFonts w:ascii="Arial" w:hAnsi="Arial"/>
                <w:sz w:val="20"/>
              </w:rPr>
              <w:t>tun</w:t>
            </w:r>
            <w:r w:rsidR="00FD381F">
              <w:rPr>
                <w:rFonts w:ascii="Arial" w:hAnsi="Arial"/>
                <w:sz w:val="20"/>
              </w:rPr>
              <w:t xml:space="preserve"> für die </w:t>
            </w:r>
            <w:r w:rsidR="00E06595">
              <w:rPr>
                <w:rFonts w:ascii="Arial" w:hAnsi="Arial"/>
                <w:sz w:val="20"/>
              </w:rPr>
              <w:t>Wiedergutmachung</w:t>
            </w:r>
            <w:r w:rsidR="00FD381F">
              <w:rPr>
                <w:rFonts w:ascii="Arial" w:hAnsi="Arial"/>
                <w:sz w:val="20"/>
              </w:rPr>
              <w:t>?</w:t>
            </w:r>
          </w:p>
        </w:tc>
      </w:tr>
      <w:tr w:rsidR="004B4FAD" w14:paraId="3B4E7675" w14:textId="77777777" w:rsidTr="004B4FAD">
        <w:tc>
          <w:tcPr>
            <w:tcW w:w="9062" w:type="dxa"/>
          </w:tcPr>
          <w:p w14:paraId="5A1A3ACB" w14:textId="77777777" w:rsidR="004B4FAD" w:rsidRPr="005561E7" w:rsidRDefault="004B4FAD">
            <w:pPr>
              <w:rPr>
                <w:rFonts w:ascii="Arial" w:hAnsi="Arial"/>
                <w:sz w:val="20"/>
              </w:rPr>
            </w:pPr>
          </w:p>
        </w:tc>
      </w:tr>
    </w:tbl>
    <w:p w14:paraId="251348D5" w14:textId="6D812B4A" w:rsidR="006E6CE1" w:rsidRDefault="006E6CE1"/>
    <w:p w14:paraId="5B4B296D" w14:textId="78EFF853" w:rsidR="00FA10A5" w:rsidRPr="009543A6" w:rsidRDefault="00FA10A5"/>
    <w:sectPr w:rsidR="00FA10A5" w:rsidRPr="009543A6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0A8F" w14:textId="77777777" w:rsidR="00E3460E" w:rsidRDefault="00E3460E">
      <w:r>
        <w:separator/>
      </w:r>
    </w:p>
  </w:endnote>
  <w:endnote w:type="continuationSeparator" w:id="0">
    <w:p w14:paraId="28CC26D9" w14:textId="77777777" w:rsidR="00E3460E" w:rsidRDefault="00E3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530BF" w14:textId="77777777" w:rsidR="00F70D14" w:rsidRPr="00362BEB" w:rsidRDefault="00A8406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65C1F5F8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10BC45D" w14:textId="77777777" w:rsidR="00F70D14" w:rsidRPr="00E231F5" w:rsidRDefault="00C01DB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5B78E75E" w14:textId="77777777" w:rsidR="00F70D14" w:rsidRPr="00E231F5" w:rsidRDefault="00A8406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4850FB35" w14:textId="77777777" w:rsidR="00F70D14" w:rsidRPr="00E231F5" w:rsidRDefault="00C01DB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84064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84064">
            <w:fldChar w:fldCharType="begin"/>
          </w:r>
          <w:r w:rsidR="00A84064">
            <w:instrText xml:space="preserve"> NUMPAGES   \* MERGEFORMAT </w:instrText>
          </w:r>
          <w:r w:rsidR="00A84064">
            <w:fldChar w:fldCharType="separate"/>
          </w:r>
          <w:r w:rsidR="00A84064" w:rsidRPr="00A84064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="00A8406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5D062381" w14:textId="77777777" w:rsidR="00F70D14" w:rsidRPr="00362BEB" w:rsidRDefault="00A8406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6EF6" w14:textId="77777777" w:rsidR="00F70D14" w:rsidRPr="00DC0DD0" w:rsidRDefault="00A8406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2DF148F0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B11C02A" w14:textId="77777777" w:rsidR="00F70D14" w:rsidRPr="00E231F5" w:rsidRDefault="00C01DB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1305DB36" w14:textId="77777777" w:rsidR="00F70D14" w:rsidRPr="00E231F5" w:rsidRDefault="00A8406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62B752D3" w14:textId="77777777" w:rsidR="00F70D14" w:rsidRPr="00E231F5" w:rsidRDefault="00C01DB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8406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84064">
            <w:fldChar w:fldCharType="begin"/>
          </w:r>
          <w:r w:rsidR="00A84064">
            <w:instrText xml:space="preserve"> NUMPAGES   \* MERGEFORMAT </w:instrText>
          </w:r>
          <w:r w:rsidR="00A84064">
            <w:fldChar w:fldCharType="separate"/>
          </w:r>
          <w:r w:rsidR="00A84064" w:rsidRPr="00A84064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="00A8406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1C87E253" w14:textId="77777777" w:rsidR="00F70D14" w:rsidRPr="00DC0DD0" w:rsidRDefault="00A8406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653F4" w14:textId="77777777" w:rsidR="00E3460E" w:rsidRDefault="00E3460E">
      <w:r>
        <w:separator/>
      </w:r>
    </w:p>
  </w:footnote>
  <w:footnote w:type="continuationSeparator" w:id="0">
    <w:p w14:paraId="2801020D" w14:textId="77777777" w:rsidR="00E3460E" w:rsidRDefault="00E3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6374A2" w14:paraId="574D4FBA" w14:textId="77777777" w:rsidTr="006374A2">
      <w:trPr>
        <w:trHeight w:hRule="exact" w:val="624"/>
      </w:trPr>
      <w:tc>
        <w:tcPr>
          <w:tcW w:w="3329" w:type="dxa"/>
          <w:vMerge w:val="restart"/>
        </w:tcPr>
        <w:p w14:paraId="7B1FBD27" w14:textId="77777777" w:rsidR="006374A2" w:rsidRDefault="00C01DB7" w:rsidP="006374A2">
          <w:pPr>
            <w:pStyle w:val="Kopfzeile"/>
          </w:pPr>
          <w:r>
            <w:rPr>
              <w:noProof/>
            </w:rPr>
            <w:drawing>
              <wp:inline distT="0" distB="0" distL="0" distR="0" wp14:anchorId="4CD4A34C" wp14:editId="1489859C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0BA86C3E" w14:textId="4A446BE3" w:rsidR="006374A2" w:rsidRPr="002D01FD" w:rsidRDefault="001A1EB1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6374A2" w14:paraId="6A723866" w14:textId="77777777" w:rsidTr="006374A2">
      <w:trPr>
        <w:trHeight w:hRule="exact" w:val="192"/>
      </w:trPr>
      <w:tc>
        <w:tcPr>
          <w:tcW w:w="3329" w:type="dxa"/>
          <w:vMerge/>
        </w:tcPr>
        <w:p w14:paraId="4BF87E2B" w14:textId="77777777" w:rsidR="006374A2" w:rsidRDefault="00A84064" w:rsidP="003E371A">
          <w:pPr>
            <w:pStyle w:val="Kopfzeile"/>
          </w:pPr>
        </w:p>
      </w:tc>
      <w:tc>
        <w:tcPr>
          <w:tcW w:w="6027" w:type="dxa"/>
          <w:vAlign w:val="bottom"/>
        </w:tcPr>
        <w:p w14:paraId="170D0B2B" w14:textId="77777777" w:rsidR="006374A2" w:rsidRPr="002D01FD" w:rsidRDefault="00A8406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14:paraId="564A71DF" w14:textId="77777777" w:rsidTr="003E371A">
      <w:trPr>
        <w:trHeight w:hRule="exact" w:val="227"/>
      </w:trPr>
      <w:tc>
        <w:tcPr>
          <w:tcW w:w="9356" w:type="dxa"/>
          <w:gridSpan w:val="2"/>
        </w:tcPr>
        <w:p w14:paraId="3AEAA1B5" w14:textId="77777777" w:rsidR="00F70D14" w:rsidRDefault="00A84064" w:rsidP="003E371A">
          <w:pPr>
            <w:pStyle w:val="Kopfzeile"/>
          </w:pPr>
        </w:p>
      </w:tc>
    </w:tr>
    <w:tr w:rsidR="00F70D14" w:rsidRPr="00AD3558" w14:paraId="5FEDD31B" w14:textId="77777777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00FF5F0B" w14:textId="2FB312B1" w:rsidR="00F70D14" w:rsidRPr="00853DBE" w:rsidRDefault="00883219" w:rsidP="00647CE7">
          <w:pPr>
            <w:pStyle w:val="Kopfzeile"/>
            <w:jc w:val="right"/>
            <w:rPr>
              <w:rFonts w:ascii="Arial" w:hAnsi="Arial"/>
              <w:b/>
              <w:sz w:val="18"/>
              <w:szCs w:val="18"/>
              <w:lang w:val="en-US"/>
            </w:rPr>
          </w:pPr>
          <w:r>
            <w:rPr>
              <w:rFonts w:ascii="Arial" w:hAnsi="Arial"/>
              <w:b/>
              <w:sz w:val="18"/>
              <w:szCs w:val="18"/>
              <w:lang w:val="en-US"/>
            </w:rPr>
            <w:t>Schwarz und Weiss</w:t>
          </w:r>
        </w:p>
      </w:tc>
    </w:tr>
  </w:tbl>
  <w:p w14:paraId="41C88FCC" w14:textId="77777777" w:rsidR="00F70D14" w:rsidRPr="00853DBE" w:rsidRDefault="00A84064">
    <w:pPr>
      <w:pStyle w:val="Kopfzeile"/>
      <w:rPr>
        <w:rFonts w:ascii="Arial" w:hAnsi="Arial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8B5D19" w14:paraId="2C520C3B" w14:textId="77777777" w:rsidTr="00DF69B3">
      <w:trPr>
        <w:trHeight w:hRule="exact" w:val="624"/>
      </w:trPr>
      <w:tc>
        <w:tcPr>
          <w:tcW w:w="3329" w:type="dxa"/>
          <w:gridSpan w:val="3"/>
          <w:vMerge w:val="restart"/>
        </w:tcPr>
        <w:p w14:paraId="76739011" w14:textId="77777777" w:rsidR="008B5D19" w:rsidRDefault="008B5D19" w:rsidP="008B5D19">
          <w:pPr>
            <w:pStyle w:val="Kopfzeile"/>
          </w:pPr>
          <w:r>
            <w:rPr>
              <w:noProof/>
            </w:rPr>
            <w:drawing>
              <wp:inline distT="0" distB="0" distL="0" distR="0" wp14:anchorId="368B3FE7" wp14:editId="171F5058">
                <wp:extent cx="1982237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6AC154" w14:textId="77777777" w:rsidR="008B5D19" w:rsidRDefault="008B5D19" w:rsidP="008B5D19">
          <w:pPr>
            <w:pStyle w:val="Kopfzeile"/>
          </w:pPr>
        </w:p>
        <w:p w14:paraId="7C8795BE" w14:textId="77777777" w:rsidR="008B5D19" w:rsidRPr="0008046F" w:rsidRDefault="008B5D19" w:rsidP="008B5D19">
          <w:pPr>
            <w:jc w:val="center"/>
          </w:pPr>
        </w:p>
      </w:tc>
      <w:tc>
        <w:tcPr>
          <w:tcW w:w="6027" w:type="dxa"/>
          <w:vAlign w:val="bottom"/>
        </w:tcPr>
        <w:p w14:paraId="78889F3E" w14:textId="795F5D74" w:rsidR="008B5D19" w:rsidRPr="002D01FD" w:rsidRDefault="002C5B45" w:rsidP="008B5D1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8B5D19" w14:paraId="031EF613" w14:textId="77777777" w:rsidTr="00DF69B3">
      <w:trPr>
        <w:trHeight w:hRule="exact" w:val="192"/>
      </w:trPr>
      <w:tc>
        <w:tcPr>
          <w:tcW w:w="3329" w:type="dxa"/>
          <w:gridSpan w:val="3"/>
          <w:vMerge/>
        </w:tcPr>
        <w:p w14:paraId="62ABECE7" w14:textId="77777777" w:rsidR="008B5D19" w:rsidRDefault="008B5D19" w:rsidP="008B5D19">
          <w:pPr>
            <w:pStyle w:val="Kopfzeile"/>
          </w:pPr>
        </w:p>
      </w:tc>
      <w:tc>
        <w:tcPr>
          <w:tcW w:w="6027" w:type="dxa"/>
          <w:vAlign w:val="bottom"/>
        </w:tcPr>
        <w:p w14:paraId="78AC3FF8" w14:textId="77777777" w:rsidR="008B5D19" w:rsidRPr="002D01FD" w:rsidRDefault="008B5D19" w:rsidP="008B5D1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8B5D19" w14:paraId="1479BF51" w14:textId="77777777" w:rsidTr="00DF69B3">
      <w:trPr>
        <w:trHeight w:hRule="exact" w:val="227"/>
      </w:trPr>
      <w:tc>
        <w:tcPr>
          <w:tcW w:w="9356" w:type="dxa"/>
          <w:gridSpan w:val="4"/>
        </w:tcPr>
        <w:p w14:paraId="55D2D672" w14:textId="77777777" w:rsidR="008B5D19" w:rsidRPr="00092BCF" w:rsidRDefault="008B5D19" w:rsidP="008B5D19">
          <w:pPr>
            <w:pStyle w:val="Kopfzeile"/>
            <w:rPr>
              <w:rFonts w:ascii="Arial" w:hAnsi="Arial"/>
              <w:sz w:val="20"/>
            </w:rPr>
          </w:pPr>
        </w:p>
      </w:tc>
    </w:tr>
    <w:tr w:rsidR="008B5D19" w14:paraId="5EEED5F1" w14:textId="77777777" w:rsidTr="00DF69B3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1DAD401F" w14:textId="0C478F5A" w:rsidR="008B5D19" w:rsidRPr="005301DE" w:rsidRDefault="00A84064" w:rsidP="008B5D19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</w:rPr>
            <w:drawing>
              <wp:anchor distT="0" distB="0" distL="114300" distR="114300" simplePos="0" relativeHeight="251658240" behindDoc="1" locked="0" layoutInCell="1" allowOverlap="1" wp14:anchorId="09CFD131" wp14:editId="780EC5C1">
                <wp:simplePos x="0" y="0"/>
                <wp:positionH relativeFrom="column">
                  <wp:posOffset>-10160</wp:posOffset>
                </wp:positionH>
                <wp:positionV relativeFrom="paragraph">
                  <wp:posOffset>12065</wp:posOffset>
                </wp:positionV>
                <wp:extent cx="1647825" cy="925195"/>
                <wp:effectExtent l="0" t="0" r="9525" b="825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lack-and-whit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92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1A81B9DC" w14:textId="77777777" w:rsidR="008B5D19" w:rsidRDefault="008B5D19" w:rsidP="008B5D19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7DC3E32B" w14:textId="1A5890D3" w:rsidR="008B5D19" w:rsidRPr="002D01FD" w:rsidRDefault="008B5D19" w:rsidP="008B5D19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8B5D19" w:rsidRPr="00AD3558" w14:paraId="09E5972E" w14:textId="77777777" w:rsidTr="00DF69B3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0B9258FE" w14:textId="77777777" w:rsidR="008B5D19" w:rsidRDefault="008B5D19" w:rsidP="008B5D19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086CC4F8" w14:textId="77777777" w:rsidR="008B5D19" w:rsidRDefault="008B5D19" w:rsidP="008B5D19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4FCD1684" w14:textId="77777777" w:rsidR="008B5D19" w:rsidRPr="00853DBE" w:rsidRDefault="008B5D19" w:rsidP="008B5D19">
          <w:pPr>
            <w:pStyle w:val="Kopfzeile"/>
            <w:rPr>
              <w:rFonts w:ascii="Arial" w:hAnsi="Arial"/>
              <w:b/>
              <w:sz w:val="24"/>
              <w:szCs w:val="24"/>
              <w:lang w:val="en-US"/>
            </w:rPr>
          </w:pPr>
          <w:r>
            <w:rPr>
              <w:rFonts w:ascii="Arial" w:hAnsi="Arial"/>
              <w:b/>
              <w:sz w:val="24"/>
              <w:szCs w:val="24"/>
              <w:lang w:val="en-US"/>
            </w:rPr>
            <w:t>Schwarz und Weiss</w:t>
          </w:r>
        </w:p>
      </w:tc>
    </w:tr>
    <w:tr w:rsidR="008B5D19" w14:paraId="3339414F" w14:textId="77777777" w:rsidTr="00DF69B3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47E56F4A" w14:textId="77777777" w:rsidR="008B5D19" w:rsidRPr="00853DBE" w:rsidRDefault="008B5D19" w:rsidP="008B5D19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14:paraId="47EB50D6" w14:textId="77777777" w:rsidR="008B5D19" w:rsidRPr="00853DBE" w:rsidRDefault="008B5D19" w:rsidP="008B5D19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2988EB40" w14:textId="77777777" w:rsidR="008B5D19" w:rsidRPr="00A8056B" w:rsidRDefault="008B5D19" w:rsidP="008B5D19">
          <w:pPr>
            <w:pStyle w:val="Kopfzeile"/>
            <w:rPr>
              <w:rFonts w:ascii="Arial" w:hAnsi="Arial"/>
              <w:sz w:val="18"/>
              <w:szCs w:val="18"/>
              <w:lang w:val="en-US"/>
            </w:rPr>
          </w:pPr>
        </w:p>
        <w:p w14:paraId="04B5B0FF" w14:textId="77777777" w:rsidR="008B5D19" w:rsidRPr="00A8056B" w:rsidRDefault="008B5D19" w:rsidP="008B5D19">
          <w:pPr>
            <w:pStyle w:val="Kopfzeile"/>
            <w:rPr>
              <w:rFonts w:ascii="Arial" w:hAnsi="Arial"/>
              <w:sz w:val="18"/>
              <w:szCs w:val="18"/>
              <w:lang w:val="en-US"/>
            </w:rPr>
          </w:pPr>
        </w:p>
        <w:p w14:paraId="4953E9B3" w14:textId="77777777" w:rsidR="008B5D19" w:rsidRPr="0070624B" w:rsidRDefault="008B5D19" w:rsidP="008B5D19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20:00</w:t>
          </w:r>
          <w:r w:rsidRPr="00E75F78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6FE8D48D" w14:textId="09066372" w:rsidR="008B5D19" w:rsidRDefault="008B5D1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516"/>
    <w:multiLevelType w:val="hybridMultilevel"/>
    <w:tmpl w:val="B19AF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59E"/>
    <w:multiLevelType w:val="hybridMultilevel"/>
    <w:tmpl w:val="66FEB3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70F08"/>
    <w:multiLevelType w:val="hybridMultilevel"/>
    <w:tmpl w:val="177AF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F3C77"/>
    <w:multiLevelType w:val="hybridMultilevel"/>
    <w:tmpl w:val="A3B863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60373"/>
    <w:multiLevelType w:val="hybridMultilevel"/>
    <w:tmpl w:val="72BE4FDC"/>
    <w:lvl w:ilvl="0" w:tplc="0407000B">
      <w:start w:val="1"/>
      <w:numFmt w:val="bullet"/>
      <w:lvlText w:val=""/>
      <w:lvlJc w:val="left"/>
      <w:pPr>
        <w:ind w:left="20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6" w15:restartNumberingAfterBreak="0">
    <w:nsid w:val="24520F75"/>
    <w:multiLevelType w:val="hybridMultilevel"/>
    <w:tmpl w:val="83D2A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16B62"/>
    <w:multiLevelType w:val="hybridMultilevel"/>
    <w:tmpl w:val="25C08058"/>
    <w:lvl w:ilvl="0" w:tplc="DF869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0CA9"/>
    <w:multiLevelType w:val="hybridMultilevel"/>
    <w:tmpl w:val="A1745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57B0"/>
    <w:multiLevelType w:val="multilevel"/>
    <w:tmpl w:val="164E1E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BA4FBF"/>
    <w:multiLevelType w:val="hybridMultilevel"/>
    <w:tmpl w:val="177AF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305FA"/>
    <w:multiLevelType w:val="hybridMultilevel"/>
    <w:tmpl w:val="D264EF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78446E"/>
    <w:multiLevelType w:val="hybridMultilevel"/>
    <w:tmpl w:val="9B1E43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E61F0"/>
    <w:multiLevelType w:val="hybridMultilevel"/>
    <w:tmpl w:val="DA8A6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00818"/>
    <w:multiLevelType w:val="hybridMultilevel"/>
    <w:tmpl w:val="611E1B26"/>
    <w:lvl w:ilvl="0" w:tplc="08070017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9A67529"/>
    <w:multiLevelType w:val="hybridMultilevel"/>
    <w:tmpl w:val="DD70D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755F6"/>
    <w:multiLevelType w:val="hybridMultilevel"/>
    <w:tmpl w:val="016C0E4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3A1F55"/>
    <w:multiLevelType w:val="hybridMultilevel"/>
    <w:tmpl w:val="CF22C464"/>
    <w:lvl w:ilvl="0" w:tplc="98DCD8F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096D03"/>
    <w:multiLevelType w:val="hybridMultilevel"/>
    <w:tmpl w:val="DE1A1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6109"/>
    <w:multiLevelType w:val="hybridMultilevel"/>
    <w:tmpl w:val="D56AF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019AD"/>
    <w:multiLevelType w:val="hybridMultilevel"/>
    <w:tmpl w:val="830CE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0"/>
  </w:num>
  <w:num w:numId="7">
    <w:abstractNumId w:val="14"/>
  </w:num>
  <w:num w:numId="8">
    <w:abstractNumId w:val="13"/>
  </w:num>
  <w:num w:numId="9">
    <w:abstractNumId w:val="22"/>
  </w:num>
  <w:num w:numId="10">
    <w:abstractNumId w:val="4"/>
  </w:num>
  <w:num w:numId="11">
    <w:abstractNumId w:val="18"/>
  </w:num>
  <w:num w:numId="12">
    <w:abstractNumId w:val="5"/>
  </w:num>
  <w:num w:numId="13">
    <w:abstractNumId w:val="10"/>
  </w:num>
  <w:num w:numId="14">
    <w:abstractNumId w:val="6"/>
  </w:num>
  <w:num w:numId="15">
    <w:abstractNumId w:val="15"/>
  </w:num>
  <w:num w:numId="16">
    <w:abstractNumId w:val="1"/>
  </w:num>
  <w:num w:numId="17">
    <w:abstractNumId w:val="21"/>
  </w:num>
  <w:num w:numId="18">
    <w:abstractNumId w:val="16"/>
  </w:num>
  <w:num w:numId="19">
    <w:abstractNumId w:val="9"/>
  </w:num>
  <w:num w:numId="20">
    <w:abstractNumId w:val="11"/>
  </w:num>
  <w:num w:numId="21">
    <w:abstractNumId w:val="19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B7"/>
    <w:rsid w:val="00001104"/>
    <w:rsid w:val="00010743"/>
    <w:rsid w:val="0001148B"/>
    <w:rsid w:val="000134E3"/>
    <w:rsid w:val="00016B1C"/>
    <w:rsid w:val="0002247C"/>
    <w:rsid w:val="00024702"/>
    <w:rsid w:val="00027004"/>
    <w:rsid w:val="000539BC"/>
    <w:rsid w:val="00066DAB"/>
    <w:rsid w:val="0007179F"/>
    <w:rsid w:val="00077561"/>
    <w:rsid w:val="00077E22"/>
    <w:rsid w:val="000816D5"/>
    <w:rsid w:val="00081DDE"/>
    <w:rsid w:val="00082897"/>
    <w:rsid w:val="00085B09"/>
    <w:rsid w:val="00090B96"/>
    <w:rsid w:val="00093FCC"/>
    <w:rsid w:val="00094D3F"/>
    <w:rsid w:val="00096F3C"/>
    <w:rsid w:val="000A279A"/>
    <w:rsid w:val="000A6243"/>
    <w:rsid w:val="000B4959"/>
    <w:rsid w:val="000C062C"/>
    <w:rsid w:val="000C3426"/>
    <w:rsid w:val="000E00BF"/>
    <w:rsid w:val="000E0AB0"/>
    <w:rsid w:val="000F2B83"/>
    <w:rsid w:val="000F6F9F"/>
    <w:rsid w:val="001105F8"/>
    <w:rsid w:val="00111AFD"/>
    <w:rsid w:val="00114E2B"/>
    <w:rsid w:val="001203E2"/>
    <w:rsid w:val="001271F5"/>
    <w:rsid w:val="00137A43"/>
    <w:rsid w:val="001519EB"/>
    <w:rsid w:val="00153008"/>
    <w:rsid w:val="001535BB"/>
    <w:rsid w:val="00156595"/>
    <w:rsid w:val="00167C16"/>
    <w:rsid w:val="0017271A"/>
    <w:rsid w:val="00175B99"/>
    <w:rsid w:val="00181EC6"/>
    <w:rsid w:val="0018700E"/>
    <w:rsid w:val="00191FE7"/>
    <w:rsid w:val="001A1EB1"/>
    <w:rsid w:val="001A7DE6"/>
    <w:rsid w:val="001C68E1"/>
    <w:rsid w:val="001C707A"/>
    <w:rsid w:val="001C7EEB"/>
    <w:rsid w:val="001D3A5F"/>
    <w:rsid w:val="001D4D2E"/>
    <w:rsid w:val="001D6108"/>
    <w:rsid w:val="001E1A12"/>
    <w:rsid w:val="001E7098"/>
    <w:rsid w:val="001F21AD"/>
    <w:rsid w:val="001F7F09"/>
    <w:rsid w:val="00204CED"/>
    <w:rsid w:val="00214A6B"/>
    <w:rsid w:val="00214A8F"/>
    <w:rsid w:val="00216EE8"/>
    <w:rsid w:val="00222120"/>
    <w:rsid w:val="0022439A"/>
    <w:rsid w:val="00233A73"/>
    <w:rsid w:val="00234772"/>
    <w:rsid w:val="00240025"/>
    <w:rsid w:val="002451B0"/>
    <w:rsid w:val="00250730"/>
    <w:rsid w:val="00251F14"/>
    <w:rsid w:val="00273EF3"/>
    <w:rsid w:val="00275ECD"/>
    <w:rsid w:val="00276067"/>
    <w:rsid w:val="00286FBE"/>
    <w:rsid w:val="002A31B0"/>
    <w:rsid w:val="002B0A5A"/>
    <w:rsid w:val="002B3A42"/>
    <w:rsid w:val="002B6198"/>
    <w:rsid w:val="002C0A4F"/>
    <w:rsid w:val="002C36A8"/>
    <w:rsid w:val="002C5B45"/>
    <w:rsid w:val="002D0702"/>
    <w:rsid w:val="002D3842"/>
    <w:rsid w:val="002E7A74"/>
    <w:rsid w:val="002F04A5"/>
    <w:rsid w:val="002F53E5"/>
    <w:rsid w:val="003133E7"/>
    <w:rsid w:val="00326ECA"/>
    <w:rsid w:val="0033198C"/>
    <w:rsid w:val="00343352"/>
    <w:rsid w:val="003451A7"/>
    <w:rsid w:val="00346650"/>
    <w:rsid w:val="003518DD"/>
    <w:rsid w:val="00354F94"/>
    <w:rsid w:val="003652B0"/>
    <w:rsid w:val="003654F2"/>
    <w:rsid w:val="00376F9D"/>
    <w:rsid w:val="00377C0F"/>
    <w:rsid w:val="00391802"/>
    <w:rsid w:val="00395FA0"/>
    <w:rsid w:val="003A1C07"/>
    <w:rsid w:val="003A1D2E"/>
    <w:rsid w:val="003A7025"/>
    <w:rsid w:val="003C0ED3"/>
    <w:rsid w:val="003C18D0"/>
    <w:rsid w:val="003C46B2"/>
    <w:rsid w:val="003E0869"/>
    <w:rsid w:val="003E24E0"/>
    <w:rsid w:val="003E2917"/>
    <w:rsid w:val="003E36B0"/>
    <w:rsid w:val="003E4B77"/>
    <w:rsid w:val="003F0041"/>
    <w:rsid w:val="00400ECA"/>
    <w:rsid w:val="004015DD"/>
    <w:rsid w:val="00401F83"/>
    <w:rsid w:val="00403EE3"/>
    <w:rsid w:val="00417A7C"/>
    <w:rsid w:val="004202FB"/>
    <w:rsid w:val="00420D1F"/>
    <w:rsid w:val="00424A11"/>
    <w:rsid w:val="00425A30"/>
    <w:rsid w:val="00442C58"/>
    <w:rsid w:val="00451A3F"/>
    <w:rsid w:val="00453AED"/>
    <w:rsid w:val="004642BB"/>
    <w:rsid w:val="00467DFD"/>
    <w:rsid w:val="004734B6"/>
    <w:rsid w:val="00477CC2"/>
    <w:rsid w:val="004874F0"/>
    <w:rsid w:val="00487CDA"/>
    <w:rsid w:val="00492AA5"/>
    <w:rsid w:val="00492C39"/>
    <w:rsid w:val="00492D4D"/>
    <w:rsid w:val="00493600"/>
    <w:rsid w:val="004A79A3"/>
    <w:rsid w:val="004B0500"/>
    <w:rsid w:val="004B17D9"/>
    <w:rsid w:val="004B3017"/>
    <w:rsid w:val="004B4FAD"/>
    <w:rsid w:val="004C4EA9"/>
    <w:rsid w:val="004C7F96"/>
    <w:rsid w:val="004D3557"/>
    <w:rsid w:val="004D4325"/>
    <w:rsid w:val="004E052D"/>
    <w:rsid w:val="004E4755"/>
    <w:rsid w:val="004F3CC5"/>
    <w:rsid w:val="00501D1A"/>
    <w:rsid w:val="005149BF"/>
    <w:rsid w:val="00526DA4"/>
    <w:rsid w:val="00532EEB"/>
    <w:rsid w:val="005437E0"/>
    <w:rsid w:val="005458B6"/>
    <w:rsid w:val="0055542D"/>
    <w:rsid w:val="005561E7"/>
    <w:rsid w:val="00556EC3"/>
    <w:rsid w:val="0058085B"/>
    <w:rsid w:val="005859F2"/>
    <w:rsid w:val="00595A89"/>
    <w:rsid w:val="005A3C90"/>
    <w:rsid w:val="005B2662"/>
    <w:rsid w:val="005C19DC"/>
    <w:rsid w:val="005D193A"/>
    <w:rsid w:val="005D1FBE"/>
    <w:rsid w:val="005D57AD"/>
    <w:rsid w:val="005E23B2"/>
    <w:rsid w:val="005E4746"/>
    <w:rsid w:val="005E4C75"/>
    <w:rsid w:val="005E632D"/>
    <w:rsid w:val="005E6EB3"/>
    <w:rsid w:val="005F145B"/>
    <w:rsid w:val="005F19A0"/>
    <w:rsid w:val="005F5B94"/>
    <w:rsid w:val="005F7A7A"/>
    <w:rsid w:val="00602880"/>
    <w:rsid w:val="00610D1D"/>
    <w:rsid w:val="00612B3C"/>
    <w:rsid w:val="006130BF"/>
    <w:rsid w:val="00613D42"/>
    <w:rsid w:val="00642A72"/>
    <w:rsid w:val="00646671"/>
    <w:rsid w:val="00647CE7"/>
    <w:rsid w:val="006569E2"/>
    <w:rsid w:val="006634F5"/>
    <w:rsid w:val="00667D9D"/>
    <w:rsid w:val="0067138F"/>
    <w:rsid w:val="00675E3A"/>
    <w:rsid w:val="006809CB"/>
    <w:rsid w:val="00682D36"/>
    <w:rsid w:val="00683B7D"/>
    <w:rsid w:val="006959AB"/>
    <w:rsid w:val="006A42E1"/>
    <w:rsid w:val="006B18CC"/>
    <w:rsid w:val="006B3AA4"/>
    <w:rsid w:val="006C67A0"/>
    <w:rsid w:val="006C741E"/>
    <w:rsid w:val="006D0423"/>
    <w:rsid w:val="006E40E0"/>
    <w:rsid w:val="006E6CE1"/>
    <w:rsid w:val="006F64ED"/>
    <w:rsid w:val="007061F2"/>
    <w:rsid w:val="007114D9"/>
    <w:rsid w:val="0071404A"/>
    <w:rsid w:val="00716A91"/>
    <w:rsid w:val="0072283C"/>
    <w:rsid w:val="00740C81"/>
    <w:rsid w:val="0074786C"/>
    <w:rsid w:val="0075094D"/>
    <w:rsid w:val="00776392"/>
    <w:rsid w:val="00783A98"/>
    <w:rsid w:val="007866D0"/>
    <w:rsid w:val="007A47B2"/>
    <w:rsid w:val="007A60CD"/>
    <w:rsid w:val="007B5F26"/>
    <w:rsid w:val="007D5502"/>
    <w:rsid w:val="007E1FB6"/>
    <w:rsid w:val="007F0C01"/>
    <w:rsid w:val="007F7093"/>
    <w:rsid w:val="00803F7D"/>
    <w:rsid w:val="0081261E"/>
    <w:rsid w:val="00817565"/>
    <w:rsid w:val="0082428D"/>
    <w:rsid w:val="008356C1"/>
    <w:rsid w:val="00837493"/>
    <w:rsid w:val="008407C3"/>
    <w:rsid w:val="008420C9"/>
    <w:rsid w:val="00844973"/>
    <w:rsid w:val="00853DBE"/>
    <w:rsid w:val="00854A37"/>
    <w:rsid w:val="00861516"/>
    <w:rsid w:val="008615F6"/>
    <w:rsid w:val="00866E69"/>
    <w:rsid w:val="00877BA0"/>
    <w:rsid w:val="00883219"/>
    <w:rsid w:val="008855C0"/>
    <w:rsid w:val="00891BAE"/>
    <w:rsid w:val="0089416F"/>
    <w:rsid w:val="008953E1"/>
    <w:rsid w:val="008A3EA9"/>
    <w:rsid w:val="008A6DD2"/>
    <w:rsid w:val="008B06B1"/>
    <w:rsid w:val="008B2276"/>
    <w:rsid w:val="008B5D19"/>
    <w:rsid w:val="008C0E76"/>
    <w:rsid w:val="008D6FAD"/>
    <w:rsid w:val="008D720B"/>
    <w:rsid w:val="008E576E"/>
    <w:rsid w:val="008E7F3E"/>
    <w:rsid w:val="00901D3E"/>
    <w:rsid w:val="00905E05"/>
    <w:rsid w:val="00910964"/>
    <w:rsid w:val="0091240E"/>
    <w:rsid w:val="00935E17"/>
    <w:rsid w:val="009431F2"/>
    <w:rsid w:val="009543A6"/>
    <w:rsid w:val="009563C2"/>
    <w:rsid w:val="00957673"/>
    <w:rsid w:val="00961821"/>
    <w:rsid w:val="009733F1"/>
    <w:rsid w:val="00977ADE"/>
    <w:rsid w:val="00977EE9"/>
    <w:rsid w:val="0098155C"/>
    <w:rsid w:val="009841FA"/>
    <w:rsid w:val="00990A58"/>
    <w:rsid w:val="00995996"/>
    <w:rsid w:val="009B3FFD"/>
    <w:rsid w:val="009B4241"/>
    <w:rsid w:val="009B5C63"/>
    <w:rsid w:val="009B6A5B"/>
    <w:rsid w:val="009C66A9"/>
    <w:rsid w:val="009D358E"/>
    <w:rsid w:val="009D3E1E"/>
    <w:rsid w:val="009E5FE1"/>
    <w:rsid w:val="009E723B"/>
    <w:rsid w:val="009F6010"/>
    <w:rsid w:val="00A04141"/>
    <w:rsid w:val="00A175F1"/>
    <w:rsid w:val="00A246EB"/>
    <w:rsid w:val="00A42BA7"/>
    <w:rsid w:val="00A52ED0"/>
    <w:rsid w:val="00A54350"/>
    <w:rsid w:val="00A645B0"/>
    <w:rsid w:val="00A64690"/>
    <w:rsid w:val="00A77AF6"/>
    <w:rsid w:val="00A8056B"/>
    <w:rsid w:val="00A81C8F"/>
    <w:rsid w:val="00A84064"/>
    <w:rsid w:val="00A87E56"/>
    <w:rsid w:val="00A91264"/>
    <w:rsid w:val="00AC03A8"/>
    <w:rsid w:val="00AC67D0"/>
    <w:rsid w:val="00AD3558"/>
    <w:rsid w:val="00AD37F8"/>
    <w:rsid w:val="00AD4673"/>
    <w:rsid w:val="00AD57DB"/>
    <w:rsid w:val="00AD7AE2"/>
    <w:rsid w:val="00AE0698"/>
    <w:rsid w:val="00B04C69"/>
    <w:rsid w:val="00B060AC"/>
    <w:rsid w:val="00B066F7"/>
    <w:rsid w:val="00B15F23"/>
    <w:rsid w:val="00B1750B"/>
    <w:rsid w:val="00B36F37"/>
    <w:rsid w:val="00B42C66"/>
    <w:rsid w:val="00B4610B"/>
    <w:rsid w:val="00B70F16"/>
    <w:rsid w:val="00B75EE1"/>
    <w:rsid w:val="00B77AE1"/>
    <w:rsid w:val="00B879DF"/>
    <w:rsid w:val="00B95DA0"/>
    <w:rsid w:val="00BA3D9F"/>
    <w:rsid w:val="00BA517C"/>
    <w:rsid w:val="00BB5B7F"/>
    <w:rsid w:val="00BC12CF"/>
    <w:rsid w:val="00BC4FDA"/>
    <w:rsid w:val="00BE0F3E"/>
    <w:rsid w:val="00BE2E44"/>
    <w:rsid w:val="00BE469B"/>
    <w:rsid w:val="00BE6F2E"/>
    <w:rsid w:val="00BF219E"/>
    <w:rsid w:val="00BF2852"/>
    <w:rsid w:val="00BF2E0A"/>
    <w:rsid w:val="00C01DB7"/>
    <w:rsid w:val="00C04D91"/>
    <w:rsid w:val="00C10297"/>
    <w:rsid w:val="00C20D09"/>
    <w:rsid w:val="00C21301"/>
    <w:rsid w:val="00C21A04"/>
    <w:rsid w:val="00C23F68"/>
    <w:rsid w:val="00C27441"/>
    <w:rsid w:val="00C30D6B"/>
    <w:rsid w:val="00C35DEE"/>
    <w:rsid w:val="00C45E9F"/>
    <w:rsid w:val="00C54B85"/>
    <w:rsid w:val="00C6001A"/>
    <w:rsid w:val="00C64A0A"/>
    <w:rsid w:val="00C67E7C"/>
    <w:rsid w:val="00C8515E"/>
    <w:rsid w:val="00C9083B"/>
    <w:rsid w:val="00CA5BD2"/>
    <w:rsid w:val="00CB5D33"/>
    <w:rsid w:val="00CB7A34"/>
    <w:rsid w:val="00CC3E20"/>
    <w:rsid w:val="00CC7175"/>
    <w:rsid w:val="00CD2C9C"/>
    <w:rsid w:val="00CD6E97"/>
    <w:rsid w:val="00D00026"/>
    <w:rsid w:val="00D057D5"/>
    <w:rsid w:val="00D07378"/>
    <w:rsid w:val="00D108BE"/>
    <w:rsid w:val="00D14D52"/>
    <w:rsid w:val="00D4154B"/>
    <w:rsid w:val="00D60C58"/>
    <w:rsid w:val="00D61D1F"/>
    <w:rsid w:val="00D633F2"/>
    <w:rsid w:val="00D8260E"/>
    <w:rsid w:val="00D84052"/>
    <w:rsid w:val="00D87A6B"/>
    <w:rsid w:val="00D97F99"/>
    <w:rsid w:val="00DA3E9D"/>
    <w:rsid w:val="00DA4971"/>
    <w:rsid w:val="00DB53A7"/>
    <w:rsid w:val="00DC2F97"/>
    <w:rsid w:val="00DD318E"/>
    <w:rsid w:val="00DE6F6C"/>
    <w:rsid w:val="00DF6B67"/>
    <w:rsid w:val="00DF7163"/>
    <w:rsid w:val="00E00B7B"/>
    <w:rsid w:val="00E02CF0"/>
    <w:rsid w:val="00E06595"/>
    <w:rsid w:val="00E07EAF"/>
    <w:rsid w:val="00E102AF"/>
    <w:rsid w:val="00E2064D"/>
    <w:rsid w:val="00E21D75"/>
    <w:rsid w:val="00E22896"/>
    <w:rsid w:val="00E23B58"/>
    <w:rsid w:val="00E25B21"/>
    <w:rsid w:val="00E3460E"/>
    <w:rsid w:val="00E407B3"/>
    <w:rsid w:val="00E40890"/>
    <w:rsid w:val="00E52EE0"/>
    <w:rsid w:val="00E65547"/>
    <w:rsid w:val="00E75127"/>
    <w:rsid w:val="00E75F78"/>
    <w:rsid w:val="00E822E9"/>
    <w:rsid w:val="00E90480"/>
    <w:rsid w:val="00E97FC7"/>
    <w:rsid w:val="00EA72FC"/>
    <w:rsid w:val="00EB753F"/>
    <w:rsid w:val="00EE1726"/>
    <w:rsid w:val="00EF0E42"/>
    <w:rsid w:val="00EF0EBF"/>
    <w:rsid w:val="00EF126A"/>
    <w:rsid w:val="00EF6B67"/>
    <w:rsid w:val="00F1144E"/>
    <w:rsid w:val="00F169C5"/>
    <w:rsid w:val="00F219E0"/>
    <w:rsid w:val="00F23706"/>
    <w:rsid w:val="00F24BF0"/>
    <w:rsid w:val="00F264D1"/>
    <w:rsid w:val="00F35C5F"/>
    <w:rsid w:val="00F421E7"/>
    <w:rsid w:val="00F46C7E"/>
    <w:rsid w:val="00F551D8"/>
    <w:rsid w:val="00F745EB"/>
    <w:rsid w:val="00F82CB9"/>
    <w:rsid w:val="00F92175"/>
    <w:rsid w:val="00FA10A5"/>
    <w:rsid w:val="00FA287D"/>
    <w:rsid w:val="00FA7473"/>
    <w:rsid w:val="00FC573A"/>
    <w:rsid w:val="00FD381F"/>
    <w:rsid w:val="00FD6644"/>
    <w:rsid w:val="00FD66F9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02D0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1DB7"/>
    <w:rPr>
      <w:rFonts w:ascii="HelveticaNeueLT Std" w:eastAsia="Times New Roman" w:hAnsi="HelveticaNeueLT Std" w:cs="Arial"/>
      <w:sz w:val="22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1D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1DB7"/>
    <w:rPr>
      <w:rFonts w:ascii="HelveticaNeueLT Std" w:eastAsia="Times New Roman" w:hAnsi="HelveticaNeueLT Std" w:cs="Arial"/>
      <w:sz w:val="22"/>
      <w:szCs w:val="20"/>
      <w:lang w:val="de-CH"/>
    </w:rPr>
  </w:style>
  <w:style w:type="paragraph" w:styleId="Fuzeile">
    <w:name w:val="footer"/>
    <w:basedOn w:val="Standard"/>
    <w:link w:val="FuzeileZchn"/>
    <w:semiHidden/>
    <w:rsid w:val="00C01D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01DB7"/>
    <w:rPr>
      <w:rFonts w:ascii="HelveticaNeueLT Std" w:eastAsia="Times New Roman" w:hAnsi="HelveticaNeueLT Std" w:cs="Arial"/>
      <w:sz w:val="22"/>
      <w:szCs w:val="20"/>
      <w:lang w:val="de-CH"/>
    </w:rPr>
  </w:style>
  <w:style w:type="character" w:styleId="Hyperlink">
    <w:name w:val="Hyperlink"/>
    <w:basedOn w:val="Absatz-Standardschriftart"/>
    <w:semiHidden/>
    <w:rsid w:val="00C01DB7"/>
    <w:rPr>
      <w:color w:val="0000FF"/>
      <w:u w:val="single"/>
    </w:rPr>
  </w:style>
  <w:style w:type="paragraph" w:customStyle="1" w:styleId="Default">
    <w:name w:val="Default"/>
    <w:rsid w:val="00C01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CH"/>
    </w:rPr>
  </w:style>
  <w:style w:type="table" w:styleId="Tabellenraster">
    <w:name w:val="Table Grid"/>
    <w:basedOn w:val="NormaleTabelle"/>
    <w:uiPriority w:val="59"/>
    <w:rsid w:val="00C01DB7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1D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64"/>
    <w:rPr>
      <w:rFonts w:ascii="Segoe UI" w:eastAsia="Times New Roman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FB44DF-878D-4EDF-B5B7-00C456E0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Schwarz und Weiss</vt:lpstr>
    </vt:vector>
  </TitlesOfParts>
  <Company>Informatik tpc ag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Schwarz und Weiss</dc:title>
  <dc:subject/>
  <dc:creator>isabelle.rohrer@srf.ch</dc:creator>
  <cp:keywords/>
  <dc:description/>
  <cp:lastModifiedBy>Sturzenegger, Sabine (SRF)</cp:lastModifiedBy>
  <cp:revision>60</cp:revision>
  <cp:lastPrinted>2016-08-19T12:59:00Z</cp:lastPrinted>
  <dcterms:created xsi:type="dcterms:W3CDTF">2016-07-27T14:20:00Z</dcterms:created>
  <dcterms:modified xsi:type="dcterms:W3CDTF">2016-08-19T12:59:00Z</dcterms:modified>
</cp:coreProperties>
</file>