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AE5084" w14:paraId="0CD09F6B" w14:textId="77777777" w:rsidTr="00AE5348">
        <w:tc>
          <w:tcPr>
            <w:tcW w:w="9356" w:type="dxa"/>
          </w:tcPr>
          <w:p w14:paraId="6A8509AA" w14:textId="77777777" w:rsidR="00AE5084" w:rsidRDefault="00AE5084" w:rsidP="00AE5348">
            <w:pPr>
              <w:rPr>
                <w:rFonts w:ascii="Arial" w:hAnsi="Arial"/>
                <w:b/>
                <w:sz w:val="20"/>
              </w:rPr>
            </w:pPr>
          </w:p>
        </w:tc>
      </w:tr>
      <w:tr w:rsidR="00744DBB" w14:paraId="228A3ED9" w14:textId="77777777" w:rsidTr="00AE5348">
        <w:tc>
          <w:tcPr>
            <w:tcW w:w="9356" w:type="dxa"/>
          </w:tcPr>
          <w:p w14:paraId="146FDD52" w14:textId="30EC7EDA" w:rsidR="00744DBB" w:rsidRDefault="00744DBB" w:rsidP="00AE5348">
            <w:pPr>
              <w:rPr>
                <w:rFonts w:ascii="Arial" w:hAnsi="Arial"/>
                <w:b/>
                <w:sz w:val="20"/>
              </w:rPr>
            </w:pPr>
            <w:r>
              <w:rPr>
                <w:rFonts w:ascii="Arial" w:hAnsi="Arial"/>
                <w:b/>
                <w:sz w:val="20"/>
              </w:rPr>
              <w:t xml:space="preserve">Aufgabe </w:t>
            </w:r>
            <w:r w:rsidR="00580E5B">
              <w:rPr>
                <w:rFonts w:ascii="Arial" w:hAnsi="Arial"/>
                <w:b/>
                <w:sz w:val="20"/>
              </w:rPr>
              <w:t>1</w:t>
            </w:r>
            <w:r>
              <w:rPr>
                <w:rFonts w:ascii="Arial" w:hAnsi="Arial"/>
                <w:b/>
                <w:sz w:val="20"/>
              </w:rPr>
              <w:t>: Fragen zum Film</w:t>
            </w:r>
          </w:p>
        </w:tc>
      </w:tr>
      <w:tr w:rsidR="00744DBB" w14:paraId="7CB8D597" w14:textId="77777777" w:rsidTr="00AE5348">
        <w:tc>
          <w:tcPr>
            <w:tcW w:w="9356" w:type="dxa"/>
          </w:tcPr>
          <w:p w14:paraId="69A51238" w14:textId="77777777" w:rsidR="00744DBB" w:rsidRDefault="00744DBB" w:rsidP="00AE5348">
            <w:pPr>
              <w:rPr>
                <w:rFonts w:ascii="Arial" w:hAnsi="Arial"/>
                <w:sz w:val="20"/>
              </w:rPr>
            </w:pPr>
          </w:p>
        </w:tc>
      </w:tr>
      <w:tr w:rsidR="00744DBB" w14:paraId="61D7A702" w14:textId="77777777" w:rsidTr="00AE5348">
        <w:tc>
          <w:tcPr>
            <w:tcW w:w="9356" w:type="dxa"/>
          </w:tcPr>
          <w:p w14:paraId="2349D0B0" w14:textId="456255ED" w:rsidR="00744DBB" w:rsidRPr="00F230A9" w:rsidRDefault="000B7226" w:rsidP="00F230A9">
            <w:pPr>
              <w:pStyle w:val="KeinLeerraum"/>
              <w:numPr>
                <w:ilvl w:val="0"/>
                <w:numId w:val="1"/>
              </w:numPr>
              <w:rPr>
                <w:rFonts w:ascii="Arial" w:hAnsi="Arial"/>
                <w:sz w:val="20"/>
              </w:rPr>
            </w:pPr>
            <w:r w:rsidRPr="00F230A9">
              <w:rPr>
                <w:rFonts w:ascii="Arial" w:hAnsi="Arial"/>
                <w:b/>
                <w:color w:val="000000" w:themeColor="text1"/>
                <w:sz w:val="20"/>
                <w:lang w:eastAsia="de-CH"/>
              </w:rPr>
              <w:t>Die Verlegung der US-Botschaft von Tel Aviv nach Jerusalem.</w:t>
            </w:r>
          </w:p>
        </w:tc>
      </w:tr>
      <w:tr w:rsidR="00744DBB" w14:paraId="0712F7DB" w14:textId="77777777" w:rsidTr="00AE5348">
        <w:tc>
          <w:tcPr>
            <w:tcW w:w="9356" w:type="dxa"/>
          </w:tcPr>
          <w:p w14:paraId="292EE4F9" w14:textId="77777777" w:rsidR="00744DBB" w:rsidRDefault="00744DBB" w:rsidP="00AE5348">
            <w:pPr>
              <w:rPr>
                <w:rFonts w:ascii="Arial" w:hAnsi="Arial"/>
                <w:b/>
                <w:sz w:val="20"/>
              </w:rPr>
            </w:pPr>
          </w:p>
        </w:tc>
      </w:tr>
      <w:tr w:rsidR="00744DBB" w14:paraId="60A104E1" w14:textId="77777777" w:rsidTr="00AE5348">
        <w:tc>
          <w:tcPr>
            <w:tcW w:w="9356" w:type="dxa"/>
          </w:tcPr>
          <w:p w14:paraId="5D38A1B8" w14:textId="64A779AD" w:rsidR="00744DBB" w:rsidRPr="00F230A9" w:rsidRDefault="008E216A" w:rsidP="00F230A9">
            <w:pPr>
              <w:pStyle w:val="KeinLeerraum"/>
              <w:numPr>
                <w:ilvl w:val="0"/>
                <w:numId w:val="1"/>
              </w:numPr>
              <w:rPr>
                <w:rFonts w:ascii="Arial" w:hAnsi="Arial"/>
                <w:sz w:val="6"/>
                <w:szCs w:val="6"/>
              </w:rPr>
            </w:pPr>
            <w:r w:rsidRPr="00F230A9">
              <w:rPr>
                <w:rFonts w:ascii="Arial" w:hAnsi="Arial"/>
                <w:b/>
                <w:sz w:val="20"/>
              </w:rPr>
              <w:t>Knesset</w:t>
            </w:r>
          </w:p>
        </w:tc>
      </w:tr>
      <w:tr w:rsidR="00744DBB" w14:paraId="231B6097" w14:textId="77777777" w:rsidTr="00AE5348">
        <w:tc>
          <w:tcPr>
            <w:tcW w:w="9356" w:type="dxa"/>
          </w:tcPr>
          <w:p w14:paraId="1C45214E" w14:textId="77777777" w:rsidR="00744DBB" w:rsidRDefault="00744DBB" w:rsidP="00AE5348">
            <w:pPr>
              <w:rPr>
                <w:rFonts w:ascii="Arial" w:hAnsi="Arial"/>
                <w:b/>
                <w:sz w:val="20"/>
              </w:rPr>
            </w:pPr>
          </w:p>
        </w:tc>
      </w:tr>
      <w:tr w:rsidR="00744DBB" w14:paraId="3BC54225" w14:textId="77777777" w:rsidTr="00AE5348">
        <w:tc>
          <w:tcPr>
            <w:tcW w:w="9356" w:type="dxa"/>
          </w:tcPr>
          <w:p w14:paraId="6AE3AF34" w14:textId="5C4664E5" w:rsidR="00744DBB" w:rsidRPr="00F230A9" w:rsidRDefault="00F242D0" w:rsidP="00F230A9">
            <w:pPr>
              <w:pStyle w:val="Listenabsatz"/>
              <w:numPr>
                <w:ilvl w:val="0"/>
                <w:numId w:val="1"/>
              </w:numPr>
              <w:rPr>
                <w:rFonts w:ascii="Arial" w:hAnsi="Arial"/>
                <w:sz w:val="20"/>
              </w:rPr>
            </w:pPr>
            <w:r w:rsidRPr="00F230A9">
              <w:rPr>
                <w:rFonts w:ascii="Arial" w:hAnsi="Arial"/>
                <w:b/>
                <w:sz w:val="20"/>
              </w:rPr>
              <w:t>Klagemauer und Al-Aqsa Moschee</w:t>
            </w:r>
          </w:p>
        </w:tc>
      </w:tr>
      <w:tr w:rsidR="00744DBB" w14:paraId="79989C3D" w14:textId="77777777" w:rsidTr="00AE5348">
        <w:tc>
          <w:tcPr>
            <w:tcW w:w="9356" w:type="dxa"/>
          </w:tcPr>
          <w:p w14:paraId="198760C8" w14:textId="77777777" w:rsidR="00744DBB" w:rsidRPr="004C65F1" w:rsidRDefault="00744DBB" w:rsidP="00AE5348">
            <w:pPr>
              <w:rPr>
                <w:rFonts w:ascii="Arial" w:hAnsi="Arial"/>
                <w:sz w:val="20"/>
              </w:rPr>
            </w:pPr>
          </w:p>
        </w:tc>
      </w:tr>
      <w:tr w:rsidR="00744DBB" w14:paraId="0ADE8E8E" w14:textId="77777777" w:rsidTr="00AE5348">
        <w:tc>
          <w:tcPr>
            <w:tcW w:w="9356" w:type="dxa"/>
          </w:tcPr>
          <w:p w14:paraId="40C2C3CE" w14:textId="56DCCC76" w:rsidR="00744DBB" w:rsidRPr="00F230A9" w:rsidRDefault="00CB790B" w:rsidP="00F230A9">
            <w:pPr>
              <w:pStyle w:val="Listenabsatz"/>
              <w:numPr>
                <w:ilvl w:val="0"/>
                <w:numId w:val="1"/>
              </w:numPr>
              <w:rPr>
                <w:rFonts w:ascii="Arial" w:hAnsi="Arial"/>
                <w:sz w:val="20"/>
              </w:rPr>
            </w:pPr>
            <w:r w:rsidRPr="00F230A9">
              <w:rPr>
                <w:rFonts w:ascii="Arial" w:hAnsi="Arial"/>
                <w:b/>
                <w:sz w:val="20"/>
              </w:rPr>
              <w:t>Auf dem Tempelberg</w:t>
            </w:r>
          </w:p>
        </w:tc>
      </w:tr>
      <w:tr w:rsidR="00744DBB" w14:paraId="4B98E058" w14:textId="77777777" w:rsidTr="00AE5348">
        <w:tc>
          <w:tcPr>
            <w:tcW w:w="9356" w:type="dxa"/>
          </w:tcPr>
          <w:p w14:paraId="170F9376" w14:textId="77777777" w:rsidR="00744DBB" w:rsidRPr="002F2F0F" w:rsidRDefault="00744DBB" w:rsidP="00AE5348">
            <w:pPr>
              <w:rPr>
                <w:rFonts w:ascii="Arial" w:hAnsi="Arial"/>
                <w:sz w:val="20"/>
              </w:rPr>
            </w:pPr>
          </w:p>
        </w:tc>
      </w:tr>
      <w:tr w:rsidR="00744DBB" w14:paraId="5AF55DD2" w14:textId="77777777" w:rsidTr="00AE5348">
        <w:tc>
          <w:tcPr>
            <w:tcW w:w="9356" w:type="dxa"/>
          </w:tcPr>
          <w:p w14:paraId="35821892" w14:textId="6C40AB8F" w:rsidR="00744DBB" w:rsidRPr="00F230A9" w:rsidRDefault="00603DDF" w:rsidP="00F230A9">
            <w:pPr>
              <w:pStyle w:val="Listenabsatz"/>
              <w:numPr>
                <w:ilvl w:val="0"/>
                <w:numId w:val="1"/>
              </w:numPr>
              <w:rPr>
                <w:rFonts w:ascii="Arial" w:hAnsi="Arial"/>
                <w:sz w:val="20"/>
              </w:rPr>
            </w:pPr>
            <w:r w:rsidRPr="00F230A9">
              <w:rPr>
                <w:rFonts w:ascii="Arial" w:hAnsi="Arial"/>
                <w:b/>
                <w:sz w:val="20"/>
              </w:rPr>
              <w:t>Dadurch, dass Trump das israelische Narrativ über jenes der Palästinenser stellt und ihm so internationale Glaubwürdigkeit verleiht, fühlen sie sich um ihren Anspruch auf die Stadt betrogen und haben die Hoffnung auf einen fairen Vermittler im Nahostkonflikt verloren.</w:t>
            </w:r>
          </w:p>
        </w:tc>
      </w:tr>
      <w:tr w:rsidR="00744DBB" w14:paraId="05F0A143" w14:textId="77777777" w:rsidTr="00AE5348">
        <w:tc>
          <w:tcPr>
            <w:tcW w:w="9356" w:type="dxa"/>
          </w:tcPr>
          <w:p w14:paraId="121D37C1" w14:textId="77777777" w:rsidR="00744DBB" w:rsidRPr="00995327" w:rsidRDefault="00744DBB" w:rsidP="00AE5348">
            <w:pPr>
              <w:rPr>
                <w:rFonts w:ascii="Arial" w:hAnsi="Arial"/>
                <w:sz w:val="20"/>
              </w:rPr>
            </w:pPr>
          </w:p>
        </w:tc>
      </w:tr>
      <w:tr w:rsidR="00744DBB" w14:paraId="5C45E48E" w14:textId="77777777" w:rsidTr="00AE5348">
        <w:trPr>
          <w:trHeight w:val="70"/>
        </w:trPr>
        <w:tc>
          <w:tcPr>
            <w:tcW w:w="9356" w:type="dxa"/>
          </w:tcPr>
          <w:p w14:paraId="10A31AC0" w14:textId="64A283F1" w:rsidR="00744DBB" w:rsidRPr="00F230A9" w:rsidRDefault="00932DA5" w:rsidP="00F230A9">
            <w:pPr>
              <w:pStyle w:val="Listenabsatz"/>
              <w:numPr>
                <w:ilvl w:val="0"/>
                <w:numId w:val="1"/>
              </w:numPr>
              <w:rPr>
                <w:rFonts w:ascii="Arial" w:hAnsi="Arial"/>
                <w:sz w:val="20"/>
              </w:rPr>
            </w:pPr>
            <w:r w:rsidRPr="00F230A9">
              <w:rPr>
                <w:rFonts w:ascii="Arial" w:hAnsi="Arial"/>
                <w:b/>
                <w:sz w:val="20"/>
              </w:rPr>
              <w:t>Der Felsendom steht für jenen Ort, an dem Mohammed seine Himmelfahrt angetreten haben soll.</w:t>
            </w:r>
          </w:p>
        </w:tc>
      </w:tr>
      <w:tr w:rsidR="00514083" w14:paraId="01BAFF85" w14:textId="77777777" w:rsidTr="00AE5348">
        <w:trPr>
          <w:trHeight w:val="70"/>
        </w:trPr>
        <w:tc>
          <w:tcPr>
            <w:tcW w:w="9356" w:type="dxa"/>
          </w:tcPr>
          <w:p w14:paraId="671A945F" w14:textId="77777777" w:rsidR="00514083" w:rsidRPr="006A148D" w:rsidRDefault="00514083" w:rsidP="00514083">
            <w:pPr>
              <w:pStyle w:val="Listenabsatz"/>
              <w:ind w:left="360"/>
              <w:rPr>
                <w:rFonts w:ascii="Arial" w:hAnsi="Arial"/>
                <w:sz w:val="20"/>
              </w:rPr>
            </w:pPr>
          </w:p>
        </w:tc>
      </w:tr>
      <w:tr w:rsidR="00514083" w14:paraId="2C5DFDCA" w14:textId="77777777" w:rsidTr="00AE5348">
        <w:trPr>
          <w:trHeight w:val="70"/>
        </w:trPr>
        <w:tc>
          <w:tcPr>
            <w:tcW w:w="9356" w:type="dxa"/>
          </w:tcPr>
          <w:p w14:paraId="7668C517" w14:textId="28BB329E" w:rsidR="00AF402B" w:rsidRPr="00F230A9" w:rsidRDefault="00AF402B" w:rsidP="00F230A9">
            <w:pPr>
              <w:pStyle w:val="KeinLeerraum"/>
              <w:numPr>
                <w:ilvl w:val="0"/>
                <w:numId w:val="1"/>
              </w:numPr>
              <w:rPr>
                <w:rFonts w:ascii="Arial" w:hAnsi="Arial"/>
                <w:b/>
                <w:color w:val="222222"/>
                <w:sz w:val="20"/>
                <w:lang w:eastAsia="de-CH"/>
              </w:rPr>
            </w:pPr>
            <w:r w:rsidRPr="00F230A9">
              <w:rPr>
                <w:rFonts w:ascii="Arial" w:hAnsi="Arial"/>
                <w:b/>
                <w:sz w:val="20"/>
              </w:rPr>
              <w:t>Auf neutralem Gebiet auf dem Zionsberg, folglich weder israelisch, noch palästinensisch.</w:t>
            </w:r>
          </w:p>
        </w:tc>
      </w:tr>
      <w:tr w:rsidR="00744DBB" w14:paraId="332F3F25" w14:textId="77777777" w:rsidTr="00AE5348">
        <w:trPr>
          <w:trHeight w:val="70"/>
        </w:trPr>
        <w:tc>
          <w:tcPr>
            <w:tcW w:w="9356" w:type="dxa"/>
          </w:tcPr>
          <w:p w14:paraId="005E0D42" w14:textId="77777777" w:rsidR="00744DBB" w:rsidRPr="00590EE0" w:rsidRDefault="00744DBB" w:rsidP="00AE5348">
            <w:pPr>
              <w:rPr>
                <w:rFonts w:ascii="Arial" w:hAnsi="Arial"/>
                <w:sz w:val="20"/>
              </w:rPr>
            </w:pPr>
          </w:p>
        </w:tc>
      </w:tr>
      <w:tr w:rsidR="00744DBB" w14:paraId="5580BE2B" w14:textId="77777777" w:rsidTr="00AE5348">
        <w:trPr>
          <w:trHeight w:val="70"/>
        </w:trPr>
        <w:tc>
          <w:tcPr>
            <w:tcW w:w="9356" w:type="dxa"/>
          </w:tcPr>
          <w:p w14:paraId="14DBF633" w14:textId="6E0C6C4D" w:rsidR="00744DBB" w:rsidRPr="0081361B" w:rsidRDefault="008B2449" w:rsidP="0081361B">
            <w:pPr>
              <w:pStyle w:val="Listenabsatz"/>
              <w:numPr>
                <w:ilvl w:val="0"/>
                <w:numId w:val="1"/>
              </w:numPr>
              <w:rPr>
                <w:rFonts w:ascii="Arial" w:hAnsi="Arial"/>
                <w:sz w:val="20"/>
              </w:rPr>
            </w:pPr>
            <w:r w:rsidRPr="0081361B">
              <w:rPr>
                <w:rFonts w:ascii="Arial" w:hAnsi="Arial"/>
                <w:b/>
                <w:sz w:val="20"/>
              </w:rPr>
              <w:t>Er meint damit, dass weil Ostjerusalem 1967 von den Israelis annektiert wurde, bestehende Vereinbarungen rückgängig gemacht worden seien.</w:t>
            </w:r>
          </w:p>
        </w:tc>
      </w:tr>
      <w:tr w:rsidR="00744DBB" w14:paraId="41FC46BE" w14:textId="77777777" w:rsidTr="00AE5348">
        <w:trPr>
          <w:trHeight w:val="70"/>
        </w:trPr>
        <w:tc>
          <w:tcPr>
            <w:tcW w:w="9356" w:type="dxa"/>
          </w:tcPr>
          <w:p w14:paraId="470C67F0" w14:textId="77777777" w:rsidR="00744DBB" w:rsidRPr="00001BCF" w:rsidRDefault="00744DBB" w:rsidP="00AE5348">
            <w:pPr>
              <w:rPr>
                <w:rFonts w:ascii="Arial" w:hAnsi="Arial"/>
                <w:sz w:val="20"/>
              </w:rPr>
            </w:pPr>
          </w:p>
        </w:tc>
      </w:tr>
      <w:tr w:rsidR="00744DBB" w14:paraId="5BA06F2D" w14:textId="77777777" w:rsidTr="00AE5348">
        <w:tc>
          <w:tcPr>
            <w:tcW w:w="9356" w:type="dxa"/>
          </w:tcPr>
          <w:p w14:paraId="5465ACBB" w14:textId="7C16BBAD" w:rsidR="00744DBB" w:rsidRPr="0081361B" w:rsidRDefault="009638D2" w:rsidP="0081361B">
            <w:pPr>
              <w:pStyle w:val="Listenabsatz"/>
              <w:numPr>
                <w:ilvl w:val="0"/>
                <w:numId w:val="1"/>
              </w:numPr>
              <w:rPr>
                <w:rFonts w:ascii="Arial" w:hAnsi="Arial"/>
                <w:sz w:val="20"/>
              </w:rPr>
            </w:pPr>
            <w:r w:rsidRPr="0081361B">
              <w:rPr>
                <w:rFonts w:ascii="Arial" w:hAnsi="Arial"/>
                <w:b/>
                <w:sz w:val="20"/>
              </w:rPr>
              <w:t>Im Westen wäre sie die Hauptstadt der Israelis, im Osten jene der Palästinenser.</w:t>
            </w:r>
          </w:p>
        </w:tc>
      </w:tr>
      <w:tr w:rsidR="0081361B" w14:paraId="13E3DE65" w14:textId="77777777" w:rsidTr="00AE5348">
        <w:tc>
          <w:tcPr>
            <w:tcW w:w="9356" w:type="dxa"/>
          </w:tcPr>
          <w:p w14:paraId="057C7D69" w14:textId="77777777" w:rsidR="0081361B" w:rsidRPr="0081361B" w:rsidRDefault="0081361B" w:rsidP="0081361B">
            <w:pPr>
              <w:rPr>
                <w:rFonts w:ascii="Arial" w:hAnsi="Arial"/>
                <w:b/>
                <w:sz w:val="20"/>
              </w:rPr>
            </w:pPr>
          </w:p>
        </w:tc>
      </w:tr>
      <w:tr w:rsidR="00744DBB" w14:paraId="13A5C9EB" w14:textId="77777777" w:rsidTr="00AE5348">
        <w:tc>
          <w:tcPr>
            <w:tcW w:w="9356" w:type="dxa"/>
          </w:tcPr>
          <w:p w14:paraId="2A68DAFC" w14:textId="1EEC36CF" w:rsidR="00744DBB" w:rsidRPr="0081361B" w:rsidRDefault="009638D2" w:rsidP="0081361B">
            <w:pPr>
              <w:pStyle w:val="Listenabsatz"/>
              <w:numPr>
                <w:ilvl w:val="0"/>
                <w:numId w:val="1"/>
              </w:numPr>
              <w:rPr>
                <w:rFonts w:ascii="Arial" w:hAnsi="Arial"/>
                <w:sz w:val="20"/>
              </w:rPr>
            </w:pPr>
            <w:r w:rsidRPr="0081361B">
              <w:rPr>
                <w:rFonts w:ascii="Arial" w:hAnsi="Arial"/>
                <w:b/>
                <w:sz w:val="20"/>
              </w:rPr>
              <w:t>Individuelle Antworten</w:t>
            </w:r>
          </w:p>
        </w:tc>
      </w:tr>
      <w:tr w:rsidR="00744DBB" w14:paraId="64E94695" w14:textId="77777777" w:rsidTr="00AE5348">
        <w:tc>
          <w:tcPr>
            <w:tcW w:w="9356" w:type="dxa"/>
          </w:tcPr>
          <w:p w14:paraId="5A400414" w14:textId="77777777" w:rsidR="00744DBB" w:rsidRPr="00EA5192" w:rsidRDefault="00744DBB" w:rsidP="00AE5348">
            <w:pPr>
              <w:rPr>
                <w:rFonts w:ascii="Arial" w:hAnsi="Arial"/>
                <w:sz w:val="20"/>
              </w:rPr>
            </w:pPr>
          </w:p>
        </w:tc>
      </w:tr>
      <w:tr w:rsidR="00744DBB" w14:paraId="5908EDA3" w14:textId="77777777" w:rsidTr="00AE5348">
        <w:tc>
          <w:tcPr>
            <w:tcW w:w="9356" w:type="dxa"/>
          </w:tcPr>
          <w:p w14:paraId="454A937D" w14:textId="5A043DDB" w:rsidR="00744DBB" w:rsidRPr="00197D75" w:rsidRDefault="00203164" w:rsidP="00197D75">
            <w:pPr>
              <w:pStyle w:val="Listenabsatz"/>
              <w:numPr>
                <w:ilvl w:val="0"/>
                <w:numId w:val="1"/>
              </w:numPr>
              <w:rPr>
                <w:rFonts w:ascii="Arial" w:hAnsi="Arial"/>
                <w:sz w:val="20"/>
              </w:rPr>
            </w:pPr>
            <w:r w:rsidRPr="00197D75">
              <w:rPr>
                <w:rFonts w:ascii="Arial" w:hAnsi="Arial"/>
                <w:b/>
                <w:sz w:val="20"/>
              </w:rPr>
              <w:t>Israelische Kontrolle des Ein- und Ausgangs, grösstenteils unter der Verwaltung der Vereinten Nationen.</w:t>
            </w:r>
          </w:p>
        </w:tc>
      </w:tr>
      <w:tr w:rsidR="00744DBB" w14:paraId="543B3272" w14:textId="77777777" w:rsidTr="00AE5348">
        <w:tc>
          <w:tcPr>
            <w:tcW w:w="9356" w:type="dxa"/>
          </w:tcPr>
          <w:p w14:paraId="46916E24" w14:textId="77777777" w:rsidR="00744DBB" w:rsidRPr="00EA5192" w:rsidRDefault="00744DBB" w:rsidP="00AE5348">
            <w:pPr>
              <w:rPr>
                <w:rFonts w:ascii="Arial" w:hAnsi="Arial"/>
                <w:sz w:val="20"/>
              </w:rPr>
            </w:pPr>
          </w:p>
        </w:tc>
      </w:tr>
      <w:tr w:rsidR="00744DBB" w14:paraId="77194C60" w14:textId="77777777" w:rsidTr="00AE5348">
        <w:tc>
          <w:tcPr>
            <w:tcW w:w="9356" w:type="dxa"/>
          </w:tcPr>
          <w:p w14:paraId="7187857F" w14:textId="4DF685A1" w:rsidR="00744DBB" w:rsidRPr="00E03ADD" w:rsidRDefault="00BA6F05" w:rsidP="00E03ADD">
            <w:pPr>
              <w:pStyle w:val="Listenabsatz"/>
              <w:numPr>
                <w:ilvl w:val="0"/>
                <w:numId w:val="1"/>
              </w:numPr>
              <w:rPr>
                <w:rFonts w:ascii="Arial" w:hAnsi="Arial"/>
                <w:sz w:val="20"/>
              </w:rPr>
            </w:pPr>
            <w:r w:rsidRPr="00E03ADD">
              <w:rPr>
                <w:rFonts w:ascii="Arial" w:hAnsi="Arial"/>
                <w:b/>
                <w:sz w:val="20"/>
              </w:rPr>
              <w:t>Ali Qleibo befürchtet, dass Juden sich vermehrt im arabischen Stadtteil Immobilien erwerben, um politische Präsenz zu markieren. Irgendwann würden keine Häuser mehr für Araber übrigbleiben.</w:t>
            </w:r>
          </w:p>
        </w:tc>
      </w:tr>
      <w:tr w:rsidR="00744DBB" w14:paraId="650A1DE9" w14:textId="77777777" w:rsidTr="00AE5348">
        <w:tc>
          <w:tcPr>
            <w:tcW w:w="9356" w:type="dxa"/>
          </w:tcPr>
          <w:p w14:paraId="2093E6CE" w14:textId="77777777" w:rsidR="00744DBB" w:rsidRPr="00133499" w:rsidRDefault="00744DBB" w:rsidP="00AE5348">
            <w:pPr>
              <w:rPr>
                <w:rFonts w:ascii="Arial" w:hAnsi="Arial"/>
                <w:sz w:val="20"/>
              </w:rPr>
            </w:pPr>
          </w:p>
        </w:tc>
      </w:tr>
      <w:tr w:rsidR="00744DBB" w14:paraId="0785BF30" w14:textId="77777777" w:rsidTr="00AE5348">
        <w:tc>
          <w:tcPr>
            <w:tcW w:w="9356" w:type="dxa"/>
          </w:tcPr>
          <w:p w14:paraId="502A72DF" w14:textId="77777777" w:rsidR="00744DBB" w:rsidRPr="00133499" w:rsidRDefault="00744DBB" w:rsidP="00AE5348">
            <w:pPr>
              <w:rPr>
                <w:rFonts w:ascii="Arial" w:hAnsi="Arial"/>
                <w:sz w:val="20"/>
              </w:rPr>
            </w:pPr>
          </w:p>
        </w:tc>
      </w:tr>
      <w:tr w:rsidR="00580E5B" w14:paraId="6EF864C9" w14:textId="77777777" w:rsidTr="00436C69">
        <w:tc>
          <w:tcPr>
            <w:tcW w:w="9356" w:type="dxa"/>
          </w:tcPr>
          <w:p w14:paraId="2A9D48A3" w14:textId="60E2C856" w:rsidR="00580E5B" w:rsidRDefault="00580E5B" w:rsidP="00436C69">
            <w:pPr>
              <w:rPr>
                <w:rFonts w:ascii="Arial" w:hAnsi="Arial"/>
                <w:b/>
                <w:sz w:val="20"/>
              </w:rPr>
            </w:pPr>
            <w:r>
              <w:rPr>
                <w:rFonts w:ascii="Arial" w:hAnsi="Arial"/>
                <w:b/>
                <w:sz w:val="20"/>
              </w:rPr>
              <w:t xml:space="preserve">Aufgabe 2: </w:t>
            </w:r>
            <w:r w:rsidRPr="00585DF8">
              <w:rPr>
                <w:rFonts w:ascii="Arial" w:hAnsi="Arial"/>
                <w:b/>
                <w:sz w:val="20"/>
              </w:rPr>
              <w:t>Die USA im Nahen Osten</w:t>
            </w:r>
          </w:p>
        </w:tc>
      </w:tr>
      <w:tr w:rsidR="00580E5B" w14:paraId="7EA469EB" w14:textId="77777777" w:rsidTr="00436C69">
        <w:tc>
          <w:tcPr>
            <w:tcW w:w="9356" w:type="dxa"/>
          </w:tcPr>
          <w:p w14:paraId="4A3F6F7A" w14:textId="77777777" w:rsidR="00580E5B" w:rsidRPr="00F21D07" w:rsidRDefault="00580E5B" w:rsidP="00436C69">
            <w:pPr>
              <w:rPr>
                <w:rFonts w:ascii="Arial" w:hAnsi="Arial"/>
                <w:b/>
                <w:sz w:val="20"/>
              </w:rPr>
            </w:pPr>
          </w:p>
        </w:tc>
      </w:tr>
      <w:tr w:rsidR="00580E5B" w:rsidRPr="00B92DE9" w14:paraId="6FC79AE9" w14:textId="77777777" w:rsidTr="00436C69">
        <w:tc>
          <w:tcPr>
            <w:tcW w:w="9356" w:type="dxa"/>
          </w:tcPr>
          <w:p w14:paraId="48C8C377" w14:textId="074AD249" w:rsidR="00580E5B" w:rsidRPr="003034FC" w:rsidRDefault="00EA2917" w:rsidP="00EA2917">
            <w:pPr>
              <w:pStyle w:val="KeinLeerraum"/>
              <w:numPr>
                <w:ilvl w:val="0"/>
                <w:numId w:val="9"/>
              </w:numPr>
              <w:rPr>
                <w:rFonts w:ascii="Arial" w:hAnsi="Arial"/>
                <w:sz w:val="20"/>
                <w:shd w:val="clear" w:color="auto" w:fill="FFFFFF"/>
              </w:rPr>
            </w:pPr>
            <w:r w:rsidRPr="003034FC">
              <w:rPr>
                <w:rFonts w:ascii="Arial" w:hAnsi="Arial"/>
                <w:sz w:val="20"/>
                <w:shd w:val="clear" w:color="auto" w:fill="FFFFFF"/>
              </w:rPr>
              <w:t xml:space="preserve">Abbildung </w:t>
            </w:r>
            <w:r w:rsidR="00C33DD3" w:rsidRPr="003034FC">
              <w:rPr>
                <w:rFonts w:ascii="Arial" w:hAnsi="Arial"/>
                <w:sz w:val="20"/>
                <w:shd w:val="clear" w:color="auto" w:fill="FFFFFF"/>
              </w:rPr>
              <w:t>3: Jimmy Carter / Menachem Begin / Anwar as-Sadat (1979)</w:t>
            </w:r>
          </w:p>
          <w:p w14:paraId="2BE65C8E" w14:textId="1D014282" w:rsidR="00C33DD3" w:rsidRDefault="00C33DD3" w:rsidP="00C33DD3">
            <w:pPr>
              <w:pStyle w:val="KeinLeerraum"/>
              <w:numPr>
                <w:ilvl w:val="0"/>
                <w:numId w:val="13"/>
              </w:numPr>
              <w:rPr>
                <w:rFonts w:ascii="Arial" w:hAnsi="Arial"/>
                <w:b/>
                <w:sz w:val="20"/>
                <w:shd w:val="clear" w:color="auto" w:fill="FFFFFF"/>
              </w:rPr>
            </w:pPr>
            <w:r>
              <w:rPr>
                <w:rFonts w:ascii="Arial" w:hAnsi="Arial"/>
                <w:b/>
                <w:sz w:val="20"/>
                <w:shd w:val="clear" w:color="auto" w:fill="FFFFFF"/>
              </w:rPr>
              <w:t>alle Seiten beteiligt</w:t>
            </w:r>
          </w:p>
          <w:p w14:paraId="6013FE46" w14:textId="648AE15E" w:rsidR="00C33DD3" w:rsidRDefault="00C33DD3" w:rsidP="00C33DD3">
            <w:pPr>
              <w:pStyle w:val="KeinLeerraum"/>
              <w:numPr>
                <w:ilvl w:val="0"/>
                <w:numId w:val="13"/>
              </w:numPr>
              <w:rPr>
                <w:rFonts w:ascii="Arial" w:hAnsi="Arial"/>
                <w:b/>
                <w:sz w:val="20"/>
                <w:shd w:val="clear" w:color="auto" w:fill="FFFFFF"/>
              </w:rPr>
            </w:pPr>
            <w:r>
              <w:rPr>
                <w:rFonts w:ascii="Arial" w:hAnsi="Arial"/>
                <w:b/>
                <w:sz w:val="20"/>
                <w:shd w:val="clear" w:color="auto" w:fill="FFFFFF"/>
              </w:rPr>
              <w:t>lachende Gesichter</w:t>
            </w:r>
          </w:p>
          <w:p w14:paraId="1177AF53" w14:textId="5113E139" w:rsidR="00C33DD3" w:rsidRDefault="00C33DD3" w:rsidP="00C33DD3">
            <w:pPr>
              <w:pStyle w:val="KeinLeerraum"/>
              <w:numPr>
                <w:ilvl w:val="0"/>
                <w:numId w:val="13"/>
              </w:numPr>
              <w:rPr>
                <w:rFonts w:ascii="Arial" w:hAnsi="Arial"/>
                <w:b/>
                <w:sz w:val="20"/>
                <w:shd w:val="clear" w:color="auto" w:fill="FFFFFF"/>
              </w:rPr>
            </w:pPr>
            <w:r w:rsidRPr="00C33DD3">
              <w:rPr>
                <w:rFonts w:ascii="Arial" w:hAnsi="Arial"/>
                <w:b/>
                <w:sz w:val="20"/>
                <w:shd w:val="clear" w:color="auto" w:fill="FFFFFF"/>
              </w:rPr>
              <w:t>innige</w:t>
            </w:r>
            <w:r>
              <w:rPr>
                <w:rFonts w:ascii="Arial" w:hAnsi="Arial"/>
                <w:b/>
                <w:sz w:val="20"/>
                <w:shd w:val="clear" w:color="auto" w:fill="FFFFFF"/>
              </w:rPr>
              <w:t>r Händedruck aller Beteiligten</w:t>
            </w:r>
          </w:p>
          <w:p w14:paraId="2B8D66CA" w14:textId="63DD70DF" w:rsidR="00656894" w:rsidRDefault="00C33DD3" w:rsidP="00C33DD3">
            <w:pPr>
              <w:pStyle w:val="KeinLeerraum"/>
              <w:numPr>
                <w:ilvl w:val="0"/>
                <w:numId w:val="13"/>
              </w:numPr>
              <w:rPr>
                <w:rFonts w:ascii="Arial" w:hAnsi="Arial"/>
                <w:b/>
                <w:sz w:val="20"/>
                <w:shd w:val="clear" w:color="auto" w:fill="FFFFFF"/>
              </w:rPr>
            </w:pPr>
            <w:r w:rsidRPr="00C33DD3">
              <w:rPr>
                <w:rFonts w:ascii="Arial" w:hAnsi="Arial"/>
                <w:b/>
                <w:sz w:val="20"/>
                <w:shd w:val="clear" w:color="auto" w:fill="FFFFFF"/>
              </w:rPr>
              <w:t>Foto im Auss</w:t>
            </w:r>
            <w:r w:rsidR="00656894">
              <w:rPr>
                <w:rFonts w:ascii="Arial" w:hAnsi="Arial"/>
                <w:b/>
                <w:sz w:val="20"/>
                <w:shd w:val="clear" w:color="auto" w:fill="FFFFFF"/>
              </w:rPr>
              <w:t>enbereich mit wehenden Flaggen</w:t>
            </w:r>
          </w:p>
          <w:p w14:paraId="27F458BD" w14:textId="43FBBCF9" w:rsidR="00C33DD3" w:rsidRDefault="00C33DD3" w:rsidP="00C33DD3">
            <w:pPr>
              <w:pStyle w:val="KeinLeerraum"/>
              <w:numPr>
                <w:ilvl w:val="0"/>
                <w:numId w:val="13"/>
              </w:numPr>
              <w:rPr>
                <w:rFonts w:ascii="Arial" w:hAnsi="Arial"/>
                <w:b/>
                <w:sz w:val="20"/>
                <w:shd w:val="clear" w:color="auto" w:fill="FFFFFF"/>
              </w:rPr>
            </w:pPr>
            <w:r w:rsidRPr="00C33DD3">
              <w:rPr>
                <w:rFonts w:ascii="Arial" w:hAnsi="Arial"/>
                <w:b/>
                <w:sz w:val="20"/>
                <w:shd w:val="clear" w:color="auto" w:fill="FFFFFF"/>
              </w:rPr>
              <w:t>alle stehend</w:t>
            </w:r>
          </w:p>
          <w:p w14:paraId="682BC598" w14:textId="77777777" w:rsidR="00EA2917" w:rsidRPr="003034FC" w:rsidRDefault="00EA2917" w:rsidP="008E1106">
            <w:pPr>
              <w:pStyle w:val="KeinLeerraum"/>
              <w:ind w:left="1080"/>
              <w:rPr>
                <w:rFonts w:ascii="Arial" w:hAnsi="Arial"/>
                <w:sz w:val="20"/>
                <w:shd w:val="clear" w:color="auto" w:fill="FFFFFF"/>
              </w:rPr>
            </w:pPr>
          </w:p>
          <w:p w14:paraId="15E86E84" w14:textId="586361B6" w:rsidR="00EA2917" w:rsidRPr="003034FC" w:rsidRDefault="00EA2917" w:rsidP="00EA2917">
            <w:pPr>
              <w:pStyle w:val="KeinLeerraum"/>
              <w:ind w:left="360"/>
              <w:rPr>
                <w:rFonts w:ascii="Arial" w:hAnsi="Arial"/>
                <w:sz w:val="20"/>
                <w:shd w:val="clear" w:color="auto" w:fill="FFFFFF"/>
              </w:rPr>
            </w:pPr>
            <w:r w:rsidRPr="003034FC">
              <w:rPr>
                <w:rFonts w:ascii="Arial" w:hAnsi="Arial"/>
                <w:sz w:val="20"/>
                <w:shd w:val="clear" w:color="auto" w:fill="FFFFFF"/>
              </w:rPr>
              <w:t xml:space="preserve">Abbildung </w:t>
            </w:r>
            <w:r w:rsidR="008E1106" w:rsidRPr="003034FC">
              <w:rPr>
                <w:rFonts w:ascii="Arial" w:hAnsi="Arial"/>
                <w:sz w:val="20"/>
                <w:shd w:val="clear" w:color="auto" w:fill="FFFFFF"/>
              </w:rPr>
              <w:t>4</w:t>
            </w:r>
            <w:r w:rsidRPr="003034FC">
              <w:rPr>
                <w:rFonts w:ascii="Arial" w:hAnsi="Arial"/>
                <w:sz w:val="20"/>
                <w:shd w:val="clear" w:color="auto" w:fill="FFFFFF"/>
              </w:rPr>
              <w:t xml:space="preserve">: </w:t>
            </w:r>
            <w:r w:rsidR="002A34F3" w:rsidRPr="003034FC">
              <w:rPr>
                <w:rFonts w:ascii="Arial" w:hAnsi="Arial"/>
                <w:sz w:val="20"/>
                <w:shd w:val="clear" w:color="auto" w:fill="FFFFFF"/>
              </w:rPr>
              <w:t>Abbildung 4: Ronald Reagan / Shimon Peres (1985)</w:t>
            </w:r>
          </w:p>
          <w:p w14:paraId="7B22D390" w14:textId="17FACF73" w:rsidR="00656894" w:rsidRDefault="00656894" w:rsidP="00656894">
            <w:pPr>
              <w:pStyle w:val="KeinLeerraum"/>
              <w:numPr>
                <w:ilvl w:val="0"/>
                <w:numId w:val="13"/>
              </w:numPr>
              <w:rPr>
                <w:rFonts w:ascii="Arial" w:hAnsi="Arial"/>
                <w:b/>
                <w:sz w:val="20"/>
                <w:shd w:val="clear" w:color="auto" w:fill="FFFFFF"/>
              </w:rPr>
            </w:pPr>
            <w:r w:rsidRPr="00656894">
              <w:rPr>
                <w:rFonts w:ascii="Arial" w:hAnsi="Arial"/>
                <w:b/>
                <w:sz w:val="20"/>
                <w:shd w:val="clear" w:color="auto" w:fill="FFFFFF"/>
              </w:rPr>
              <w:t>nur zwei Seite</w:t>
            </w:r>
            <w:r>
              <w:rPr>
                <w:rFonts w:ascii="Arial" w:hAnsi="Arial"/>
                <w:b/>
                <w:sz w:val="20"/>
                <w:shd w:val="clear" w:color="auto" w:fill="FFFFFF"/>
              </w:rPr>
              <w:t>n im Gespräch</w:t>
            </w:r>
          </w:p>
          <w:p w14:paraId="51CBF290" w14:textId="2EBDADD2" w:rsidR="00656894" w:rsidRDefault="00656894" w:rsidP="00656894">
            <w:pPr>
              <w:pStyle w:val="KeinLeerraum"/>
              <w:numPr>
                <w:ilvl w:val="0"/>
                <w:numId w:val="13"/>
              </w:numPr>
              <w:rPr>
                <w:rFonts w:ascii="Arial" w:hAnsi="Arial"/>
                <w:b/>
                <w:sz w:val="20"/>
                <w:shd w:val="clear" w:color="auto" w:fill="FFFFFF"/>
              </w:rPr>
            </w:pPr>
            <w:r w:rsidRPr="00656894">
              <w:rPr>
                <w:rFonts w:ascii="Arial" w:hAnsi="Arial"/>
                <w:b/>
                <w:sz w:val="20"/>
                <w:shd w:val="clear" w:color="auto" w:fill="FFFFFF"/>
              </w:rPr>
              <w:t xml:space="preserve">freundschaftliche, scheinbar vertraute Atmosphäre, </w:t>
            </w:r>
            <w:r>
              <w:rPr>
                <w:rFonts w:ascii="Arial" w:hAnsi="Arial"/>
                <w:b/>
                <w:sz w:val="20"/>
                <w:shd w:val="clear" w:color="auto" w:fill="FFFFFF"/>
              </w:rPr>
              <w:t>Peres strahlt, Reagan lacht</w:t>
            </w:r>
          </w:p>
          <w:p w14:paraId="2E441532" w14:textId="3C5CEEB3" w:rsidR="00656894" w:rsidRDefault="00656894" w:rsidP="00656894">
            <w:pPr>
              <w:pStyle w:val="KeinLeerraum"/>
              <w:numPr>
                <w:ilvl w:val="0"/>
                <w:numId w:val="13"/>
              </w:numPr>
              <w:rPr>
                <w:rFonts w:ascii="Arial" w:hAnsi="Arial"/>
                <w:b/>
                <w:sz w:val="20"/>
                <w:shd w:val="clear" w:color="auto" w:fill="FFFFFF"/>
              </w:rPr>
            </w:pPr>
            <w:r>
              <w:rPr>
                <w:rFonts w:ascii="Arial" w:hAnsi="Arial"/>
                <w:b/>
                <w:sz w:val="20"/>
                <w:shd w:val="clear" w:color="auto" w:fill="FFFFFF"/>
              </w:rPr>
              <w:t>einseitige Abmachungen</w:t>
            </w:r>
          </w:p>
          <w:p w14:paraId="3F7A424A" w14:textId="74E9DCF3" w:rsidR="00656894" w:rsidRDefault="00656894" w:rsidP="00656894">
            <w:pPr>
              <w:pStyle w:val="KeinLeerraum"/>
              <w:numPr>
                <w:ilvl w:val="0"/>
                <w:numId w:val="13"/>
              </w:numPr>
              <w:rPr>
                <w:rFonts w:ascii="Arial" w:hAnsi="Arial"/>
                <w:b/>
                <w:sz w:val="20"/>
                <w:shd w:val="clear" w:color="auto" w:fill="FFFFFF"/>
              </w:rPr>
            </w:pPr>
            <w:r>
              <w:rPr>
                <w:rFonts w:ascii="Arial" w:hAnsi="Arial"/>
                <w:b/>
                <w:sz w:val="20"/>
                <w:shd w:val="clear" w:color="auto" w:fill="FFFFFF"/>
              </w:rPr>
              <w:t>auffällige Krawatten</w:t>
            </w:r>
          </w:p>
          <w:p w14:paraId="1CF5F33C" w14:textId="5ECED2CF" w:rsidR="00656894" w:rsidRDefault="00656894" w:rsidP="00656894">
            <w:pPr>
              <w:pStyle w:val="KeinLeerraum"/>
              <w:numPr>
                <w:ilvl w:val="0"/>
                <w:numId w:val="13"/>
              </w:numPr>
              <w:rPr>
                <w:rFonts w:ascii="Arial" w:hAnsi="Arial"/>
                <w:b/>
                <w:sz w:val="20"/>
                <w:shd w:val="clear" w:color="auto" w:fill="FFFFFF"/>
              </w:rPr>
            </w:pPr>
            <w:r>
              <w:rPr>
                <w:rFonts w:ascii="Arial" w:hAnsi="Arial"/>
                <w:b/>
                <w:sz w:val="20"/>
                <w:shd w:val="clear" w:color="auto" w:fill="FFFFFF"/>
              </w:rPr>
              <w:t>im Inneren des Weissen Hauses</w:t>
            </w:r>
          </w:p>
          <w:p w14:paraId="07BA233E" w14:textId="1E21F12A" w:rsidR="001464A0" w:rsidRDefault="00656894" w:rsidP="00656894">
            <w:pPr>
              <w:pStyle w:val="KeinLeerraum"/>
              <w:numPr>
                <w:ilvl w:val="0"/>
                <w:numId w:val="13"/>
              </w:numPr>
              <w:rPr>
                <w:rFonts w:ascii="Arial" w:hAnsi="Arial"/>
                <w:b/>
                <w:sz w:val="20"/>
                <w:shd w:val="clear" w:color="auto" w:fill="FFFFFF"/>
              </w:rPr>
            </w:pPr>
            <w:r w:rsidRPr="00656894">
              <w:rPr>
                <w:rFonts w:ascii="Arial" w:hAnsi="Arial"/>
                <w:b/>
                <w:sz w:val="20"/>
                <w:shd w:val="clear" w:color="auto" w:fill="FFFFFF"/>
              </w:rPr>
              <w:t>beide stehend</w:t>
            </w:r>
          </w:p>
          <w:p w14:paraId="172DA181" w14:textId="77777777" w:rsidR="001464A0" w:rsidRDefault="001464A0" w:rsidP="00F435A0">
            <w:pPr>
              <w:pStyle w:val="KeinLeerraum"/>
              <w:rPr>
                <w:rFonts w:ascii="Arial" w:hAnsi="Arial"/>
                <w:b/>
                <w:sz w:val="20"/>
                <w:shd w:val="clear" w:color="auto" w:fill="FFFFFF"/>
              </w:rPr>
            </w:pPr>
          </w:p>
          <w:p w14:paraId="010D7246" w14:textId="31EF0503" w:rsidR="001464A0" w:rsidRPr="003034FC" w:rsidRDefault="002836F3" w:rsidP="001464A0">
            <w:pPr>
              <w:pStyle w:val="KeinLeerraum"/>
              <w:ind w:left="360"/>
              <w:rPr>
                <w:rFonts w:ascii="Arial" w:hAnsi="Arial"/>
                <w:sz w:val="20"/>
                <w:shd w:val="clear" w:color="auto" w:fill="FFFFFF"/>
              </w:rPr>
            </w:pPr>
            <w:r w:rsidRPr="002836F3">
              <w:rPr>
                <w:rFonts w:ascii="Arial" w:hAnsi="Arial"/>
                <w:sz w:val="20"/>
                <w:shd w:val="clear" w:color="auto" w:fill="FFFFFF"/>
              </w:rPr>
              <w:t>Abbildung 5: Bill Clinton / Jassir Arafat / Jitzchak Rabin (1993)</w:t>
            </w:r>
          </w:p>
          <w:p w14:paraId="0EAB3B82" w14:textId="50D9287C" w:rsidR="00817DB5" w:rsidRDefault="00817DB5" w:rsidP="00817DB5">
            <w:pPr>
              <w:pStyle w:val="KeinLeerraum"/>
              <w:numPr>
                <w:ilvl w:val="0"/>
                <w:numId w:val="13"/>
              </w:numPr>
              <w:rPr>
                <w:rFonts w:ascii="Arial" w:hAnsi="Arial"/>
                <w:b/>
                <w:sz w:val="20"/>
                <w:shd w:val="clear" w:color="auto" w:fill="FFFFFF"/>
              </w:rPr>
            </w:pPr>
            <w:r>
              <w:rPr>
                <w:rFonts w:ascii="Arial" w:hAnsi="Arial"/>
                <w:b/>
                <w:sz w:val="20"/>
                <w:shd w:val="clear" w:color="auto" w:fill="FFFFFF"/>
              </w:rPr>
              <w:t>alle Seiten beteiligt</w:t>
            </w:r>
            <w:r w:rsidRPr="00817DB5">
              <w:rPr>
                <w:rFonts w:ascii="Arial" w:hAnsi="Arial"/>
                <w:b/>
                <w:sz w:val="20"/>
                <w:shd w:val="clear" w:color="auto" w:fill="FFFFFF"/>
              </w:rPr>
              <w:t xml:space="preserve"> </w:t>
            </w:r>
          </w:p>
          <w:p w14:paraId="2825BE1A" w14:textId="6A4E4E1E" w:rsidR="00EB680F" w:rsidRDefault="00817DB5" w:rsidP="00817DB5">
            <w:pPr>
              <w:pStyle w:val="KeinLeerraum"/>
              <w:numPr>
                <w:ilvl w:val="0"/>
                <w:numId w:val="13"/>
              </w:numPr>
              <w:rPr>
                <w:rFonts w:ascii="Arial" w:hAnsi="Arial"/>
                <w:b/>
                <w:sz w:val="20"/>
                <w:shd w:val="clear" w:color="auto" w:fill="FFFFFF"/>
              </w:rPr>
            </w:pPr>
            <w:r w:rsidRPr="00817DB5">
              <w:rPr>
                <w:rFonts w:ascii="Arial" w:hAnsi="Arial"/>
                <w:b/>
                <w:sz w:val="20"/>
                <w:shd w:val="clear" w:color="auto" w:fill="FFFFFF"/>
              </w:rPr>
              <w:t>Clinton legt schützend/vereinigend die Hän</w:t>
            </w:r>
            <w:r w:rsidR="00EB680F">
              <w:rPr>
                <w:rFonts w:ascii="Arial" w:hAnsi="Arial"/>
                <w:b/>
                <w:sz w:val="20"/>
                <w:shd w:val="clear" w:color="auto" w:fill="FFFFFF"/>
              </w:rPr>
              <w:t>de um die beiden «Kontrahenten»</w:t>
            </w:r>
            <w:r w:rsidRPr="00817DB5">
              <w:rPr>
                <w:rFonts w:ascii="Arial" w:hAnsi="Arial"/>
                <w:b/>
                <w:sz w:val="20"/>
                <w:shd w:val="clear" w:color="auto" w:fill="FFFFFF"/>
              </w:rPr>
              <w:t xml:space="preserve"> </w:t>
            </w:r>
          </w:p>
          <w:p w14:paraId="5DEB9360" w14:textId="4F9F06AC" w:rsidR="00EB680F" w:rsidRDefault="00EB680F" w:rsidP="00817DB5">
            <w:pPr>
              <w:pStyle w:val="KeinLeerraum"/>
              <w:numPr>
                <w:ilvl w:val="0"/>
                <w:numId w:val="13"/>
              </w:numPr>
              <w:rPr>
                <w:rFonts w:ascii="Arial" w:hAnsi="Arial"/>
                <w:b/>
                <w:sz w:val="20"/>
                <w:shd w:val="clear" w:color="auto" w:fill="FFFFFF"/>
              </w:rPr>
            </w:pPr>
            <w:r>
              <w:rPr>
                <w:rFonts w:ascii="Arial" w:hAnsi="Arial"/>
                <w:b/>
                <w:sz w:val="20"/>
                <w:shd w:val="clear" w:color="auto" w:fill="FFFFFF"/>
              </w:rPr>
              <w:t>zur Versöhnung auffordernd</w:t>
            </w:r>
          </w:p>
          <w:p w14:paraId="3D3B6B2B" w14:textId="1C18F261" w:rsidR="00EB680F" w:rsidRDefault="00817DB5" w:rsidP="00817DB5">
            <w:pPr>
              <w:pStyle w:val="KeinLeerraum"/>
              <w:numPr>
                <w:ilvl w:val="0"/>
                <w:numId w:val="13"/>
              </w:numPr>
              <w:rPr>
                <w:rFonts w:ascii="Arial" w:hAnsi="Arial"/>
                <w:b/>
                <w:sz w:val="20"/>
                <w:shd w:val="clear" w:color="auto" w:fill="FFFFFF"/>
              </w:rPr>
            </w:pPr>
            <w:r w:rsidRPr="00817DB5">
              <w:rPr>
                <w:rFonts w:ascii="Arial" w:hAnsi="Arial"/>
                <w:b/>
                <w:sz w:val="20"/>
                <w:shd w:val="clear" w:color="auto" w:fill="FFFFFF"/>
              </w:rPr>
              <w:t xml:space="preserve">Arafat streckt </w:t>
            </w:r>
            <w:r w:rsidR="00EB680F">
              <w:rPr>
                <w:rFonts w:ascii="Arial" w:hAnsi="Arial"/>
                <w:b/>
                <w:sz w:val="20"/>
                <w:shd w:val="clear" w:color="auto" w:fill="FFFFFF"/>
              </w:rPr>
              <w:t>Rabin die Hand hin</w:t>
            </w:r>
          </w:p>
          <w:p w14:paraId="412B4DFC" w14:textId="0AF295D5" w:rsidR="00EB680F" w:rsidRDefault="00817DB5" w:rsidP="00817DB5">
            <w:pPr>
              <w:pStyle w:val="KeinLeerraum"/>
              <w:numPr>
                <w:ilvl w:val="0"/>
                <w:numId w:val="13"/>
              </w:numPr>
              <w:rPr>
                <w:rFonts w:ascii="Arial" w:hAnsi="Arial"/>
                <w:b/>
                <w:sz w:val="20"/>
                <w:shd w:val="clear" w:color="auto" w:fill="FFFFFF"/>
              </w:rPr>
            </w:pPr>
            <w:r w:rsidRPr="00817DB5">
              <w:rPr>
                <w:rFonts w:ascii="Arial" w:hAnsi="Arial"/>
                <w:b/>
                <w:sz w:val="20"/>
                <w:shd w:val="clear" w:color="auto" w:fill="FFFFFF"/>
              </w:rPr>
              <w:t>Rabin schaut abwar</w:t>
            </w:r>
            <w:r w:rsidR="00EB680F">
              <w:rPr>
                <w:rFonts w:ascii="Arial" w:hAnsi="Arial"/>
                <w:b/>
                <w:sz w:val="20"/>
                <w:shd w:val="clear" w:color="auto" w:fill="FFFFFF"/>
              </w:rPr>
              <w:t>tend skeptisch</w:t>
            </w:r>
          </w:p>
          <w:p w14:paraId="5AD8509F" w14:textId="3745DE38" w:rsidR="00EB680F" w:rsidRDefault="00EB680F" w:rsidP="00817DB5">
            <w:pPr>
              <w:pStyle w:val="KeinLeerraum"/>
              <w:numPr>
                <w:ilvl w:val="0"/>
                <w:numId w:val="13"/>
              </w:numPr>
              <w:rPr>
                <w:rFonts w:ascii="Arial" w:hAnsi="Arial"/>
                <w:b/>
                <w:sz w:val="20"/>
                <w:shd w:val="clear" w:color="auto" w:fill="FFFFFF"/>
              </w:rPr>
            </w:pPr>
            <w:r>
              <w:rPr>
                <w:rFonts w:ascii="Arial" w:hAnsi="Arial"/>
                <w:b/>
                <w:sz w:val="20"/>
                <w:shd w:val="clear" w:color="auto" w:fill="FFFFFF"/>
              </w:rPr>
              <w:t>Foto entstand im Aussenbereich</w:t>
            </w:r>
          </w:p>
          <w:p w14:paraId="5726F380" w14:textId="2B138B2A" w:rsidR="00782F60" w:rsidRDefault="00817DB5" w:rsidP="00817DB5">
            <w:pPr>
              <w:pStyle w:val="KeinLeerraum"/>
              <w:numPr>
                <w:ilvl w:val="0"/>
                <w:numId w:val="13"/>
              </w:numPr>
              <w:rPr>
                <w:rFonts w:ascii="Arial" w:hAnsi="Arial"/>
                <w:b/>
                <w:sz w:val="20"/>
                <w:shd w:val="clear" w:color="auto" w:fill="FFFFFF"/>
              </w:rPr>
            </w:pPr>
            <w:r w:rsidRPr="00817DB5">
              <w:rPr>
                <w:rFonts w:ascii="Arial" w:hAnsi="Arial"/>
                <w:b/>
                <w:sz w:val="20"/>
                <w:shd w:val="clear" w:color="auto" w:fill="FFFFFF"/>
              </w:rPr>
              <w:t>alle stehend</w:t>
            </w:r>
          </w:p>
          <w:p w14:paraId="27CE89F3" w14:textId="77777777" w:rsidR="00782F60" w:rsidRDefault="00782F60" w:rsidP="00782F60">
            <w:pPr>
              <w:pStyle w:val="KeinLeerraum"/>
              <w:ind w:left="1080"/>
              <w:rPr>
                <w:rFonts w:ascii="Arial" w:hAnsi="Arial"/>
                <w:b/>
                <w:sz w:val="20"/>
                <w:shd w:val="clear" w:color="auto" w:fill="FFFFFF"/>
              </w:rPr>
            </w:pPr>
          </w:p>
          <w:p w14:paraId="71321218" w14:textId="6D32A2E8" w:rsidR="00782F60" w:rsidRPr="003034FC" w:rsidRDefault="00782F60" w:rsidP="00782F60">
            <w:pPr>
              <w:pStyle w:val="KeinLeerraum"/>
              <w:ind w:left="360"/>
              <w:rPr>
                <w:rFonts w:ascii="Arial" w:hAnsi="Arial"/>
                <w:sz w:val="20"/>
                <w:shd w:val="clear" w:color="auto" w:fill="FFFFFF"/>
              </w:rPr>
            </w:pPr>
            <w:r w:rsidRPr="00782F60">
              <w:rPr>
                <w:rFonts w:ascii="Arial" w:hAnsi="Arial"/>
                <w:sz w:val="20"/>
                <w:shd w:val="clear" w:color="auto" w:fill="FFFFFF"/>
              </w:rPr>
              <w:t>Abbildung 6: Barack Obama / Benjamin Netanjahu / Mahmud Abbas (2010)</w:t>
            </w:r>
          </w:p>
          <w:p w14:paraId="28ED0FAB" w14:textId="77777777" w:rsidR="00782F60" w:rsidRDefault="00782F60" w:rsidP="00782F60">
            <w:pPr>
              <w:pStyle w:val="KeinLeerraum"/>
              <w:numPr>
                <w:ilvl w:val="0"/>
                <w:numId w:val="13"/>
              </w:numPr>
              <w:rPr>
                <w:rFonts w:ascii="Arial" w:hAnsi="Arial"/>
                <w:b/>
                <w:sz w:val="20"/>
                <w:shd w:val="clear" w:color="auto" w:fill="FFFFFF"/>
              </w:rPr>
            </w:pPr>
            <w:r>
              <w:rPr>
                <w:rFonts w:ascii="Arial" w:hAnsi="Arial"/>
                <w:b/>
                <w:sz w:val="20"/>
                <w:shd w:val="clear" w:color="auto" w:fill="FFFFFF"/>
              </w:rPr>
              <w:t>alle Seiten beteiligt</w:t>
            </w:r>
            <w:r w:rsidRPr="00817DB5">
              <w:rPr>
                <w:rFonts w:ascii="Arial" w:hAnsi="Arial"/>
                <w:b/>
                <w:sz w:val="20"/>
                <w:shd w:val="clear" w:color="auto" w:fill="FFFFFF"/>
              </w:rPr>
              <w:t xml:space="preserve"> </w:t>
            </w:r>
          </w:p>
          <w:p w14:paraId="297ECACB" w14:textId="14CD92B6" w:rsidR="00782F60" w:rsidRDefault="00503ACA" w:rsidP="00782F60">
            <w:pPr>
              <w:pStyle w:val="KeinLeerraum"/>
              <w:numPr>
                <w:ilvl w:val="0"/>
                <w:numId w:val="13"/>
              </w:numPr>
              <w:rPr>
                <w:rFonts w:ascii="Arial" w:hAnsi="Arial"/>
                <w:b/>
                <w:sz w:val="20"/>
                <w:shd w:val="clear" w:color="auto" w:fill="FFFFFF"/>
              </w:rPr>
            </w:pPr>
            <w:r>
              <w:rPr>
                <w:rFonts w:ascii="Arial" w:hAnsi="Arial"/>
                <w:b/>
                <w:sz w:val="20"/>
                <w:shd w:val="clear" w:color="auto" w:fill="FFFFFF"/>
              </w:rPr>
              <w:t>Obama an vorderster Stelle</w:t>
            </w:r>
          </w:p>
          <w:p w14:paraId="0036A604" w14:textId="2E11F917" w:rsidR="00782F60" w:rsidRDefault="00781767" w:rsidP="00782F60">
            <w:pPr>
              <w:pStyle w:val="KeinLeerraum"/>
              <w:numPr>
                <w:ilvl w:val="0"/>
                <w:numId w:val="13"/>
              </w:numPr>
              <w:rPr>
                <w:rFonts w:ascii="Arial" w:hAnsi="Arial"/>
                <w:b/>
                <w:sz w:val="20"/>
                <w:shd w:val="clear" w:color="auto" w:fill="FFFFFF"/>
              </w:rPr>
            </w:pPr>
            <w:r>
              <w:rPr>
                <w:rFonts w:ascii="Arial" w:hAnsi="Arial"/>
                <w:b/>
                <w:sz w:val="20"/>
                <w:shd w:val="clear" w:color="auto" w:fill="FFFFFF"/>
              </w:rPr>
              <w:t>e</w:t>
            </w:r>
            <w:r w:rsidR="00503ACA">
              <w:rPr>
                <w:rFonts w:ascii="Arial" w:hAnsi="Arial"/>
                <w:b/>
                <w:sz w:val="20"/>
                <w:shd w:val="clear" w:color="auto" w:fill="FFFFFF"/>
              </w:rPr>
              <w:t>rnste, konsternierte Gesichter</w:t>
            </w:r>
          </w:p>
          <w:p w14:paraId="028DADB8" w14:textId="4DAD1200" w:rsidR="00843767" w:rsidRDefault="00843767" w:rsidP="00782F60">
            <w:pPr>
              <w:pStyle w:val="KeinLeerraum"/>
              <w:numPr>
                <w:ilvl w:val="0"/>
                <w:numId w:val="13"/>
              </w:numPr>
              <w:rPr>
                <w:rFonts w:ascii="Arial" w:hAnsi="Arial"/>
                <w:b/>
                <w:sz w:val="20"/>
                <w:shd w:val="clear" w:color="auto" w:fill="FFFFFF"/>
              </w:rPr>
            </w:pPr>
            <w:r>
              <w:rPr>
                <w:rFonts w:ascii="Arial" w:hAnsi="Arial"/>
                <w:b/>
                <w:sz w:val="20"/>
                <w:shd w:val="clear" w:color="auto" w:fill="FFFFFF"/>
              </w:rPr>
              <w:t>keine freundschaftliche Atmosphäre</w:t>
            </w:r>
          </w:p>
          <w:p w14:paraId="5A4D4E07" w14:textId="2584BF9D" w:rsidR="00781767" w:rsidRDefault="00781767" w:rsidP="00782F60">
            <w:pPr>
              <w:pStyle w:val="KeinLeerraum"/>
              <w:numPr>
                <w:ilvl w:val="0"/>
                <w:numId w:val="13"/>
              </w:numPr>
              <w:rPr>
                <w:rFonts w:ascii="Arial" w:hAnsi="Arial"/>
                <w:b/>
                <w:sz w:val="20"/>
                <w:shd w:val="clear" w:color="auto" w:fill="FFFFFF"/>
              </w:rPr>
            </w:pPr>
            <w:r>
              <w:rPr>
                <w:rFonts w:ascii="Arial" w:hAnsi="Arial"/>
                <w:b/>
                <w:sz w:val="20"/>
                <w:shd w:val="clear" w:color="auto" w:fill="FFFFFF"/>
              </w:rPr>
              <w:t>Blick zu Boden</w:t>
            </w:r>
          </w:p>
          <w:p w14:paraId="5DDD4943" w14:textId="77777777" w:rsidR="00781767" w:rsidRPr="004A5FA9" w:rsidRDefault="00781767" w:rsidP="00781767">
            <w:pPr>
              <w:pStyle w:val="KeinLeerraum"/>
              <w:numPr>
                <w:ilvl w:val="0"/>
                <w:numId w:val="13"/>
              </w:numPr>
              <w:rPr>
                <w:rFonts w:ascii="Arial" w:hAnsi="Arial"/>
                <w:sz w:val="20"/>
                <w:shd w:val="clear" w:color="auto" w:fill="FFFFFF"/>
              </w:rPr>
            </w:pPr>
            <w:r>
              <w:rPr>
                <w:rFonts w:ascii="Arial" w:hAnsi="Arial"/>
                <w:b/>
                <w:sz w:val="20"/>
                <w:shd w:val="clear" w:color="auto" w:fill="FFFFFF"/>
              </w:rPr>
              <w:t>im Inneren des Weissen Hauses</w:t>
            </w:r>
          </w:p>
          <w:p w14:paraId="2AC4C524" w14:textId="77777777" w:rsidR="00850B4C" w:rsidRDefault="00850B4C" w:rsidP="00850B4C">
            <w:pPr>
              <w:pStyle w:val="KeinLeerraum"/>
              <w:rPr>
                <w:rFonts w:ascii="Arial" w:hAnsi="Arial"/>
                <w:b/>
                <w:sz w:val="20"/>
                <w:shd w:val="clear" w:color="auto" w:fill="FFFFFF"/>
              </w:rPr>
            </w:pPr>
          </w:p>
          <w:p w14:paraId="2BF7C7E7" w14:textId="3A29D87A" w:rsidR="00850B4C" w:rsidRPr="003034FC" w:rsidRDefault="00850B4C" w:rsidP="00850B4C">
            <w:pPr>
              <w:pStyle w:val="KeinLeerraum"/>
              <w:ind w:left="360"/>
              <w:rPr>
                <w:rFonts w:ascii="Arial" w:hAnsi="Arial"/>
                <w:sz w:val="20"/>
                <w:shd w:val="clear" w:color="auto" w:fill="FFFFFF"/>
              </w:rPr>
            </w:pPr>
            <w:r w:rsidRPr="00782F60">
              <w:rPr>
                <w:rFonts w:ascii="Arial" w:hAnsi="Arial"/>
                <w:sz w:val="20"/>
                <w:shd w:val="clear" w:color="auto" w:fill="FFFFFF"/>
              </w:rPr>
              <w:t xml:space="preserve">Abbildung </w:t>
            </w:r>
            <w:r w:rsidR="004A5FA9">
              <w:rPr>
                <w:rFonts w:ascii="Arial" w:hAnsi="Arial"/>
                <w:sz w:val="20"/>
                <w:shd w:val="clear" w:color="auto" w:fill="FFFFFF"/>
              </w:rPr>
              <w:t>7</w:t>
            </w:r>
            <w:r w:rsidRPr="00782F60">
              <w:rPr>
                <w:rFonts w:ascii="Arial" w:hAnsi="Arial"/>
                <w:sz w:val="20"/>
                <w:shd w:val="clear" w:color="auto" w:fill="FFFFFF"/>
              </w:rPr>
              <w:t xml:space="preserve">: </w:t>
            </w:r>
            <w:r w:rsidRPr="00850B4C">
              <w:rPr>
                <w:rFonts w:ascii="Arial" w:hAnsi="Arial"/>
                <w:sz w:val="20"/>
                <w:shd w:val="clear" w:color="auto" w:fill="FFFFFF"/>
              </w:rPr>
              <w:t>Abbildung 7: Donald Trump / Benjamin Netanjahu (2018)</w:t>
            </w:r>
          </w:p>
          <w:p w14:paraId="68FF8755" w14:textId="7C8DCEA3" w:rsidR="004A5FA9" w:rsidRPr="004A5FA9" w:rsidRDefault="004A5FA9" w:rsidP="004A5FA9">
            <w:pPr>
              <w:pStyle w:val="KeinLeerraum"/>
              <w:numPr>
                <w:ilvl w:val="0"/>
                <w:numId w:val="13"/>
              </w:numPr>
              <w:rPr>
                <w:rFonts w:ascii="Arial" w:hAnsi="Arial"/>
                <w:sz w:val="20"/>
                <w:shd w:val="clear" w:color="auto" w:fill="FFFFFF"/>
              </w:rPr>
            </w:pPr>
            <w:r w:rsidRPr="004A5FA9">
              <w:rPr>
                <w:rFonts w:ascii="Arial" w:hAnsi="Arial"/>
                <w:b/>
                <w:sz w:val="20"/>
                <w:shd w:val="clear" w:color="auto" w:fill="FFFFFF"/>
              </w:rPr>
              <w:t>freund</w:t>
            </w:r>
            <w:r>
              <w:rPr>
                <w:rFonts w:ascii="Arial" w:hAnsi="Arial"/>
                <w:b/>
                <w:sz w:val="20"/>
                <w:shd w:val="clear" w:color="auto" w:fill="FFFFFF"/>
              </w:rPr>
              <w:t>schaftliche, lockere Atmosphäre</w:t>
            </w:r>
            <w:r w:rsidRPr="004A5FA9">
              <w:rPr>
                <w:rFonts w:ascii="Arial" w:hAnsi="Arial"/>
                <w:b/>
                <w:sz w:val="20"/>
                <w:shd w:val="clear" w:color="auto" w:fill="FFFFFF"/>
              </w:rPr>
              <w:t xml:space="preserve"> </w:t>
            </w:r>
          </w:p>
          <w:p w14:paraId="64960A33" w14:textId="39AC7D8F" w:rsidR="004A5FA9" w:rsidRPr="004A5FA9" w:rsidRDefault="004A5FA9" w:rsidP="004A5FA9">
            <w:pPr>
              <w:pStyle w:val="KeinLeerraum"/>
              <w:numPr>
                <w:ilvl w:val="0"/>
                <w:numId w:val="13"/>
              </w:numPr>
              <w:rPr>
                <w:rFonts w:ascii="Arial" w:hAnsi="Arial"/>
                <w:sz w:val="20"/>
                <w:shd w:val="clear" w:color="auto" w:fill="FFFFFF"/>
              </w:rPr>
            </w:pPr>
            <w:r>
              <w:rPr>
                <w:rFonts w:ascii="Arial" w:hAnsi="Arial"/>
                <w:b/>
                <w:sz w:val="20"/>
                <w:shd w:val="clear" w:color="auto" w:fill="FFFFFF"/>
              </w:rPr>
              <w:t>Trump erklärend</w:t>
            </w:r>
            <w:r w:rsidRPr="004A5FA9">
              <w:rPr>
                <w:rFonts w:ascii="Arial" w:hAnsi="Arial"/>
                <w:b/>
                <w:sz w:val="20"/>
                <w:shd w:val="clear" w:color="auto" w:fill="FFFFFF"/>
              </w:rPr>
              <w:t xml:space="preserve"> </w:t>
            </w:r>
          </w:p>
          <w:p w14:paraId="1365A16D" w14:textId="45A3E6FE" w:rsidR="004A5FA9" w:rsidRPr="004A5FA9" w:rsidRDefault="004A5FA9" w:rsidP="004A5FA9">
            <w:pPr>
              <w:pStyle w:val="KeinLeerraum"/>
              <w:numPr>
                <w:ilvl w:val="0"/>
                <w:numId w:val="13"/>
              </w:numPr>
              <w:rPr>
                <w:rFonts w:ascii="Arial" w:hAnsi="Arial"/>
                <w:sz w:val="20"/>
                <w:shd w:val="clear" w:color="auto" w:fill="FFFFFF"/>
              </w:rPr>
            </w:pPr>
            <w:r>
              <w:rPr>
                <w:rFonts w:ascii="Arial" w:hAnsi="Arial"/>
                <w:b/>
                <w:sz w:val="20"/>
                <w:shd w:val="clear" w:color="auto" w:fill="FFFFFF"/>
              </w:rPr>
              <w:t>Netanjahu strahlt</w:t>
            </w:r>
          </w:p>
          <w:p w14:paraId="0D9772A4" w14:textId="228CAA70" w:rsidR="004A5FA9" w:rsidRPr="004A5FA9" w:rsidRDefault="004870AF" w:rsidP="004A5FA9">
            <w:pPr>
              <w:pStyle w:val="KeinLeerraum"/>
              <w:numPr>
                <w:ilvl w:val="0"/>
                <w:numId w:val="13"/>
              </w:numPr>
              <w:rPr>
                <w:rFonts w:ascii="Arial" w:hAnsi="Arial"/>
                <w:sz w:val="20"/>
                <w:shd w:val="clear" w:color="auto" w:fill="FFFFFF"/>
              </w:rPr>
            </w:pPr>
            <w:r>
              <w:rPr>
                <w:rFonts w:ascii="Arial" w:hAnsi="Arial"/>
                <w:b/>
                <w:sz w:val="20"/>
                <w:shd w:val="clear" w:color="auto" w:fill="FFFFFF"/>
              </w:rPr>
              <w:t>einseitige Verhandlungen</w:t>
            </w:r>
          </w:p>
          <w:p w14:paraId="4CB6402B" w14:textId="5DB68F4F" w:rsidR="004A5FA9" w:rsidRPr="004A5FA9" w:rsidRDefault="004A5FA9" w:rsidP="004A5FA9">
            <w:pPr>
              <w:pStyle w:val="KeinLeerraum"/>
              <w:numPr>
                <w:ilvl w:val="0"/>
                <w:numId w:val="13"/>
              </w:numPr>
              <w:rPr>
                <w:rFonts w:ascii="Arial" w:hAnsi="Arial"/>
                <w:sz w:val="20"/>
                <w:shd w:val="clear" w:color="auto" w:fill="FFFFFF"/>
              </w:rPr>
            </w:pPr>
            <w:r>
              <w:rPr>
                <w:rFonts w:ascii="Arial" w:hAnsi="Arial"/>
                <w:b/>
                <w:sz w:val="20"/>
                <w:shd w:val="clear" w:color="auto" w:fill="FFFFFF"/>
              </w:rPr>
              <w:t>auffällige Krawatten</w:t>
            </w:r>
          </w:p>
          <w:p w14:paraId="01F2AE57" w14:textId="2FDFED71" w:rsidR="004A5FA9" w:rsidRPr="004A5FA9" w:rsidRDefault="004A5FA9" w:rsidP="004A5FA9">
            <w:pPr>
              <w:pStyle w:val="KeinLeerraum"/>
              <w:numPr>
                <w:ilvl w:val="0"/>
                <w:numId w:val="13"/>
              </w:numPr>
              <w:rPr>
                <w:rFonts w:ascii="Arial" w:hAnsi="Arial"/>
                <w:sz w:val="20"/>
                <w:shd w:val="clear" w:color="auto" w:fill="FFFFFF"/>
              </w:rPr>
            </w:pPr>
            <w:r>
              <w:rPr>
                <w:rFonts w:ascii="Arial" w:hAnsi="Arial"/>
                <w:b/>
                <w:sz w:val="20"/>
                <w:shd w:val="clear" w:color="auto" w:fill="FFFFFF"/>
              </w:rPr>
              <w:t>im Inner</w:t>
            </w:r>
            <w:r w:rsidR="00DE65B7">
              <w:rPr>
                <w:rFonts w:ascii="Arial" w:hAnsi="Arial"/>
                <w:b/>
                <w:sz w:val="20"/>
                <w:shd w:val="clear" w:color="auto" w:fill="FFFFFF"/>
              </w:rPr>
              <w:t>e</w:t>
            </w:r>
            <w:r>
              <w:rPr>
                <w:rFonts w:ascii="Arial" w:hAnsi="Arial"/>
                <w:b/>
                <w:sz w:val="20"/>
                <w:shd w:val="clear" w:color="auto" w:fill="FFFFFF"/>
              </w:rPr>
              <w:t>n des Weissen Hauses</w:t>
            </w:r>
          </w:p>
          <w:p w14:paraId="54517104" w14:textId="1BBAC445" w:rsidR="00C33DD3" w:rsidRPr="004A5FA9" w:rsidRDefault="004A5FA9" w:rsidP="004A5FA9">
            <w:pPr>
              <w:pStyle w:val="KeinLeerraum"/>
              <w:numPr>
                <w:ilvl w:val="0"/>
                <w:numId w:val="13"/>
              </w:numPr>
              <w:rPr>
                <w:rFonts w:ascii="Arial" w:hAnsi="Arial"/>
                <w:sz w:val="20"/>
                <w:shd w:val="clear" w:color="auto" w:fill="FFFFFF"/>
              </w:rPr>
            </w:pPr>
            <w:r w:rsidRPr="004A5FA9">
              <w:rPr>
                <w:rFonts w:ascii="Arial" w:hAnsi="Arial"/>
                <w:b/>
                <w:sz w:val="20"/>
                <w:shd w:val="clear" w:color="auto" w:fill="FFFFFF"/>
              </w:rPr>
              <w:t xml:space="preserve">beide sitzend </w:t>
            </w:r>
          </w:p>
          <w:p w14:paraId="67085086" w14:textId="2AADCAD7" w:rsidR="004A5FA9" w:rsidRDefault="004A5FA9" w:rsidP="004A5FA9">
            <w:pPr>
              <w:pStyle w:val="KeinLeerraum"/>
              <w:ind w:left="1080"/>
              <w:rPr>
                <w:rFonts w:ascii="Arial" w:hAnsi="Arial"/>
                <w:sz w:val="20"/>
                <w:shd w:val="clear" w:color="auto" w:fill="FFFFFF"/>
              </w:rPr>
            </w:pPr>
          </w:p>
          <w:p w14:paraId="684B712C" w14:textId="77777777" w:rsidR="00C619DF" w:rsidRDefault="00C619DF" w:rsidP="00C619DF">
            <w:pPr>
              <w:pStyle w:val="KeinLeerraum"/>
              <w:rPr>
                <w:rFonts w:ascii="Arial" w:hAnsi="Arial"/>
                <w:sz w:val="20"/>
                <w:shd w:val="clear" w:color="auto" w:fill="FFFFFF"/>
              </w:rPr>
            </w:pPr>
          </w:p>
          <w:p w14:paraId="7E03A2D1" w14:textId="119470D4" w:rsidR="00C619DF" w:rsidRPr="00C619DF" w:rsidRDefault="00EE79A9" w:rsidP="00C619DF">
            <w:pPr>
              <w:pStyle w:val="KeinLeerraum"/>
              <w:numPr>
                <w:ilvl w:val="0"/>
                <w:numId w:val="9"/>
              </w:numPr>
              <w:rPr>
                <w:rFonts w:ascii="Arial" w:hAnsi="Arial"/>
                <w:b/>
                <w:sz w:val="20"/>
                <w:shd w:val="clear" w:color="auto" w:fill="FFFFFF"/>
              </w:rPr>
            </w:pPr>
            <w:r w:rsidRPr="005342B0">
              <w:rPr>
                <w:rFonts w:ascii="Arial" w:hAnsi="Arial"/>
                <w:b/>
                <w:color w:val="222222"/>
                <w:sz w:val="20"/>
                <w:u w:val="single"/>
                <w:shd w:val="clear" w:color="auto" w:fill="FFFFFF"/>
              </w:rPr>
              <w:t>Carters</w:t>
            </w:r>
            <w:r>
              <w:rPr>
                <w:rFonts w:ascii="Arial" w:hAnsi="Arial"/>
                <w:b/>
                <w:color w:val="222222"/>
                <w:sz w:val="20"/>
                <w:shd w:val="clear" w:color="auto" w:fill="FFFFFF"/>
              </w:rPr>
              <w:t xml:space="preserve"> </w:t>
            </w:r>
            <w:r w:rsidR="00C619DF" w:rsidRPr="00C619DF">
              <w:rPr>
                <w:rFonts w:ascii="Arial" w:hAnsi="Arial"/>
                <w:b/>
                <w:color w:val="222222"/>
                <w:sz w:val="20"/>
                <w:shd w:val="clear" w:color="auto" w:fill="FFFFFF"/>
              </w:rPr>
              <w:t xml:space="preserve">Abkommen für den Frieden werden als Meilensteine im </w:t>
            </w:r>
            <w:r w:rsidR="005B5455">
              <w:rPr>
                <w:rFonts w:ascii="Arial" w:hAnsi="Arial"/>
                <w:b/>
                <w:color w:val="222222"/>
                <w:sz w:val="20"/>
                <w:shd w:val="clear" w:color="auto" w:fill="FFFFFF"/>
              </w:rPr>
              <w:t>Nahostkonflikt</w:t>
            </w:r>
            <w:r w:rsidR="00C619DF" w:rsidRPr="00C619DF">
              <w:rPr>
                <w:rFonts w:ascii="Arial" w:hAnsi="Arial"/>
                <w:b/>
                <w:color w:val="222222"/>
                <w:sz w:val="20"/>
                <w:shd w:val="clear" w:color="auto" w:fill="FFFFFF"/>
              </w:rPr>
              <w:t xml:space="preserve"> bezeichnet. Allerdings </w:t>
            </w:r>
            <w:r w:rsidR="005B5455">
              <w:rPr>
                <w:rFonts w:ascii="Arial" w:hAnsi="Arial"/>
                <w:b/>
                <w:color w:val="222222"/>
                <w:sz w:val="20"/>
                <w:shd w:val="clear" w:color="auto" w:fill="FFFFFF"/>
              </w:rPr>
              <w:t xml:space="preserve">gab </w:t>
            </w:r>
            <w:r w:rsidR="00C619DF" w:rsidRPr="00C619DF">
              <w:rPr>
                <w:rFonts w:ascii="Arial" w:hAnsi="Arial"/>
                <w:b/>
                <w:color w:val="222222"/>
                <w:sz w:val="20"/>
                <w:shd w:val="clear" w:color="auto" w:fill="FFFFFF"/>
              </w:rPr>
              <w:t xml:space="preserve">es darin keine verbindlichen Abmachungen. Carter vermittelte den persönlichen Kontakt, konnte jedoch keinen wirklichen Frieden schaffen. Trotzdem wird sein Bestreben als Teilerfolg bewertet, weil es mutig und strategisch ausgerichtet war. </w:t>
            </w:r>
          </w:p>
          <w:p w14:paraId="45DE8CB1" w14:textId="77777777" w:rsidR="00C619DF" w:rsidRPr="00C619DF" w:rsidRDefault="00C619DF" w:rsidP="00C619DF">
            <w:pPr>
              <w:pStyle w:val="KeinLeerraum"/>
              <w:ind w:left="360"/>
              <w:rPr>
                <w:rFonts w:ascii="Arial" w:hAnsi="Arial"/>
                <w:b/>
                <w:sz w:val="20"/>
                <w:shd w:val="clear" w:color="auto" w:fill="FFFFFF"/>
              </w:rPr>
            </w:pPr>
          </w:p>
          <w:p w14:paraId="69A4F4DD" w14:textId="74DE6E4A" w:rsidR="00C619DF" w:rsidRDefault="00C619DF" w:rsidP="00C619DF">
            <w:pPr>
              <w:pStyle w:val="KeinLeerraum"/>
              <w:ind w:left="360"/>
              <w:rPr>
                <w:rFonts w:ascii="Arial" w:hAnsi="Arial"/>
                <w:b/>
                <w:color w:val="222222"/>
                <w:sz w:val="20"/>
                <w:shd w:val="clear" w:color="auto" w:fill="FFFFFF"/>
              </w:rPr>
            </w:pPr>
            <w:r w:rsidRPr="005342B0">
              <w:rPr>
                <w:rFonts w:ascii="Arial" w:hAnsi="Arial"/>
                <w:b/>
                <w:color w:val="222222"/>
                <w:sz w:val="20"/>
                <w:u w:val="single"/>
                <w:shd w:val="clear" w:color="auto" w:fill="FFFFFF"/>
              </w:rPr>
              <w:t>Reagans</w:t>
            </w:r>
            <w:r w:rsidRPr="00C619DF">
              <w:rPr>
                <w:rFonts w:ascii="Arial" w:hAnsi="Arial"/>
                <w:b/>
                <w:color w:val="222222"/>
                <w:sz w:val="20"/>
                <w:shd w:val="clear" w:color="auto" w:fill="FFFFFF"/>
              </w:rPr>
              <w:t xml:space="preserve"> Ziel war die Sicherung amerikanischer Interessen und die Eindämmung des sowjetischen Einflusses. Seine Motivation, im Nahen Osten Frieden zu schaffen war demnach </w:t>
            </w:r>
            <w:r w:rsidR="005B5455">
              <w:rPr>
                <w:rFonts w:ascii="Arial" w:hAnsi="Arial"/>
                <w:b/>
                <w:color w:val="222222"/>
                <w:sz w:val="20"/>
                <w:shd w:val="clear" w:color="auto" w:fill="FFFFFF"/>
              </w:rPr>
              <w:t>marginal</w:t>
            </w:r>
            <w:r w:rsidRPr="00C619DF">
              <w:rPr>
                <w:rFonts w:ascii="Arial" w:hAnsi="Arial"/>
                <w:b/>
                <w:color w:val="222222"/>
                <w:sz w:val="20"/>
                <w:shd w:val="clear" w:color="auto" w:fill="FFFFFF"/>
              </w:rPr>
              <w:t>. Er setzte Israel gegen Ende seiner Regierungszeit mit Zugeständnissen an die PLO massiv unter Druck.</w:t>
            </w:r>
          </w:p>
          <w:p w14:paraId="46A67C47" w14:textId="77777777" w:rsidR="00C619DF" w:rsidRDefault="00C619DF" w:rsidP="00C619DF">
            <w:pPr>
              <w:pStyle w:val="KeinLeerraum"/>
              <w:ind w:left="360"/>
              <w:rPr>
                <w:rFonts w:ascii="Arial" w:hAnsi="Arial"/>
                <w:b/>
                <w:color w:val="222222"/>
                <w:sz w:val="20"/>
                <w:shd w:val="clear" w:color="auto" w:fill="FFFFFF"/>
              </w:rPr>
            </w:pPr>
          </w:p>
          <w:p w14:paraId="4B7D0657" w14:textId="42B5203F" w:rsidR="00C619DF" w:rsidRDefault="00C619DF" w:rsidP="00C619DF">
            <w:pPr>
              <w:pStyle w:val="KeinLeerraum"/>
              <w:ind w:left="360"/>
              <w:rPr>
                <w:rFonts w:ascii="Arial" w:hAnsi="Arial"/>
                <w:b/>
                <w:color w:val="222222"/>
                <w:sz w:val="20"/>
                <w:shd w:val="clear" w:color="auto" w:fill="FFFFFF"/>
              </w:rPr>
            </w:pPr>
            <w:r w:rsidRPr="005342B0">
              <w:rPr>
                <w:rFonts w:ascii="Arial" w:hAnsi="Arial"/>
                <w:b/>
                <w:color w:val="222222"/>
                <w:sz w:val="20"/>
                <w:u w:val="single"/>
                <w:shd w:val="clear" w:color="auto" w:fill="FFFFFF"/>
              </w:rPr>
              <w:t>Clintons</w:t>
            </w:r>
            <w:r w:rsidRPr="00C619DF">
              <w:rPr>
                <w:rFonts w:ascii="Arial" w:hAnsi="Arial"/>
                <w:b/>
                <w:color w:val="222222"/>
                <w:sz w:val="20"/>
                <w:shd w:val="clear" w:color="auto" w:fill="FFFFFF"/>
              </w:rPr>
              <w:t xml:space="preserve"> Engagement im Nahen Osten war sehr gross. Trotz massiver Friedensbemühungen und von ihm geförderten Friedensverträgen zwischen Israel und Jordanien</w:t>
            </w:r>
            <w:r w:rsidR="005342B0">
              <w:rPr>
                <w:rFonts w:ascii="Arial" w:hAnsi="Arial"/>
                <w:b/>
                <w:color w:val="222222"/>
                <w:sz w:val="20"/>
                <w:shd w:val="clear" w:color="auto" w:fill="FFFFFF"/>
              </w:rPr>
              <w:t>,</w:t>
            </w:r>
            <w:r w:rsidRPr="00C619DF">
              <w:rPr>
                <w:rFonts w:ascii="Arial" w:hAnsi="Arial"/>
                <w:b/>
                <w:color w:val="222222"/>
                <w:sz w:val="20"/>
                <w:shd w:val="clear" w:color="auto" w:fill="FFFFFF"/>
              </w:rPr>
              <w:t xml:space="preserve"> scheiterte auch seine Initiative schlussendlich am weiter schwelenden Konflikt. Trotzdem gelang es ihm, Israel als wirtschaftlichen und strategischen Partner für die USA zu festigen.</w:t>
            </w:r>
          </w:p>
          <w:p w14:paraId="39A2E841" w14:textId="1C883090" w:rsidR="00B52C64" w:rsidRDefault="00B52C64" w:rsidP="00C619DF">
            <w:pPr>
              <w:pStyle w:val="KeinLeerraum"/>
              <w:ind w:left="360"/>
              <w:rPr>
                <w:rFonts w:ascii="Arial" w:hAnsi="Arial"/>
                <w:b/>
                <w:color w:val="222222"/>
                <w:sz w:val="20"/>
                <w:shd w:val="clear" w:color="auto" w:fill="FFFFFF"/>
              </w:rPr>
            </w:pPr>
          </w:p>
          <w:p w14:paraId="596B5DF8" w14:textId="736507C7" w:rsidR="00B52C64" w:rsidRDefault="00B52C64" w:rsidP="00B52C64">
            <w:pPr>
              <w:pStyle w:val="KeinLeerraum"/>
              <w:ind w:left="360"/>
              <w:rPr>
                <w:rFonts w:ascii="Arial" w:hAnsi="Arial"/>
                <w:b/>
                <w:color w:val="222222"/>
                <w:sz w:val="20"/>
                <w:shd w:val="clear" w:color="auto" w:fill="FFFFFF"/>
              </w:rPr>
            </w:pPr>
            <w:r>
              <w:rPr>
                <w:rFonts w:ascii="Arial" w:hAnsi="Arial"/>
                <w:b/>
                <w:color w:val="222222"/>
                <w:sz w:val="20"/>
                <w:u w:val="single"/>
                <w:shd w:val="clear" w:color="auto" w:fill="FFFFFF"/>
              </w:rPr>
              <w:t>O</w:t>
            </w:r>
            <w:r w:rsidR="00700BF8">
              <w:rPr>
                <w:rFonts w:ascii="Arial" w:hAnsi="Arial"/>
                <w:b/>
                <w:color w:val="222222"/>
                <w:sz w:val="20"/>
                <w:u w:val="single"/>
                <w:shd w:val="clear" w:color="auto" w:fill="FFFFFF"/>
              </w:rPr>
              <w:t>bama</w:t>
            </w:r>
            <w:r w:rsidR="00700BF8" w:rsidRPr="00700BF8">
              <w:rPr>
                <w:rFonts w:ascii="Arial" w:hAnsi="Arial"/>
                <w:b/>
                <w:color w:val="222222"/>
                <w:sz w:val="20"/>
                <w:shd w:val="clear" w:color="auto" w:fill="FFFFFF"/>
              </w:rPr>
              <w:t xml:space="preserve"> </w:t>
            </w:r>
            <w:r w:rsidR="00F51313">
              <w:rPr>
                <w:rFonts w:ascii="Arial" w:hAnsi="Arial"/>
                <w:b/>
                <w:color w:val="222222"/>
                <w:sz w:val="20"/>
                <w:shd w:val="clear" w:color="auto" w:fill="FFFFFF"/>
              </w:rPr>
              <w:t>woll</w:t>
            </w:r>
            <w:r w:rsidR="00B46D08">
              <w:rPr>
                <w:rFonts w:ascii="Arial" w:hAnsi="Arial"/>
                <w:b/>
                <w:color w:val="222222"/>
                <w:sz w:val="20"/>
                <w:shd w:val="clear" w:color="auto" w:fill="FFFFFF"/>
              </w:rPr>
              <w:t>t</w:t>
            </w:r>
            <w:r w:rsidR="00F51313">
              <w:rPr>
                <w:rFonts w:ascii="Arial" w:hAnsi="Arial"/>
                <w:b/>
                <w:color w:val="222222"/>
                <w:sz w:val="20"/>
                <w:shd w:val="clear" w:color="auto" w:fill="FFFFFF"/>
              </w:rPr>
              <w:t xml:space="preserve">e einen </w:t>
            </w:r>
            <w:r w:rsidR="00DD263F" w:rsidRPr="00DD263F">
              <w:rPr>
                <w:rFonts w:ascii="Arial" w:hAnsi="Arial"/>
                <w:b/>
                <w:color w:val="222222"/>
                <w:sz w:val="20"/>
                <w:shd w:val="clear" w:color="auto" w:fill="FFFFFF"/>
              </w:rPr>
              <w:t>neue</w:t>
            </w:r>
            <w:r w:rsidR="00700BF8">
              <w:rPr>
                <w:rFonts w:ascii="Arial" w:hAnsi="Arial"/>
                <w:b/>
                <w:color w:val="222222"/>
                <w:sz w:val="20"/>
                <w:shd w:val="clear" w:color="auto" w:fill="FFFFFF"/>
              </w:rPr>
              <w:t>n</w:t>
            </w:r>
            <w:r w:rsidR="00DD263F" w:rsidRPr="00DD263F">
              <w:rPr>
                <w:rFonts w:ascii="Arial" w:hAnsi="Arial"/>
                <w:b/>
                <w:color w:val="222222"/>
                <w:sz w:val="20"/>
                <w:shd w:val="clear" w:color="auto" w:fill="FFFFFF"/>
              </w:rPr>
              <w:t xml:space="preserve"> Abschnitt in den Beziehungen zwischen den </w:t>
            </w:r>
            <w:r w:rsidR="00F51313">
              <w:rPr>
                <w:rFonts w:ascii="Arial" w:hAnsi="Arial"/>
                <w:b/>
                <w:color w:val="222222"/>
                <w:sz w:val="20"/>
                <w:shd w:val="clear" w:color="auto" w:fill="FFFFFF"/>
              </w:rPr>
              <w:t>USA</w:t>
            </w:r>
            <w:r w:rsidR="00DD263F" w:rsidRPr="00DD263F">
              <w:rPr>
                <w:rFonts w:ascii="Arial" w:hAnsi="Arial"/>
                <w:b/>
                <w:color w:val="222222"/>
                <w:sz w:val="20"/>
                <w:shd w:val="clear" w:color="auto" w:fill="FFFFFF"/>
              </w:rPr>
              <w:t xml:space="preserve"> und der islamischen Welt </w:t>
            </w:r>
            <w:r w:rsidR="00157428">
              <w:rPr>
                <w:rFonts w:ascii="Arial" w:hAnsi="Arial"/>
                <w:b/>
                <w:color w:val="222222"/>
                <w:sz w:val="20"/>
                <w:shd w:val="clear" w:color="auto" w:fill="FFFFFF"/>
              </w:rPr>
              <w:t>einläuten</w:t>
            </w:r>
            <w:r w:rsidR="00DD263F" w:rsidRPr="00DD263F">
              <w:rPr>
                <w:rFonts w:ascii="Arial" w:hAnsi="Arial"/>
                <w:b/>
                <w:color w:val="222222"/>
                <w:sz w:val="20"/>
                <w:shd w:val="clear" w:color="auto" w:fill="FFFFFF"/>
              </w:rPr>
              <w:t xml:space="preserve">. </w:t>
            </w:r>
            <w:r w:rsidR="0068308A">
              <w:rPr>
                <w:rFonts w:ascii="Arial" w:hAnsi="Arial"/>
                <w:b/>
                <w:color w:val="222222"/>
                <w:sz w:val="20"/>
                <w:shd w:val="clear" w:color="auto" w:fill="FFFFFF"/>
              </w:rPr>
              <w:t>Im Nahostkonflikt wollte er</w:t>
            </w:r>
            <w:r w:rsidR="00157428">
              <w:rPr>
                <w:rFonts w:ascii="Arial" w:hAnsi="Arial"/>
                <w:b/>
                <w:color w:val="222222"/>
                <w:sz w:val="20"/>
                <w:shd w:val="clear" w:color="auto" w:fill="FFFFFF"/>
              </w:rPr>
              <w:t xml:space="preserve"> alle Parteien miteinbinden</w:t>
            </w:r>
            <w:r w:rsidR="001C5575">
              <w:rPr>
                <w:rFonts w:ascii="Arial" w:hAnsi="Arial"/>
                <w:b/>
                <w:color w:val="222222"/>
                <w:sz w:val="20"/>
                <w:shd w:val="clear" w:color="auto" w:fill="FFFFFF"/>
              </w:rPr>
              <w:t xml:space="preserve"> und </w:t>
            </w:r>
            <w:r w:rsidR="00157428">
              <w:rPr>
                <w:rFonts w:ascii="Arial" w:hAnsi="Arial"/>
                <w:b/>
                <w:color w:val="222222"/>
                <w:sz w:val="20"/>
                <w:shd w:val="clear" w:color="auto" w:fill="FFFFFF"/>
              </w:rPr>
              <w:t xml:space="preserve">forderte </w:t>
            </w:r>
            <w:r w:rsidR="00B46D08">
              <w:rPr>
                <w:rFonts w:ascii="Arial" w:hAnsi="Arial"/>
                <w:b/>
                <w:color w:val="222222"/>
                <w:sz w:val="20"/>
                <w:shd w:val="clear" w:color="auto" w:fill="FFFFFF"/>
              </w:rPr>
              <w:t xml:space="preserve">Israel </w:t>
            </w:r>
            <w:r w:rsidR="0068308A">
              <w:rPr>
                <w:rFonts w:ascii="Arial" w:hAnsi="Arial"/>
                <w:b/>
                <w:color w:val="222222"/>
                <w:sz w:val="20"/>
                <w:shd w:val="clear" w:color="auto" w:fill="FFFFFF"/>
              </w:rPr>
              <w:t xml:space="preserve">gleichzeitig </w:t>
            </w:r>
            <w:r w:rsidR="00E30C1B">
              <w:rPr>
                <w:rFonts w:ascii="Arial" w:hAnsi="Arial"/>
                <w:b/>
                <w:color w:val="222222"/>
                <w:sz w:val="20"/>
                <w:shd w:val="clear" w:color="auto" w:fill="FFFFFF"/>
              </w:rPr>
              <w:t>zu mehr</w:t>
            </w:r>
            <w:r w:rsidR="0068308A">
              <w:rPr>
                <w:rFonts w:ascii="Arial" w:hAnsi="Arial"/>
                <w:b/>
                <w:color w:val="222222"/>
                <w:sz w:val="20"/>
                <w:shd w:val="clear" w:color="auto" w:fill="FFFFFF"/>
              </w:rPr>
              <w:t xml:space="preserve"> Zurückhaltung </w:t>
            </w:r>
            <w:r w:rsidR="00E30C1B">
              <w:rPr>
                <w:rFonts w:ascii="Arial" w:hAnsi="Arial"/>
                <w:b/>
                <w:color w:val="222222"/>
                <w:sz w:val="20"/>
                <w:shd w:val="clear" w:color="auto" w:fill="FFFFFF"/>
              </w:rPr>
              <w:t xml:space="preserve">punkto </w:t>
            </w:r>
            <w:r w:rsidR="0068308A">
              <w:rPr>
                <w:rFonts w:ascii="Arial" w:hAnsi="Arial"/>
                <w:b/>
                <w:color w:val="222222"/>
                <w:sz w:val="20"/>
                <w:shd w:val="clear" w:color="auto" w:fill="FFFFFF"/>
              </w:rPr>
              <w:t>Siedlungspolitik.</w:t>
            </w:r>
            <w:r w:rsidR="001C5575">
              <w:rPr>
                <w:rFonts w:ascii="Arial" w:hAnsi="Arial"/>
                <w:b/>
                <w:color w:val="222222"/>
                <w:sz w:val="20"/>
                <w:shd w:val="clear" w:color="auto" w:fill="FFFFFF"/>
              </w:rPr>
              <w:t xml:space="preserve"> Seine Bemühungen brachten jedoch kaum Fortschritte und führten zu einer diplomatischen Eiszeit zwischen den USA und Israel. Der Arabische Frühling und die darauffolgenden Umwälzungen</w:t>
            </w:r>
            <w:r w:rsidR="009E1B02">
              <w:rPr>
                <w:rFonts w:ascii="Arial" w:hAnsi="Arial"/>
                <w:b/>
                <w:color w:val="222222"/>
                <w:sz w:val="20"/>
                <w:shd w:val="clear" w:color="auto" w:fill="FFFFFF"/>
              </w:rPr>
              <w:t xml:space="preserve"> </w:t>
            </w:r>
            <w:r w:rsidR="00B46D08">
              <w:rPr>
                <w:rFonts w:ascii="Arial" w:hAnsi="Arial"/>
                <w:b/>
                <w:color w:val="222222"/>
                <w:sz w:val="20"/>
                <w:shd w:val="clear" w:color="auto" w:fill="FFFFFF"/>
              </w:rPr>
              <w:t>führten zur Destabilisierung der ganzen Region, was auch Einfluss auf den</w:t>
            </w:r>
            <w:r w:rsidR="00E30C1B">
              <w:rPr>
                <w:rFonts w:ascii="Arial" w:hAnsi="Arial"/>
                <w:b/>
                <w:color w:val="222222"/>
                <w:sz w:val="20"/>
                <w:shd w:val="clear" w:color="auto" w:fill="FFFFFF"/>
              </w:rPr>
              <w:t xml:space="preserve"> Nahostkonflikt hatte.</w:t>
            </w:r>
          </w:p>
          <w:p w14:paraId="2FBBB338" w14:textId="77777777" w:rsidR="00B52C64" w:rsidRDefault="00B52C64" w:rsidP="00C619DF">
            <w:pPr>
              <w:pStyle w:val="KeinLeerraum"/>
              <w:ind w:left="360"/>
              <w:rPr>
                <w:rFonts w:ascii="Arial" w:hAnsi="Arial"/>
                <w:b/>
                <w:color w:val="222222"/>
                <w:sz w:val="20"/>
                <w:shd w:val="clear" w:color="auto" w:fill="FFFFFF"/>
              </w:rPr>
            </w:pPr>
          </w:p>
          <w:p w14:paraId="3592CC4E" w14:textId="77777777" w:rsidR="00C619DF" w:rsidRDefault="00C619DF" w:rsidP="00C619DF">
            <w:pPr>
              <w:pStyle w:val="KeinLeerraum"/>
              <w:ind w:left="360"/>
              <w:rPr>
                <w:rFonts w:ascii="Arial" w:hAnsi="Arial"/>
                <w:b/>
                <w:color w:val="222222"/>
                <w:sz w:val="20"/>
                <w:shd w:val="clear" w:color="auto" w:fill="FFFFFF"/>
              </w:rPr>
            </w:pPr>
          </w:p>
          <w:p w14:paraId="3913FD71" w14:textId="77777777" w:rsidR="00C619DF" w:rsidRDefault="00C619DF" w:rsidP="00C619DF">
            <w:pPr>
              <w:pStyle w:val="KeinLeerraum"/>
              <w:ind w:left="360"/>
              <w:rPr>
                <w:rFonts w:ascii="Arial" w:hAnsi="Arial"/>
                <w:b/>
                <w:color w:val="222222"/>
                <w:sz w:val="20"/>
                <w:shd w:val="clear" w:color="auto" w:fill="FFFFFF"/>
              </w:rPr>
            </w:pPr>
            <w:r w:rsidRPr="00C619DF">
              <w:rPr>
                <w:rFonts w:ascii="Arial" w:hAnsi="Arial"/>
                <w:b/>
                <w:color w:val="222222"/>
                <w:sz w:val="20"/>
                <w:shd w:val="clear" w:color="auto" w:fill="FFFFFF"/>
              </w:rPr>
              <w:t>Bildbezug:</w:t>
            </w:r>
          </w:p>
          <w:p w14:paraId="31AC3E5C" w14:textId="77777777" w:rsidR="00C619DF" w:rsidRDefault="00C619DF" w:rsidP="00C619DF">
            <w:pPr>
              <w:pStyle w:val="KeinLeerraum"/>
              <w:ind w:left="360"/>
              <w:rPr>
                <w:rFonts w:ascii="Arial" w:hAnsi="Arial"/>
                <w:b/>
                <w:color w:val="222222"/>
                <w:sz w:val="20"/>
                <w:shd w:val="clear" w:color="auto" w:fill="FFFFFF"/>
              </w:rPr>
            </w:pPr>
          </w:p>
          <w:p w14:paraId="1E8C8F12" w14:textId="77777777" w:rsidR="00C619DF" w:rsidRDefault="00C619DF" w:rsidP="00C619DF">
            <w:pPr>
              <w:pStyle w:val="KeinLeerraum"/>
              <w:ind w:left="360"/>
              <w:rPr>
                <w:rFonts w:ascii="Arial" w:hAnsi="Arial"/>
                <w:b/>
                <w:color w:val="222222"/>
                <w:sz w:val="20"/>
                <w:shd w:val="clear" w:color="auto" w:fill="FFFFFF"/>
              </w:rPr>
            </w:pPr>
            <w:r w:rsidRPr="008F4EF3">
              <w:rPr>
                <w:rFonts w:ascii="Arial" w:hAnsi="Arial"/>
                <w:b/>
                <w:color w:val="222222"/>
                <w:sz w:val="20"/>
                <w:u w:val="single"/>
                <w:shd w:val="clear" w:color="auto" w:fill="FFFFFF"/>
              </w:rPr>
              <w:t>Carter und Clinton</w:t>
            </w:r>
            <w:r w:rsidRPr="00C619DF">
              <w:rPr>
                <w:rFonts w:ascii="Arial" w:hAnsi="Arial"/>
                <w:b/>
                <w:color w:val="222222"/>
                <w:sz w:val="20"/>
                <w:shd w:val="clear" w:color="auto" w:fill="FFFFFF"/>
              </w:rPr>
              <w:t xml:space="preserve"> beziehen die arabische Seite mit ein; die Bilder wirken fröhlicher, auf Dialog ausgerichtet Carter legt seine Hand auf den Handshake, Clinton umschliesst die beiden </w:t>
            </w:r>
            <w:r w:rsidRPr="00C619DF">
              <w:rPr>
                <w:rFonts w:ascii="Arial" w:hAnsi="Arial"/>
                <w:b/>
                <w:color w:val="222222"/>
                <w:sz w:val="20"/>
                <w:shd w:val="clear" w:color="auto" w:fill="FFFFFF"/>
              </w:rPr>
              <w:lastRenderedPageBreak/>
              <w:t>mit umarmenden Händen. Dies korrespondiert mit Carter und Clintons Bestrebungen, unter Einbezug aller Beteiligten eine faire Lösung zu finden.</w:t>
            </w:r>
          </w:p>
          <w:p w14:paraId="3CEB917F" w14:textId="77777777" w:rsidR="00C619DF" w:rsidRDefault="00C619DF" w:rsidP="00C619DF">
            <w:pPr>
              <w:pStyle w:val="KeinLeerraum"/>
              <w:ind w:left="360"/>
              <w:rPr>
                <w:rFonts w:ascii="Arial" w:hAnsi="Arial"/>
                <w:b/>
                <w:color w:val="222222"/>
                <w:sz w:val="20"/>
                <w:shd w:val="clear" w:color="auto" w:fill="FFFFFF"/>
              </w:rPr>
            </w:pPr>
          </w:p>
          <w:p w14:paraId="6E4E69EB" w14:textId="70CA7F4C" w:rsidR="00C619DF" w:rsidRPr="00C619DF" w:rsidRDefault="00C619DF" w:rsidP="00C619DF">
            <w:pPr>
              <w:pStyle w:val="KeinLeerraum"/>
              <w:ind w:left="360"/>
              <w:rPr>
                <w:rFonts w:ascii="Arial" w:hAnsi="Arial"/>
                <w:b/>
                <w:sz w:val="20"/>
                <w:shd w:val="clear" w:color="auto" w:fill="FFFFFF"/>
              </w:rPr>
            </w:pPr>
            <w:r w:rsidRPr="008F4EF3">
              <w:rPr>
                <w:rFonts w:ascii="Arial" w:hAnsi="Arial"/>
                <w:b/>
                <w:color w:val="222222"/>
                <w:sz w:val="20"/>
                <w:u w:val="single"/>
                <w:shd w:val="clear" w:color="auto" w:fill="FFFFFF"/>
              </w:rPr>
              <w:t>Reagan und Trump</w:t>
            </w:r>
            <w:r w:rsidRPr="00C619DF">
              <w:rPr>
                <w:rFonts w:ascii="Arial" w:hAnsi="Arial"/>
                <w:b/>
                <w:color w:val="222222"/>
                <w:sz w:val="20"/>
                <w:shd w:val="clear" w:color="auto" w:fill="FFFFFF"/>
              </w:rPr>
              <w:t xml:space="preserve"> treffen sich mit der israelischen Seite, führen einseitige Verhandlungen, die auf eigenen «Profit» ausgerichtet sind. Dies korrespondiert mit Reagan und Trumps Bemühungen, in erster Linie die Position Amerikas zu sichern</w:t>
            </w:r>
            <w:r w:rsidR="00F57585">
              <w:rPr>
                <w:rFonts w:ascii="Arial" w:hAnsi="Arial"/>
                <w:b/>
                <w:color w:val="222222"/>
                <w:sz w:val="20"/>
                <w:shd w:val="clear" w:color="auto" w:fill="FFFFFF"/>
              </w:rPr>
              <w:t>.</w:t>
            </w:r>
          </w:p>
          <w:p w14:paraId="2F6A5814" w14:textId="77777777" w:rsidR="00C619DF" w:rsidRPr="00C619DF" w:rsidRDefault="00C619DF" w:rsidP="00C619DF">
            <w:pPr>
              <w:pStyle w:val="KeinLeerraum"/>
              <w:rPr>
                <w:rFonts w:ascii="Arial" w:hAnsi="Arial"/>
                <w:sz w:val="20"/>
                <w:shd w:val="clear" w:color="auto" w:fill="FFFFFF"/>
              </w:rPr>
            </w:pPr>
          </w:p>
          <w:p w14:paraId="0A2385FC" w14:textId="367F31A7" w:rsidR="00470DA7" w:rsidRPr="00470DA7" w:rsidRDefault="00470DA7" w:rsidP="00470DA7">
            <w:pPr>
              <w:pStyle w:val="KeinLeerraum"/>
              <w:rPr>
                <w:rFonts w:ascii="Arial" w:hAnsi="Arial"/>
                <w:b/>
                <w:sz w:val="20"/>
                <w:shd w:val="clear" w:color="auto" w:fill="FFFFFF"/>
              </w:rPr>
            </w:pPr>
          </w:p>
          <w:p w14:paraId="46898EFD" w14:textId="0E2EE9EC" w:rsidR="00470DA7" w:rsidRDefault="00470DA7" w:rsidP="008B3346">
            <w:pPr>
              <w:pStyle w:val="KeinLeerraum"/>
              <w:numPr>
                <w:ilvl w:val="0"/>
                <w:numId w:val="9"/>
              </w:numPr>
              <w:rPr>
                <w:rFonts w:ascii="Arial" w:hAnsi="Arial"/>
                <w:b/>
                <w:sz w:val="20"/>
                <w:shd w:val="clear" w:color="auto" w:fill="FFFFFF"/>
              </w:rPr>
            </w:pPr>
            <w:r>
              <w:rPr>
                <w:rFonts w:ascii="Arial" w:hAnsi="Arial"/>
                <w:b/>
                <w:sz w:val="20"/>
                <w:shd w:val="clear" w:color="auto" w:fill="FFFFFF"/>
              </w:rPr>
              <w:t xml:space="preserve">Die Strategie der Administration Trump </w:t>
            </w:r>
            <w:r w:rsidR="006D7B05">
              <w:rPr>
                <w:rFonts w:ascii="Arial" w:hAnsi="Arial"/>
                <w:b/>
                <w:sz w:val="20"/>
                <w:shd w:val="clear" w:color="auto" w:fill="FFFFFF"/>
              </w:rPr>
              <w:t xml:space="preserve">ist </w:t>
            </w:r>
            <w:r w:rsidR="00C31F8F">
              <w:rPr>
                <w:rFonts w:ascii="Arial" w:hAnsi="Arial"/>
                <w:b/>
                <w:sz w:val="20"/>
                <w:shd w:val="clear" w:color="auto" w:fill="FFFFFF"/>
              </w:rPr>
              <w:t>nur ansatzweise</w:t>
            </w:r>
            <w:r w:rsidR="006D7B05">
              <w:rPr>
                <w:rFonts w:ascii="Arial" w:hAnsi="Arial"/>
                <w:b/>
                <w:sz w:val="20"/>
                <w:shd w:val="clear" w:color="auto" w:fill="FFFFFF"/>
              </w:rPr>
              <w:t xml:space="preserve"> skizzierbar.</w:t>
            </w:r>
            <w:r>
              <w:rPr>
                <w:rFonts w:ascii="Arial" w:hAnsi="Arial"/>
                <w:b/>
                <w:sz w:val="20"/>
                <w:shd w:val="clear" w:color="auto" w:fill="FFFFFF"/>
              </w:rPr>
              <w:t xml:space="preserve"> </w:t>
            </w:r>
          </w:p>
          <w:p w14:paraId="69B892D9" w14:textId="30083943" w:rsidR="00470DA7" w:rsidRDefault="00470DA7" w:rsidP="00470DA7">
            <w:pPr>
              <w:pStyle w:val="KeinLeerraum"/>
              <w:ind w:left="360"/>
              <w:rPr>
                <w:rFonts w:ascii="Arial" w:hAnsi="Arial"/>
                <w:b/>
                <w:sz w:val="20"/>
                <w:shd w:val="clear" w:color="auto" w:fill="FFFFFF"/>
              </w:rPr>
            </w:pPr>
            <w:r>
              <w:rPr>
                <w:rFonts w:ascii="Arial" w:hAnsi="Arial"/>
                <w:b/>
                <w:sz w:val="20"/>
                <w:shd w:val="clear" w:color="auto" w:fill="FFFFFF"/>
              </w:rPr>
              <w:t xml:space="preserve"> </w:t>
            </w:r>
          </w:p>
          <w:p w14:paraId="38F6B473" w14:textId="53D43CB4" w:rsidR="008B3346" w:rsidRDefault="00B66728" w:rsidP="00470DA7">
            <w:pPr>
              <w:pStyle w:val="KeinLeerraum"/>
              <w:ind w:left="360"/>
              <w:rPr>
                <w:rFonts w:ascii="Arial" w:hAnsi="Arial"/>
                <w:b/>
                <w:sz w:val="20"/>
                <w:shd w:val="clear" w:color="auto" w:fill="FFFFFF"/>
              </w:rPr>
            </w:pPr>
            <w:r w:rsidRPr="00B66728">
              <w:rPr>
                <w:rFonts w:ascii="Arial" w:hAnsi="Arial"/>
                <w:b/>
                <w:sz w:val="20"/>
                <w:shd w:val="clear" w:color="auto" w:fill="FFFFFF"/>
              </w:rPr>
              <w:t xml:space="preserve">Trumps Wahlversprechen lautete, dass er im Nahen Osten mit </w:t>
            </w:r>
            <w:r w:rsidR="00714097">
              <w:rPr>
                <w:rFonts w:ascii="Arial" w:hAnsi="Arial"/>
                <w:b/>
                <w:sz w:val="20"/>
                <w:shd w:val="clear" w:color="auto" w:fill="FFFFFF"/>
              </w:rPr>
              <w:t>«</w:t>
            </w:r>
            <w:r w:rsidRPr="00B66728">
              <w:rPr>
                <w:rFonts w:ascii="Arial" w:hAnsi="Arial"/>
                <w:b/>
                <w:sz w:val="20"/>
                <w:shd w:val="clear" w:color="auto" w:fill="FFFFFF"/>
              </w:rPr>
              <w:t>weniger Geld und Blut</w:t>
            </w:r>
            <w:r w:rsidR="00714097">
              <w:rPr>
                <w:rFonts w:ascii="Arial" w:hAnsi="Arial"/>
                <w:b/>
                <w:sz w:val="20"/>
                <w:shd w:val="clear" w:color="auto" w:fill="FFFFFF"/>
              </w:rPr>
              <w:t>»</w:t>
            </w:r>
            <w:r w:rsidRPr="00B66728">
              <w:rPr>
                <w:rFonts w:ascii="Arial" w:hAnsi="Arial"/>
                <w:b/>
                <w:sz w:val="20"/>
                <w:shd w:val="clear" w:color="auto" w:fill="FFFFFF"/>
              </w:rPr>
              <w:t xml:space="preserve"> mehr erreichen werde</w:t>
            </w:r>
            <w:r w:rsidR="00714097">
              <w:rPr>
                <w:rFonts w:ascii="Arial" w:hAnsi="Arial"/>
                <w:b/>
                <w:sz w:val="20"/>
                <w:shd w:val="clear" w:color="auto" w:fill="FFFFFF"/>
              </w:rPr>
              <w:t>. D</w:t>
            </w:r>
            <w:r w:rsidRPr="00B66728">
              <w:rPr>
                <w:rFonts w:ascii="Arial" w:hAnsi="Arial"/>
                <w:b/>
                <w:sz w:val="20"/>
                <w:shd w:val="clear" w:color="auto" w:fill="FFFFFF"/>
              </w:rPr>
              <w:t>ie Anerkennung Jerusalems als Hauptstadt ist</w:t>
            </w:r>
            <w:r w:rsidR="00E570B3">
              <w:rPr>
                <w:rFonts w:ascii="Arial" w:hAnsi="Arial"/>
                <w:b/>
                <w:sz w:val="20"/>
                <w:shd w:val="clear" w:color="auto" w:fill="FFFFFF"/>
              </w:rPr>
              <w:t xml:space="preserve"> seiner Meinung nach</w:t>
            </w:r>
            <w:r w:rsidRPr="00B66728">
              <w:rPr>
                <w:rFonts w:ascii="Arial" w:hAnsi="Arial"/>
                <w:b/>
                <w:sz w:val="20"/>
                <w:shd w:val="clear" w:color="auto" w:fill="FFFFFF"/>
              </w:rPr>
              <w:t xml:space="preserve"> der erste Schritt</w:t>
            </w:r>
            <w:r w:rsidR="008B3346">
              <w:rPr>
                <w:rFonts w:ascii="Arial" w:hAnsi="Arial"/>
                <w:b/>
                <w:sz w:val="20"/>
                <w:shd w:val="clear" w:color="auto" w:fill="FFFFFF"/>
              </w:rPr>
              <w:t>.</w:t>
            </w:r>
          </w:p>
          <w:p w14:paraId="0716AF8A" w14:textId="77777777" w:rsidR="008B3346" w:rsidRDefault="008B3346" w:rsidP="008B3346">
            <w:pPr>
              <w:pStyle w:val="KeinLeerraum"/>
              <w:ind w:left="360"/>
              <w:rPr>
                <w:rFonts w:ascii="Arial" w:hAnsi="Arial"/>
                <w:b/>
                <w:sz w:val="20"/>
                <w:shd w:val="clear" w:color="auto" w:fill="FFFFFF"/>
              </w:rPr>
            </w:pPr>
          </w:p>
          <w:p w14:paraId="67739DF7" w14:textId="27C08567" w:rsidR="00B66728" w:rsidRDefault="00B65B9A" w:rsidP="008B3346">
            <w:pPr>
              <w:pStyle w:val="KeinLeerraum"/>
              <w:ind w:left="360"/>
              <w:rPr>
                <w:rFonts w:ascii="Arial" w:hAnsi="Arial"/>
                <w:b/>
                <w:sz w:val="20"/>
                <w:shd w:val="clear" w:color="auto" w:fill="FFFFFF"/>
              </w:rPr>
            </w:pPr>
            <w:r>
              <w:rPr>
                <w:rFonts w:ascii="Arial" w:hAnsi="Arial"/>
                <w:b/>
                <w:sz w:val="20"/>
                <w:shd w:val="clear" w:color="auto" w:fill="FFFFFF"/>
              </w:rPr>
              <w:t>Trump setzt auf Konfrontation</w:t>
            </w:r>
            <w:r w:rsidR="00730461">
              <w:rPr>
                <w:rFonts w:ascii="Arial" w:hAnsi="Arial"/>
                <w:b/>
                <w:sz w:val="20"/>
                <w:shd w:val="clear" w:color="auto" w:fill="FFFFFF"/>
              </w:rPr>
              <w:t xml:space="preserve"> und nicht auf Diplomatie.</w:t>
            </w:r>
            <w:r w:rsidR="00470DA7">
              <w:rPr>
                <w:rFonts w:ascii="Arial" w:hAnsi="Arial"/>
                <w:b/>
                <w:sz w:val="20"/>
                <w:shd w:val="clear" w:color="auto" w:fill="FFFFFF"/>
              </w:rPr>
              <w:t xml:space="preserve"> </w:t>
            </w:r>
            <w:r w:rsidR="00730461">
              <w:rPr>
                <w:rFonts w:ascii="Arial" w:hAnsi="Arial"/>
                <w:b/>
                <w:sz w:val="20"/>
                <w:shd w:val="clear" w:color="auto" w:fill="FFFFFF"/>
              </w:rPr>
              <w:t>Er</w:t>
            </w:r>
            <w:r>
              <w:rPr>
                <w:rFonts w:ascii="Arial" w:hAnsi="Arial"/>
                <w:b/>
                <w:sz w:val="20"/>
                <w:shd w:val="clear" w:color="auto" w:fill="FFFFFF"/>
              </w:rPr>
              <w:t xml:space="preserve"> strebt</w:t>
            </w:r>
            <w:r w:rsidR="00730461">
              <w:rPr>
                <w:rFonts w:ascii="Arial" w:hAnsi="Arial"/>
                <w:b/>
                <w:sz w:val="20"/>
                <w:shd w:val="clear" w:color="auto" w:fill="FFFFFF"/>
              </w:rPr>
              <w:t xml:space="preserve"> aber</w:t>
            </w:r>
            <w:r>
              <w:rPr>
                <w:rFonts w:ascii="Arial" w:hAnsi="Arial"/>
                <w:b/>
                <w:sz w:val="20"/>
                <w:shd w:val="clear" w:color="auto" w:fill="FFFFFF"/>
              </w:rPr>
              <w:t xml:space="preserve"> gleichzeitig einen «Deal»</w:t>
            </w:r>
            <w:r w:rsidR="00E570B3">
              <w:rPr>
                <w:rFonts w:ascii="Arial" w:hAnsi="Arial"/>
                <w:b/>
                <w:sz w:val="20"/>
                <w:shd w:val="clear" w:color="auto" w:fill="FFFFFF"/>
              </w:rPr>
              <w:t xml:space="preserve"> im Nahost</w:t>
            </w:r>
            <w:r>
              <w:rPr>
                <w:rFonts w:ascii="Arial" w:hAnsi="Arial"/>
                <w:b/>
                <w:sz w:val="20"/>
                <w:shd w:val="clear" w:color="auto" w:fill="FFFFFF"/>
              </w:rPr>
              <w:t>konflikt</w:t>
            </w:r>
            <w:r w:rsidR="00730461">
              <w:rPr>
                <w:rFonts w:ascii="Arial" w:hAnsi="Arial"/>
                <w:b/>
                <w:sz w:val="20"/>
                <w:shd w:val="clear" w:color="auto" w:fill="FFFFFF"/>
              </w:rPr>
              <w:t xml:space="preserve"> an</w:t>
            </w:r>
            <w:r w:rsidR="00E570B3">
              <w:rPr>
                <w:rFonts w:ascii="Arial" w:hAnsi="Arial"/>
                <w:b/>
                <w:sz w:val="20"/>
                <w:shd w:val="clear" w:color="auto" w:fill="FFFFFF"/>
              </w:rPr>
              <w:t>.</w:t>
            </w:r>
            <w:r w:rsidR="00470DA7">
              <w:rPr>
                <w:rFonts w:ascii="Arial" w:hAnsi="Arial"/>
                <w:b/>
                <w:sz w:val="20"/>
                <w:shd w:val="clear" w:color="auto" w:fill="FFFFFF"/>
              </w:rPr>
              <w:t xml:space="preserve"> Unter Trump sind die USA wieder näher zu Israel</w:t>
            </w:r>
            <w:r w:rsidR="00166F1B">
              <w:rPr>
                <w:rFonts w:ascii="Arial" w:hAnsi="Arial"/>
                <w:b/>
                <w:sz w:val="20"/>
                <w:shd w:val="clear" w:color="auto" w:fill="FFFFFF"/>
              </w:rPr>
              <w:t xml:space="preserve"> gerückt und vertreten hauptsächlich die Interessen der israelischen Seite.</w:t>
            </w:r>
          </w:p>
          <w:p w14:paraId="63FBD92A" w14:textId="77777777" w:rsidR="00B65B9A" w:rsidRPr="00B65B9A" w:rsidRDefault="00B65B9A" w:rsidP="008B3346">
            <w:pPr>
              <w:pStyle w:val="KeinLeerraum"/>
              <w:ind w:left="360"/>
              <w:rPr>
                <w:rFonts w:ascii="Arial" w:hAnsi="Arial"/>
                <w:b/>
                <w:sz w:val="20"/>
                <w:shd w:val="clear" w:color="auto" w:fill="FFFFFF"/>
              </w:rPr>
            </w:pPr>
          </w:p>
          <w:p w14:paraId="45CDC3A6" w14:textId="5DC689CF" w:rsidR="00470DA7" w:rsidRDefault="00B65B9A" w:rsidP="00470DA7">
            <w:pPr>
              <w:pStyle w:val="KeinLeerraum"/>
              <w:ind w:left="360"/>
              <w:rPr>
                <w:rFonts w:ascii="Arial" w:hAnsi="Arial"/>
                <w:b/>
                <w:sz w:val="20"/>
                <w:shd w:val="clear" w:color="auto" w:fill="FFFFFF"/>
              </w:rPr>
            </w:pPr>
            <w:r>
              <w:rPr>
                <w:rFonts w:ascii="Arial" w:hAnsi="Arial"/>
                <w:b/>
                <w:sz w:val="20"/>
                <w:shd w:val="clear" w:color="auto" w:fill="FFFFFF"/>
              </w:rPr>
              <w:t>Trump will</w:t>
            </w:r>
            <w:r w:rsidR="00B66728" w:rsidRPr="00B65B9A">
              <w:rPr>
                <w:rFonts w:ascii="Arial" w:hAnsi="Arial"/>
                <w:b/>
                <w:sz w:val="20"/>
                <w:shd w:val="clear" w:color="auto" w:fill="FFFFFF"/>
              </w:rPr>
              <w:t xml:space="preserve"> die arabischen Bündnispartner (Saudi-Arabien) stärken</w:t>
            </w:r>
            <w:r>
              <w:rPr>
                <w:rFonts w:ascii="Arial" w:hAnsi="Arial"/>
                <w:b/>
                <w:sz w:val="20"/>
                <w:shd w:val="clear" w:color="auto" w:fill="FFFFFF"/>
              </w:rPr>
              <w:t>.</w:t>
            </w:r>
            <w:r w:rsidR="00B66728" w:rsidRPr="00B65B9A">
              <w:rPr>
                <w:rFonts w:ascii="Arial" w:hAnsi="Arial"/>
                <w:b/>
                <w:sz w:val="20"/>
                <w:shd w:val="clear" w:color="auto" w:fill="FFFFFF"/>
              </w:rPr>
              <w:t xml:space="preserve"> </w:t>
            </w:r>
            <w:r>
              <w:rPr>
                <w:rFonts w:ascii="Arial" w:hAnsi="Arial"/>
                <w:b/>
                <w:sz w:val="20"/>
                <w:shd w:val="clear" w:color="auto" w:fill="FFFFFF"/>
              </w:rPr>
              <w:t>Diese sollen</w:t>
            </w:r>
            <w:r w:rsidR="00B66728" w:rsidRPr="00B65B9A">
              <w:rPr>
                <w:rFonts w:ascii="Arial" w:hAnsi="Arial"/>
                <w:b/>
                <w:sz w:val="20"/>
                <w:shd w:val="clear" w:color="auto" w:fill="FFFFFF"/>
              </w:rPr>
              <w:t xml:space="preserve"> ihrerseits Druck auf</w:t>
            </w:r>
            <w:r w:rsidR="005D3376">
              <w:rPr>
                <w:rFonts w:ascii="Arial" w:hAnsi="Arial"/>
                <w:b/>
                <w:sz w:val="20"/>
                <w:shd w:val="clear" w:color="auto" w:fill="FFFFFF"/>
              </w:rPr>
              <w:t xml:space="preserve"> die</w:t>
            </w:r>
            <w:r w:rsidR="00B66728" w:rsidRPr="00B65B9A">
              <w:rPr>
                <w:rFonts w:ascii="Arial" w:hAnsi="Arial"/>
                <w:b/>
                <w:sz w:val="20"/>
                <w:shd w:val="clear" w:color="auto" w:fill="FFFFFF"/>
              </w:rPr>
              <w:t xml:space="preserve"> Palästinenser ausüben</w:t>
            </w:r>
            <w:r>
              <w:rPr>
                <w:rFonts w:ascii="Arial" w:hAnsi="Arial"/>
                <w:b/>
                <w:sz w:val="20"/>
                <w:shd w:val="clear" w:color="auto" w:fill="FFFFFF"/>
              </w:rPr>
              <w:t>.</w:t>
            </w:r>
          </w:p>
          <w:p w14:paraId="5324566F" w14:textId="77777777" w:rsidR="00730461" w:rsidRPr="00B65B9A" w:rsidRDefault="00730461" w:rsidP="00470DA7">
            <w:pPr>
              <w:pStyle w:val="KeinLeerraum"/>
              <w:ind w:left="360"/>
              <w:rPr>
                <w:rFonts w:ascii="Arial" w:hAnsi="Arial"/>
                <w:b/>
                <w:sz w:val="20"/>
                <w:shd w:val="clear" w:color="auto" w:fill="FFFFFF"/>
              </w:rPr>
            </w:pPr>
          </w:p>
          <w:p w14:paraId="15383215" w14:textId="77777777" w:rsidR="00580E5B" w:rsidRDefault="00580E5B" w:rsidP="00436C69">
            <w:pPr>
              <w:pStyle w:val="KeinLeerraum"/>
              <w:ind w:left="360"/>
              <w:rPr>
                <w:rFonts w:ascii="Arial" w:hAnsi="Arial"/>
                <w:sz w:val="20"/>
                <w:shd w:val="clear" w:color="auto" w:fill="FFFFFF"/>
              </w:rPr>
            </w:pPr>
          </w:p>
          <w:p w14:paraId="32149FF1" w14:textId="78AC6A80" w:rsidR="00730461" w:rsidRDefault="00730461" w:rsidP="00116DF3">
            <w:pPr>
              <w:pStyle w:val="KeinLeerraum"/>
              <w:numPr>
                <w:ilvl w:val="0"/>
                <w:numId w:val="9"/>
              </w:numPr>
              <w:rPr>
                <w:rFonts w:ascii="Arial" w:hAnsi="Arial"/>
                <w:b/>
                <w:sz w:val="20"/>
                <w:shd w:val="clear" w:color="auto" w:fill="FFFFFF"/>
              </w:rPr>
            </w:pPr>
            <w:r w:rsidRPr="00607233">
              <w:rPr>
                <w:rFonts w:ascii="Arial" w:hAnsi="Arial"/>
                <w:b/>
                <w:sz w:val="20"/>
                <w:u w:val="single"/>
                <w:shd w:val="clear" w:color="auto" w:fill="FFFFFF"/>
              </w:rPr>
              <w:t>Carter und Clinton</w:t>
            </w:r>
            <w:r w:rsidRPr="00116DF3">
              <w:rPr>
                <w:rFonts w:ascii="Arial" w:hAnsi="Arial"/>
                <w:b/>
                <w:sz w:val="20"/>
                <w:shd w:val="clear" w:color="auto" w:fill="FFFFFF"/>
              </w:rPr>
              <w:t xml:space="preserve"> sind liberale Demokraten</w:t>
            </w:r>
            <w:r w:rsidR="00892240">
              <w:rPr>
                <w:rFonts w:ascii="Arial" w:hAnsi="Arial"/>
                <w:b/>
                <w:sz w:val="20"/>
                <w:shd w:val="clear" w:color="auto" w:fill="FFFFFF"/>
              </w:rPr>
              <w:t>.</w:t>
            </w:r>
            <w:r w:rsidR="009E6CC5">
              <w:rPr>
                <w:rFonts w:ascii="Arial" w:hAnsi="Arial"/>
                <w:b/>
                <w:sz w:val="20"/>
                <w:shd w:val="clear" w:color="auto" w:fill="FFFFFF"/>
              </w:rPr>
              <w:t xml:space="preserve"> Beide werden als intelligent bezeichnet.</w:t>
            </w:r>
            <w:r w:rsidRPr="00116DF3">
              <w:rPr>
                <w:rFonts w:ascii="Arial" w:hAnsi="Arial"/>
                <w:b/>
                <w:sz w:val="20"/>
                <w:shd w:val="clear" w:color="auto" w:fill="FFFFFF"/>
              </w:rPr>
              <w:t xml:space="preserve"> </w:t>
            </w:r>
            <w:r w:rsidR="00892240">
              <w:rPr>
                <w:rFonts w:ascii="Arial" w:hAnsi="Arial"/>
                <w:b/>
                <w:sz w:val="20"/>
                <w:shd w:val="clear" w:color="auto" w:fill="FFFFFF"/>
              </w:rPr>
              <w:t>B</w:t>
            </w:r>
            <w:r w:rsidRPr="00116DF3">
              <w:rPr>
                <w:rFonts w:ascii="Arial" w:hAnsi="Arial"/>
                <w:b/>
                <w:sz w:val="20"/>
                <w:shd w:val="clear" w:color="auto" w:fill="FFFFFF"/>
              </w:rPr>
              <w:t>eide</w:t>
            </w:r>
            <w:r w:rsidR="00892240">
              <w:rPr>
                <w:rFonts w:ascii="Arial" w:hAnsi="Arial"/>
                <w:b/>
                <w:sz w:val="20"/>
                <w:shd w:val="clear" w:color="auto" w:fill="FFFFFF"/>
              </w:rPr>
              <w:t xml:space="preserve"> sind</w:t>
            </w:r>
            <w:r w:rsidRPr="00116DF3">
              <w:rPr>
                <w:rFonts w:ascii="Arial" w:hAnsi="Arial"/>
                <w:b/>
                <w:sz w:val="20"/>
                <w:shd w:val="clear" w:color="auto" w:fill="FFFFFF"/>
              </w:rPr>
              <w:t xml:space="preserve"> gesellig, fördern den Dialog zwischen verfeindeten Parteien</w:t>
            </w:r>
            <w:r w:rsidR="00892240">
              <w:rPr>
                <w:rFonts w:ascii="Arial" w:hAnsi="Arial"/>
                <w:b/>
                <w:sz w:val="20"/>
                <w:shd w:val="clear" w:color="auto" w:fill="FFFFFF"/>
              </w:rPr>
              <w:t xml:space="preserve"> und</w:t>
            </w:r>
            <w:r w:rsidRPr="00116DF3">
              <w:rPr>
                <w:rFonts w:ascii="Arial" w:hAnsi="Arial"/>
                <w:b/>
                <w:sz w:val="20"/>
                <w:shd w:val="clear" w:color="auto" w:fill="FFFFFF"/>
              </w:rPr>
              <w:t xml:space="preserve"> wollen eine Friedenslösung finden. Beide Präsidenten </w:t>
            </w:r>
            <w:r w:rsidR="00892240">
              <w:rPr>
                <w:rFonts w:ascii="Arial" w:hAnsi="Arial"/>
                <w:b/>
                <w:sz w:val="20"/>
                <w:shd w:val="clear" w:color="auto" w:fill="FFFFFF"/>
              </w:rPr>
              <w:t>sind</w:t>
            </w:r>
            <w:r w:rsidRPr="00116DF3">
              <w:rPr>
                <w:rFonts w:ascii="Arial" w:hAnsi="Arial"/>
                <w:b/>
                <w:sz w:val="20"/>
                <w:shd w:val="clear" w:color="auto" w:fill="FFFFFF"/>
              </w:rPr>
              <w:t xml:space="preserve"> Südstaatler</w:t>
            </w:r>
            <w:r w:rsidR="00892240">
              <w:rPr>
                <w:rFonts w:ascii="Arial" w:hAnsi="Arial"/>
                <w:b/>
                <w:sz w:val="20"/>
                <w:shd w:val="clear" w:color="auto" w:fill="FFFFFF"/>
              </w:rPr>
              <w:t xml:space="preserve"> und</w:t>
            </w:r>
            <w:r w:rsidRPr="00116DF3">
              <w:rPr>
                <w:rFonts w:ascii="Arial" w:hAnsi="Arial"/>
                <w:b/>
                <w:sz w:val="20"/>
                <w:shd w:val="clear" w:color="auto" w:fill="FFFFFF"/>
              </w:rPr>
              <w:t xml:space="preserve"> g</w:t>
            </w:r>
            <w:r w:rsidR="006742A9">
              <w:rPr>
                <w:rFonts w:ascii="Arial" w:hAnsi="Arial"/>
                <w:b/>
                <w:sz w:val="20"/>
                <w:shd w:val="clear" w:color="auto" w:fill="FFFFFF"/>
              </w:rPr>
              <w:t>e</w:t>
            </w:r>
            <w:r w:rsidR="00892240">
              <w:rPr>
                <w:rFonts w:ascii="Arial" w:hAnsi="Arial"/>
                <w:b/>
                <w:sz w:val="20"/>
                <w:shd w:val="clear" w:color="auto" w:fill="FFFFFF"/>
              </w:rPr>
              <w:t>lten</w:t>
            </w:r>
            <w:r w:rsidRPr="00116DF3">
              <w:rPr>
                <w:rFonts w:ascii="Arial" w:hAnsi="Arial"/>
                <w:b/>
                <w:sz w:val="20"/>
                <w:shd w:val="clear" w:color="auto" w:fill="FFFFFF"/>
              </w:rPr>
              <w:t xml:space="preserve"> als moderat. Beide ha</w:t>
            </w:r>
            <w:r w:rsidR="006742A9">
              <w:rPr>
                <w:rFonts w:ascii="Arial" w:hAnsi="Arial"/>
                <w:b/>
                <w:sz w:val="20"/>
                <w:shd w:val="clear" w:color="auto" w:fill="FFFFFF"/>
              </w:rPr>
              <w:t>ben</w:t>
            </w:r>
            <w:r w:rsidRPr="00116DF3">
              <w:rPr>
                <w:rFonts w:ascii="Arial" w:hAnsi="Arial"/>
                <w:b/>
                <w:sz w:val="20"/>
                <w:shd w:val="clear" w:color="auto" w:fill="FFFFFF"/>
              </w:rPr>
              <w:t xml:space="preserve"> einen demokratisch-dominierten Kongress im Hintergrund.</w:t>
            </w:r>
          </w:p>
          <w:p w14:paraId="41832635" w14:textId="77777777" w:rsidR="00C86A91" w:rsidRDefault="00C86A91" w:rsidP="00C86A91">
            <w:pPr>
              <w:pStyle w:val="KeinLeerraum"/>
              <w:ind w:left="360"/>
              <w:rPr>
                <w:rFonts w:ascii="Arial" w:hAnsi="Arial"/>
                <w:b/>
                <w:sz w:val="20"/>
                <w:shd w:val="clear" w:color="auto" w:fill="FFFFFF"/>
              </w:rPr>
            </w:pPr>
          </w:p>
          <w:p w14:paraId="0A826FB9" w14:textId="10194BA5" w:rsidR="00C86A91" w:rsidRPr="00C86A91" w:rsidRDefault="00C86A91" w:rsidP="00C86A91">
            <w:pPr>
              <w:pStyle w:val="KeinLeerraum"/>
              <w:ind w:left="360"/>
              <w:rPr>
                <w:rFonts w:ascii="Arial" w:hAnsi="Arial"/>
                <w:b/>
                <w:sz w:val="20"/>
                <w:shd w:val="clear" w:color="auto" w:fill="FFFFFF"/>
              </w:rPr>
            </w:pPr>
            <w:r w:rsidRPr="00607233">
              <w:rPr>
                <w:rFonts w:ascii="Arial" w:hAnsi="Arial"/>
                <w:b/>
                <w:sz w:val="20"/>
                <w:u w:val="single"/>
                <w:shd w:val="clear" w:color="auto" w:fill="FFFFFF"/>
              </w:rPr>
              <w:t>Obama</w:t>
            </w:r>
            <w:r>
              <w:rPr>
                <w:rFonts w:ascii="Arial" w:hAnsi="Arial"/>
                <w:b/>
                <w:sz w:val="20"/>
                <w:shd w:val="clear" w:color="auto" w:fill="FFFFFF"/>
              </w:rPr>
              <w:t xml:space="preserve"> ist ebenfalls ein liberaler Demokrat und wird als intelligent bezeichnet. Er kann </w:t>
            </w:r>
            <w:r w:rsidRPr="00C86A91">
              <w:rPr>
                <w:rFonts w:ascii="Arial" w:hAnsi="Arial"/>
                <w:b/>
                <w:sz w:val="20"/>
                <w:shd w:val="clear" w:color="auto" w:fill="FFFFFF"/>
              </w:rPr>
              <w:t>mit seinen Reden Feuer entfachen und Emotionen schüren</w:t>
            </w:r>
            <w:r>
              <w:rPr>
                <w:rFonts w:ascii="Arial" w:hAnsi="Arial"/>
                <w:b/>
                <w:sz w:val="20"/>
                <w:shd w:val="clear" w:color="auto" w:fill="FFFFFF"/>
              </w:rPr>
              <w:t xml:space="preserve">, gilt </w:t>
            </w:r>
            <w:r w:rsidR="00AA1DF5">
              <w:rPr>
                <w:rFonts w:ascii="Arial" w:hAnsi="Arial"/>
                <w:b/>
                <w:sz w:val="20"/>
                <w:shd w:val="clear" w:color="auto" w:fill="FFFFFF"/>
              </w:rPr>
              <w:t>aber sonst</w:t>
            </w:r>
            <w:r>
              <w:rPr>
                <w:rFonts w:ascii="Arial" w:hAnsi="Arial"/>
                <w:b/>
                <w:sz w:val="20"/>
                <w:shd w:val="clear" w:color="auto" w:fill="FFFFFF"/>
              </w:rPr>
              <w:t xml:space="preserve"> als kühl und emotionslos</w:t>
            </w:r>
            <w:r w:rsidR="005D3376">
              <w:rPr>
                <w:rFonts w:ascii="Arial" w:hAnsi="Arial"/>
                <w:b/>
                <w:sz w:val="20"/>
                <w:shd w:val="clear" w:color="auto" w:fill="FFFFFF"/>
              </w:rPr>
              <w:t xml:space="preserve">. </w:t>
            </w:r>
            <w:r w:rsidR="00E231BC">
              <w:rPr>
                <w:rFonts w:ascii="Arial" w:hAnsi="Arial"/>
                <w:b/>
                <w:sz w:val="20"/>
                <w:shd w:val="clear" w:color="auto" w:fill="FFFFFF"/>
              </w:rPr>
              <w:t xml:space="preserve">Obama muss im Verlauf seiner Amtszeit gegen eine republikanische Mehrheit im Senat und </w:t>
            </w:r>
            <w:r w:rsidR="00E231BC" w:rsidRPr="00E231BC">
              <w:rPr>
                <w:rFonts w:ascii="Arial" w:hAnsi="Arial"/>
                <w:b/>
                <w:sz w:val="20"/>
                <w:shd w:val="clear" w:color="auto" w:fill="FFFFFF"/>
              </w:rPr>
              <w:t>Repräsentantenhaus</w:t>
            </w:r>
            <w:r w:rsidR="00E231BC">
              <w:rPr>
                <w:rFonts w:ascii="Arial" w:hAnsi="Arial"/>
                <w:b/>
                <w:sz w:val="20"/>
                <w:shd w:val="clear" w:color="auto" w:fill="FFFFFF"/>
              </w:rPr>
              <w:t xml:space="preserve"> regieren.</w:t>
            </w:r>
          </w:p>
          <w:p w14:paraId="2D768503" w14:textId="77777777" w:rsidR="00010F13" w:rsidRPr="00116DF3" w:rsidRDefault="00010F13" w:rsidP="00010F13">
            <w:pPr>
              <w:pStyle w:val="KeinLeerraum"/>
              <w:ind w:left="360"/>
              <w:rPr>
                <w:rFonts w:ascii="Arial" w:hAnsi="Arial"/>
                <w:b/>
                <w:sz w:val="20"/>
                <w:shd w:val="clear" w:color="auto" w:fill="FFFFFF"/>
              </w:rPr>
            </w:pPr>
          </w:p>
          <w:p w14:paraId="69F952A8" w14:textId="0C144584" w:rsidR="00730461" w:rsidRPr="00116DF3" w:rsidRDefault="00730461" w:rsidP="00730461">
            <w:pPr>
              <w:pStyle w:val="KeinLeerraum"/>
              <w:ind w:left="360"/>
              <w:rPr>
                <w:rFonts w:ascii="Arial" w:hAnsi="Arial"/>
                <w:b/>
                <w:sz w:val="20"/>
                <w:shd w:val="clear" w:color="auto" w:fill="FFFFFF"/>
              </w:rPr>
            </w:pPr>
            <w:r w:rsidRPr="00607233">
              <w:rPr>
                <w:rFonts w:ascii="Arial" w:hAnsi="Arial"/>
                <w:b/>
                <w:sz w:val="20"/>
                <w:u w:val="single"/>
                <w:shd w:val="clear" w:color="auto" w:fill="FFFFFF"/>
              </w:rPr>
              <w:t>Reagan und Trump</w:t>
            </w:r>
            <w:r w:rsidRPr="00116DF3">
              <w:rPr>
                <w:rFonts w:ascii="Arial" w:hAnsi="Arial"/>
                <w:b/>
                <w:sz w:val="20"/>
                <w:shd w:val="clear" w:color="auto" w:fill="FFFFFF"/>
              </w:rPr>
              <w:t xml:space="preserve"> sind beide konservative Republikaner</w:t>
            </w:r>
            <w:r w:rsidR="00CC42C6">
              <w:rPr>
                <w:rFonts w:ascii="Arial" w:hAnsi="Arial"/>
                <w:b/>
                <w:sz w:val="20"/>
                <w:shd w:val="clear" w:color="auto" w:fill="FFFFFF"/>
              </w:rPr>
              <w:t xml:space="preserve">. </w:t>
            </w:r>
            <w:r w:rsidR="00CC42C6" w:rsidRPr="00143496">
              <w:rPr>
                <w:rFonts w:ascii="Arial" w:hAnsi="Arial"/>
                <w:b/>
                <w:sz w:val="20"/>
                <w:shd w:val="clear" w:color="auto" w:fill="FFFFFF"/>
              </w:rPr>
              <w:t xml:space="preserve">Sie </w:t>
            </w:r>
            <w:r w:rsidRPr="00143496">
              <w:rPr>
                <w:rFonts w:ascii="Arial" w:hAnsi="Arial"/>
                <w:b/>
                <w:sz w:val="20"/>
                <w:shd w:val="clear" w:color="auto" w:fill="FFFFFF"/>
              </w:rPr>
              <w:t>h</w:t>
            </w:r>
            <w:r w:rsidR="006742A9" w:rsidRPr="00143496">
              <w:rPr>
                <w:rFonts w:ascii="Arial" w:hAnsi="Arial"/>
                <w:b/>
                <w:sz w:val="20"/>
                <w:shd w:val="clear" w:color="auto" w:fill="FFFFFF"/>
              </w:rPr>
              <w:t>aben</w:t>
            </w:r>
            <w:r w:rsidR="00914CF4" w:rsidRPr="00143496">
              <w:rPr>
                <w:rFonts w:ascii="Arial" w:hAnsi="Arial"/>
                <w:b/>
                <w:sz w:val="20"/>
                <w:shd w:val="clear" w:color="auto" w:fill="FFFFFF"/>
              </w:rPr>
              <w:t xml:space="preserve"> </w:t>
            </w:r>
            <w:r w:rsidR="00B42FD9" w:rsidRPr="00143496">
              <w:rPr>
                <w:rFonts w:ascii="Arial" w:hAnsi="Arial"/>
                <w:b/>
                <w:sz w:val="20"/>
                <w:shd w:val="clear" w:color="auto" w:fill="FFFFFF"/>
              </w:rPr>
              <w:t>praktisch</w:t>
            </w:r>
            <w:r w:rsidRPr="00143496">
              <w:rPr>
                <w:rFonts w:ascii="Arial" w:hAnsi="Arial"/>
                <w:b/>
                <w:sz w:val="20"/>
                <w:shd w:val="clear" w:color="auto" w:fill="FFFFFF"/>
              </w:rPr>
              <w:t xml:space="preserve"> </w:t>
            </w:r>
            <w:r w:rsidR="009E6CC5" w:rsidRPr="00143496">
              <w:rPr>
                <w:rFonts w:ascii="Arial" w:hAnsi="Arial"/>
                <w:b/>
                <w:sz w:val="20"/>
                <w:shd w:val="clear" w:color="auto" w:fill="FFFFFF"/>
              </w:rPr>
              <w:t>identische Wahlslogans (</w:t>
            </w:r>
            <w:r w:rsidRPr="00143496">
              <w:rPr>
                <w:rFonts w:ascii="Arial" w:hAnsi="Arial"/>
                <w:b/>
                <w:sz w:val="20"/>
                <w:shd w:val="clear" w:color="auto" w:fill="FFFFFF"/>
              </w:rPr>
              <w:t>«Let’s make America great again»</w:t>
            </w:r>
            <w:r w:rsidR="00914CF4" w:rsidRPr="00143496">
              <w:rPr>
                <w:rFonts w:ascii="Arial" w:hAnsi="Arial"/>
                <w:b/>
                <w:sz w:val="20"/>
                <w:shd w:val="clear" w:color="auto" w:fill="FFFFFF"/>
              </w:rPr>
              <w:t xml:space="preserve"> / «Make America great again»</w:t>
            </w:r>
            <w:r w:rsidRPr="00143496">
              <w:rPr>
                <w:rFonts w:ascii="Arial" w:hAnsi="Arial"/>
                <w:b/>
                <w:sz w:val="20"/>
                <w:shd w:val="clear" w:color="auto" w:fill="FFFFFF"/>
              </w:rPr>
              <w:t>)</w:t>
            </w:r>
            <w:r w:rsidR="00CC42C6" w:rsidRPr="00143496">
              <w:rPr>
                <w:rFonts w:ascii="Arial" w:hAnsi="Arial"/>
                <w:b/>
                <w:sz w:val="20"/>
                <w:shd w:val="clear" w:color="auto" w:fill="FFFFFF"/>
              </w:rPr>
              <w:t>.</w:t>
            </w:r>
            <w:r w:rsidRPr="00143496">
              <w:rPr>
                <w:rFonts w:ascii="Arial" w:hAnsi="Arial"/>
                <w:b/>
                <w:sz w:val="20"/>
                <w:shd w:val="clear" w:color="auto" w:fill="FFFFFF"/>
              </w:rPr>
              <w:t xml:space="preserve"> </w:t>
            </w:r>
            <w:r w:rsidR="00CC42C6">
              <w:rPr>
                <w:rFonts w:ascii="Arial" w:hAnsi="Arial"/>
                <w:b/>
                <w:sz w:val="20"/>
                <w:shd w:val="clear" w:color="auto" w:fill="FFFFFF"/>
              </w:rPr>
              <w:t>Beide werden</w:t>
            </w:r>
            <w:r w:rsidRPr="00116DF3">
              <w:rPr>
                <w:rFonts w:ascii="Arial" w:hAnsi="Arial"/>
                <w:b/>
                <w:sz w:val="20"/>
                <w:shd w:val="clear" w:color="auto" w:fill="FFFFFF"/>
              </w:rPr>
              <w:t xml:space="preserve"> von ihren Gegnern unterschätzt</w:t>
            </w:r>
            <w:r w:rsidR="00CC42C6">
              <w:rPr>
                <w:rFonts w:ascii="Arial" w:hAnsi="Arial"/>
                <w:b/>
                <w:sz w:val="20"/>
                <w:shd w:val="clear" w:color="auto" w:fill="FFFFFF"/>
              </w:rPr>
              <w:t xml:space="preserve"> und</w:t>
            </w:r>
            <w:r w:rsidRPr="00116DF3">
              <w:rPr>
                <w:rFonts w:ascii="Arial" w:hAnsi="Arial"/>
                <w:b/>
                <w:sz w:val="20"/>
                <w:shd w:val="clear" w:color="auto" w:fill="FFFFFF"/>
              </w:rPr>
              <w:t xml:space="preserve"> als wenig intelligent bezeichnet</w:t>
            </w:r>
            <w:r w:rsidR="00CC42C6">
              <w:rPr>
                <w:rFonts w:ascii="Arial" w:hAnsi="Arial"/>
                <w:b/>
                <w:sz w:val="20"/>
                <w:shd w:val="clear" w:color="auto" w:fill="FFFFFF"/>
              </w:rPr>
              <w:t>. B</w:t>
            </w:r>
            <w:r w:rsidRPr="00116DF3">
              <w:rPr>
                <w:rFonts w:ascii="Arial" w:hAnsi="Arial"/>
                <w:b/>
                <w:sz w:val="20"/>
                <w:shd w:val="clear" w:color="auto" w:fill="FFFFFF"/>
              </w:rPr>
              <w:t xml:space="preserve">eide </w:t>
            </w:r>
            <w:r w:rsidR="00914CF4">
              <w:rPr>
                <w:rFonts w:ascii="Arial" w:hAnsi="Arial"/>
                <w:b/>
                <w:sz w:val="20"/>
                <w:shd w:val="clear" w:color="auto" w:fill="FFFFFF"/>
              </w:rPr>
              <w:t>waren</w:t>
            </w:r>
            <w:r w:rsidR="00C84FA5">
              <w:rPr>
                <w:rFonts w:ascii="Arial" w:hAnsi="Arial"/>
                <w:b/>
                <w:sz w:val="20"/>
                <w:shd w:val="clear" w:color="auto" w:fill="FFFFFF"/>
              </w:rPr>
              <w:t xml:space="preserve"> zuerst</w:t>
            </w:r>
            <w:r w:rsidRPr="00116DF3">
              <w:rPr>
                <w:rFonts w:ascii="Arial" w:hAnsi="Arial"/>
                <w:b/>
                <w:sz w:val="20"/>
                <w:shd w:val="clear" w:color="auto" w:fill="FFFFFF"/>
              </w:rPr>
              <w:t xml:space="preserve"> Demokraten</w:t>
            </w:r>
            <w:r w:rsidR="00C84FA5">
              <w:rPr>
                <w:rFonts w:ascii="Arial" w:hAnsi="Arial"/>
                <w:b/>
                <w:sz w:val="20"/>
                <w:shd w:val="clear" w:color="auto" w:fill="FFFFFF"/>
              </w:rPr>
              <w:t>.</w:t>
            </w:r>
            <w:r w:rsidR="005D7201">
              <w:rPr>
                <w:rFonts w:ascii="Arial" w:hAnsi="Arial"/>
                <w:b/>
                <w:sz w:val="20"/>
                <w:shd w:val="clear" w:color="auto" w:fill="FFFFFF"/>
              </w:rPr>
              <w:t xml:space="preserve"> Sie verfolg</w:t>
            </w:r>
            <w:r w:rsidRPr="00116DF3">
              <w:rPr>
                <w:rFonts w:ascii="Arial" w:hAnsi="Arial"/>
                <w:b/>
                <w:sz w:val="20"/>
                <w:shd w:val="clear" w:color="auto" w:fill="FFFFFF"/>
              </w:rPr>
              <w:t>en eine pragmatische Herangehensweise, wollten wirtschaftliche Anreize setzen</w:t>
            </w:r>
            <w:r w:rsidR="005D7201">
              <w:rPr>
                <w:rFonts w:ascii="Arial" w:hAnsi="Arial"/>
                <w:b/>
                <w:sz w:val="20"/>
                <w:shd w:val="clear" w:color="auto" w:fill="FFFFFF"/>
              </w:rPr>
              <w:t xml:space="preserve"> und stell</w:t>
            </w:r>
            <w:r w:rsidRPr="00116DF3">
              <w:rPr>
                <w:rFonts w:ascii="Arial" w:hAnsi="Arial"/>
                <w:b/>
                <w:sz w:val="20"/>
                <w:shd w:val="clear" w:color="auto" w:fill="FFFFFF"/>
              </w:rPr>
              <w:t>en Protektionismus vor Freihandel</w:t>
            </w:r>
            <w:r w:rsidR="002108F7">
              <w:rPr>
                <w:rFonts w:ascii="Arial" w:hAnsi="Arial"/>
                <w:b/>
                <w:sz w:val="20"/>
                <w:shd w:val="clear" w:color="auto" w:fill="FFFFFF"/>
              </w:rPr>
              <w:t>.</w:t>
            </w:r>
          </w:p>
          <w:p w14:paraId="71F9BCC8" w14:textId="77777777" w:rsidR="00730461" w:rsidRPr="0047513D" w:rsidRDefault="00730461" w:rsidP="00436C69">
            <w:pPr>
              <w:pStyle w:val="KeinLeerraum"/>
              <w:ind w:left="360"/>
              <w:rPr>
                <w:rFonts w:ascii="Arial" w:hAnsi="Arial"/>
                <w:sz w:val="20"/>
                <w:shd w:val="clear" w:color="auto" w:fill="FFFFFF"/>
              </w:rPr>
            </w:pPr>
          </w:p>
          <w:p w14:paraId="1AC24A95" w14:textId="1E3D6C81" w:rsidR="004B5DB5" w:rsidRPr="0061694C" w:rsidRDefault="004B5DB5" w:rsidP="0061694C">
            <w:pPr>
              <w:pStyle w:val="KeinLeerraum"/>
              <w:numPr>
                <w:ilvl w:val="0"/>
                <w:numId w:val="9"/>
              </w:numPr>
              <w:rPr>
                <w:rFonts w:ascii="Arial" w:hAnsi="Arial"/>
                <w:sz w:val="20"/>
                <w:shd w:val="clear" w:color="auto" w:fill="FFFFFF"/>
              </w:rPr>
            </w:pPr>
            <w:r w:rsidRPr="0061694C">
              <w:rPr>
                <w:rFonts w:ascii="Arial" w:hAnsi="Arial"/>
                <w:b/>
                <w:sz w:val="20"/>
                <w:shd w:val="clear" w:color="auto" w:fill="FFFFFF"/>
              </w:rPr>
              <w:t>Reiseführer Shmuel Kahn:</w:t>
            </w:r>
          </w:p>
          <w:p w14:paraId="46DDF7C3" w14:textId="73D83A9F" w:rsidR="00A043BE" w:rsidRDefault="00A043BE" w:rsidP="004B5DB5">
            <w:pPr>
              <w:pStyle w:val="KeinLeerraum"/>
              <w:numPr>
                <w:ilvl w:val="0"/>
                <w:numId w:val="14"/>
              </w:numPr>
              <w:rPr>
                <w:rFonts w:ascii="Arial" w:hAnsi="Arial"/>
                <w:b/>
                <w:sz w:val="20"/>
                <w:shd w:val="clear" w:color="auto" w:fill="FFFFFF"/>
              </w:rPr>
            </w:pPr>
            <w:r>
              <w:rPr>
                <w:rFonts w:ascii="Arial" w:hAnsi="Arial"/>
                <w:b/>
                <w:sz w:val="20"/>
                <w:shd w:val="clear" w:color="auto" w:fill="FFFFFF"/>
              </w:rPr>
              <w:t>Ruhe bewahren</w:t>
            </w:r>
          </w:p>
          <w:p w14:paraId="29A404DA" w14:textId="1690AA32" w:rsidR="004B5DB5" w:rsidRDefault="004B5DB5" w:rsidP="004B5DB5">
            <w:pPr>
              <w:pStyle w:val="KeinLeerraum"/>
              <w:numPr>
                <w:ilvl w:val="0"/>
                <w:numId w:val="14"/>
              </w:numPr>
              <w:rPr>
                <w:rFonts w:ascii="Arial" w:hAnsi="Arial"/>
                <w:b/>
                <w:sz w:val="20"/>
                <w:shd w:val="clear" w:color="auto" w:fill="FFFFFF"/>
              </w:rPr>
            </w:pPr>
            <w:r w:rsidRPr="004B5DB5">
              <w:rPr>
                <w:rFonts w:ascii="Arial" w:hAnsi="Arial"/>
                <w:b/>
                <w:sz w:val="20"/>
                <w:shd w:val="clear" w:color="auto" w:fill="FFFFFF"/>
              </w:rPr>
              <w:t xml:space="preserve">kann </w:t>
            </w:r>
            <w:r>
              <w:rPr>
                <w:rFonts w:ascii="Arial" w:hAnsi="Arial"/>
                <w:b/>
                <w:sz w:val="20"/>
                <w:shd w:val="clear" w:color="auto" w:fill="FFFFFF"/>
              </w:rPr>
              <w:t>A</w:t>
            </w:r>
            <w:r w:rsidRPr="004B5DB5">
              <w:rPr>
                <w:rFonts w:ascii="Arial" w:hAnsi="Arial"/>
                <w:b/>
                <w:sz w:val="20"/>
                <w:shd w:val="clear" w:color="auto" w:fill="FFFFFF"/>
              </w:rPr>
              <w:t>ufregung nicht nachvollziehen</w:t>
            </w:r>
          </w:p>
          <w:p w14:paraId="1C31DB12" w14:textId="0B058E82" w:rsidR="004B5DB5" w:rsidRDefault="004B5DB5" w:rsidP="004B5DB5">
            <w:pPr>
              <w:pStyle w:val="KeinLeerraum"/>
              <w:numPr>
                <w:ilvl w:val="0"/>
                <w:numId w:val="14"/>
              </w:numPr>
              <w:rPr>
                <w:rFonts w:ascii="Arial" w:hAnsi="Arial"/>
                <w:b/>
                <w:sz w:val="20"/>
                <w:shd w:val="clear" w:color="auto" w:fill="FFFFFF"/>
              </w:rPr>
            </w:pPr>
            <w:r w:rsidRPr="004B5DB5">
              <w:rPr>
                <w:rFonts w:ascii="Arial" w:hAnsi="Arial"/>
                <w:b/>
                <w:sz w:val="20"/>
                <w:shd w:val="clear" w:color="auto" w:fill="FFFFFF"/>
              </w:rPr>
              <w:t xml:space="preserve">Entscheidung ändert nichts, Knesset ist </w:t>
            </w:r>
            <w:r w:rsidR="00896E69">
              <w:rPr>
                <w:rFonts w:ascii="Arial" w:hAnsi="Arial"/>
                <w:b/>
                <w:sz w:val="20"/>
                <w:shd w:val="clear" w:color="auto" w:fill="FFFFFF"/>
              </w:rPr>
              <w:t>in Jerusalem und</w:t>
            </w:r>
            <w:r w:rsidRPr="004B5DB5">
              <w:rPr>
                <w:rFonts w:ascii="Arial" w:hAnsi="Arial"/>
                <w:b/>
                <w:sz w:val="20"/>
                <w:shd w:val="clear" w:color="auto" w:fill="FFFFFF"/>
              </w:rPr>
              <w:t xml:space="preserve"> Staatspräsidenten</w:t>
            </w:r>
            <w:r w:rsidR="00896E69">
              <w:rPr>
                <w:rFonts w:ascii="Arial" w:hAnsi="Arial"/>
                <w:b/>
                <w:sz w:val="20"/>
                <w:shd w:val="clear" w:color="auto" w:fill="FFFFFF"/>
              </w:rPr>
              <w:t xml:space="preserve"> besuchen immer Jerusalem</w:t>
            </w:r>
            <w:r w:rsidRPr="004B5DB5">
              <w:rPr>
                <w:rFonts w:ascii="Arial" w:hAnsi="Arial"/>
                <w:b/>
                <w:sz w:val="20"/>
                <w:shd w:val="clear" w:color="auto" w:fill="FFFFFF"/>
              </w:rPr>
              <w:t xml:space="preserve"> </w:t>
            </w:r>
          </w:p>
          <w:p w14:paraId="690BAC00" w14:textId="448F5F45" w:rsidR="004B5DB5" w:rsidRDefault="004B5DB5" w:rsidP="004B5DB5">
            <w:pPr>
              <w:pStyle w:val="KeinLeerraum"/>
              <w:numPr>
                <w:ilvl w:val="0"/>
                <w:numId w:val="14"/>
              </w:numPr>
              <w:rPr>
                <w:rFonts w:ascii="Arial" w:hAnsi="Arial"/>
                <w:b/>
                <w:sz w:val="20"/>
                <w:shd w:val="clear" w:color="auto" w:fill="FFFFFF"/>
              </w:rPr>
            </w:pPr>
            <w:r w:rsidRPr="004B5DB5">
              <w:rPr>
                <w:rFonts w:ascii="Arial" w:hAnsi="Arial"/>
                <w:b/>
                <w:sz w:val="20"/>
                <w:shd w:val="clear" w:color="auto" w:fill="FFFFFF"/>
              </w:rPr>
              <w:t xml:space="preserve">Israel sieht </w:t>
            </w:r>
            <w:r w:rsidR="00896E69">
              <w:rPr>
                <w:rFonts w:ascii="Arial" w:hAnsi="Arial"/>
                <w:b/>
                <w:sz w:val="20"/>
                <w:shd w:val="clear" w:color="auto" w:fill="FFFFFF"/>
              </w:rPr>
              <w:t>Jerusalem</w:t>
            </w:r>
            <w:r w:rsidRPr="004B5DB5">
              <w:rPr>
                <w:rFonts w:ascii="Arial" w:hAnsi="Arial"/>
                <w:b/>
                <w:sz w:val="20"/>
                <w:shd w:val="clear" w:color="auto" w:fill="FFFFFF"/>
              </w:rPr>
              <w:t xml:space="preserve"> auch ohne Anerkennung als Hauptstadt</w:t>
            </w:r>
          </w:p>
          <w:p w14:paraId="6291FD3D" w14:textId="7126655E" w:rsidR="004B5DB5" w:rsidRPr="004B5DB5" w:rsidRDefault="004B5DB5" w:rsidP="004B5DB5">
            <w:pPr>
              <w:pStyle w:val="KeinLeerraum"/>
              <w:numPr>
                <w:ilvl w:val="0"/>
                <w:numId w:val="14"/>
              </w:numPr>
              <w:rPr>
                <w:rFonts w:ascii="Arial" w:hAnsi="Arial"/>
                <w:b/>
                <w:sz w:val="20"/>
                <w:shd w:val="clear" w:color="auto" w:fill="FFFFFF"/>
              </w:rPr>
            </w:pPr>
            <w:r w:rsidRPr="004B5DB5">
              <w:rPr>
                <w:rFonts w:ascii="Arial" w:hAnsi="Arial"/>
                <w:b/>
                <w:sz w:val="20"/>
                <w:shd w:val="clear" w:color="auto" w:fill="FFFFFF"/>
              </w:rPr>
              <w:t>Medien berichten zu aufgeregt, die Leute leben ihr Leben unabhängig von Trump</w:t>
            </w:r>
          </w:p>
          <w:p w14:paraId="2DFDAA48" w14:textId="77777777" w:rsidR="004B5DB5" w:rsidRPr="004B5DB5" w:rsidRDefault="004B5DB5" w:rsidP="004B5DB5">
            <w:pPr>
              <w:pStyle w:val="KeinLeerraum"/>
              <w:ind w:left="360"/>
              <w:rPr>
                <w:rFonts w:ascii="Arial" w:hAnsi="Arial"/>
                <w:b/>
                <w:sz w:val="20"/>
                <w:shd w:val="clear" w:color="auto" w:fill="FFFFFF"/>
              </w:rPr>
            </w:pPr>
          </w:p>
          <w:p w14:paraId="7B302CA7" w14:textId="77777777" w:rsidR="004B5DB5" w:rsidRDefault="004B5DB5" w:rsidP="004B5DB5">
            <w:pPr>
              <w:pStyle w:val="KeinLeerraum"/>
              <w:ind w:left="360"/>
              <w:rPr>
                <w:rFonts w:ascii="Arial" w:hAnsi="Arial"/>
                <w:b/>
                <w:sz w:val="20"/>
                <w:shd w:val="clear" w:color="auto" w:fill="FFFFFF"/>
              </w:rPr>
            </w:pPr>
            <w:r>
              <w:rPr>
                <w:rFonts w:ascii="Arial" w:hAnsi="Arial"/>
                <w:b/>
                <w:sz w:val="20"/>
                <w:shd w:val="clear" w:color="auto" w:fill="FFFFFF"/>
              </w:rPr>
              <w:t>Soziologe Ali Qleibo:</w:t>
            </w:r>
          </w:p>
          <w:p w14:paraId="3AB774BC" w14:textId="232642EE" w:rsidR="00896E69" w:rsidRDefault="004B5DB5" w:rsidP="00896E69">
            <w:pPr>
              <w:pStyle w:val="KeinLeerraum"/>
              <w:numPr>
                <w:ilvl w:val="0"/>
                <w:numId w:val="15"/>
              </w:numPr>
              <w:rPr>
                <w:rFonts w:ascii="Arial" w:hAnsi="Arial"/>
                <w:b/>
                <w:sz w:val="20"/>
                <w:shd w:val="clear" w:color="auto" w:fill="FFFFFF"/>
              </w:rPr>
            </w:pPr>
            <w:r w:rsidRPr="004B5DB5">
              <w:rPr>
                <w:rFonts w:ascii="Arial" w:hAnsi="Arial"/>
                <w:b/>
                <w:sz w:val="20"/>
                <w:shd w:val="clear" w:color="auto" w:fill="FFFFFF"/>
              </w:rPr>
              <w:t>US-Aussenpolitik wird d</w:t>
            </w:r>
            <w:r>
              <w:rPr>
                <w:rFonts w:ascii="Arial" w:hAnsi="Arial"/>
                <w:b/>
                <w:sz w:val="20"/>
                <w:shd w:val="clear" w:color="auto" w:fill="FFFFFF"/>
              </w:rPr>
              <w:t>as Leben der Palästinenser noch</w:t>
            </w:r>
            <w:r w:rsidR="00896E69">
              <w:rPr>
                <w:rFonts w:ascii="Arial" w:hAnsi="Arial"/>
                <w:b/>
                <w:sz w:val="20"/>
                <w:shd w:val="clear" w:color="auto" w:fill="FFFFFF"/>
              </w:rPr>
              <w:t xml:space="preserve"> komplizierter machen</w:t>
            </w:r>
          </w:p>
          <w:p w14:paraId="08EC4E9C" w14:textId="0A377936" w:rsidR="00896E69" w:rsidRDefault="004B5DB5" w:rsidP="00896E69">
            <w:pPr>
              <w:pStyle w:val="KeinLeerraum"/>
              <w:numPr>
                <w:ilvl w:val="0"/>
                <w:numId w:val="15"/>
              </w:numPr>
              <w:rPr>
                <w:rFonts w:ascii="Arial" w:hAnsi="Arial"/>
                <w:b/>
                <w:sz w:val="20"/>
                <w:shd w:val="clear" w:color="auto" w:fill="FFFFFF"/>
              </w:rPr>
            </w:pPr>
            <w:r w:rsidRPr="004B5DB5">
              <w:rPr>
                <w:rFonts w:ascii="Arial" w:hAnsi="Arial"/>
                <w:b/>
                <w:sz w:val="20"/>
                <w:shd w:val="clear" w:color="auto" w:fill="FFFFFF"/>
              </w:rPr>
              <w:t>Trump hätt</w:t>
            </w:r>
            <w:r w:rsidR="00896E69">
              <w:rPr>
                <w:rFonts w:ascii="Arial" w:hAnsi="Arial"/>
                <w:b/>
                <w:sz w:val="20"/>
                <w:shd w:val="clear" w:color="auto" w:fill="FFFFFF"/>
              </w:rPr>
              <w:t>e sich nicht einmischen dürfen</w:t>
            </w:r>
          </w:p>
          <w:p w14:paraId="4D53EA02" w14:textId="6D0FE1B7" w:rsidR="00896E69" w:rsidRDefault="004B5DB5" w:rsidP="00896E69">
            <w:pPr>
              <w:pStyle w:val="KeinLeerraum"/>
              <w:numPr>
                <w:ilvl w:val="0"/>
                <w:numId w:val="15"/>
              </w:numPr>
              <w:rPr>
                <w:rFonts w:ascii="Arial" w:hAnsi="Arial"/>
                <w:b/>
                <w:sz w:val="20"/>
                <w:shd w:val="clear" w:color="auto" w:fill="FFFFFF"/>
              </w:rPr>
            </w:pPr>
            <w:r w:rsidRPr="004B5DB5">
              <w:rPr>
                <w:rFonts w:ascii="Arial" w:hAnsi="Arial"/>
                <w:b/>
                <w:sz w:val="20"/>
                <w:shd w:val="clear" w:color="auto" w:fill="FFFFFF"/>
              </w:rPr>
              <w:t>beide Völker haben ein Narrativ, das besagt, dass d</w:t>
            </w:r>
            <w:r w:rsidR="00896E69">
              <w:rPr>
                <w:rFonts w:ascii="Arial" w:hAnsi="Arial"/>
                <w:b/>
                <w:sz w:val="20"/>
                <w:shd w:val="clear" w:color="auto" w:fill="FFFFFF"/>
              </w:rPr>
              <w:t>ie Wurzeln in Jerusalem liegen</w:t>
            </w:r>
          </w:p>
          <w:p w14:paraId="59A5E6CD" w14:textId="77777777" w:rsidR="00896E69" w:rsidRDefault="00896E69" w:rsidP="00896E69">
            <w:pPr>
              <w:pStyle w:val="KeinLeerraum"/>
              <w:numPr>
                <w:ilvl w:val="0"/>
                <w:numId w:val="15"/>
              </w:numPr>
              <w:rPr>
                <w:rFonts w:ascii="Arial" w:hAnsi="Arial"/>
                <w:b/>
                <w:sz w:val="20"/>
                <w:shd w:val="clear" w:color="auto" w:fill="FFFFFF"/>
              </w:rPr>
            </w:pPr>
            <w:r>
              <w:rPr>
                <w:rFonts w:ascii="Arial" w:hAnsi="Arial"/>
                <w:b/>
                <w:sz w:val="20"/>
                <w:shd w:val="clear" w:color="auto" w:fill="FFFFFF"/>
              </w:rPr>
              <w:t xml:space="preserve">Trump </w:t>
            </w:r>
            <w:r w:rsidR="004B5DB5" w:rsidRPr="004B5DB5">
              <w:rPr>
                <w:rFonts w:ascii="Arial" w:hAnsi="Arial"/>
                <w:b/>
                <w:sz w:val="20"/>
                <w:shd w:val="clear" w:color="auto" w:fill="FFFFFF"/>
              </w:rPr>
              <w:t>hat nur einer Seite Legitimation gegeben</w:t>
            </w:r>
          </w:p>
          <w:p w14:paraId="77821494" w14:textId="0BAE6FAE" w:rsidR="004B5DB5" w:rsidRDefault="00896E69" w:rsidP="00896E69">
            <w:pPr>
              <w:pStyle w:val="KeinLeerraum"/>
              <w:numPr>
                <w:ilvl w:val="0"/>
                <w:numId w:val="15"/>
              </w:numPr>
              <w:rPr>
                <w:rFonts w:ascii="Arial" w:hAnsi="Arial"/>
                <w:b/>
                <w:sz w:val="20"/>
                <w:shd w:val="clear" w:color="auto" w:fill="FFFFFF"/>
              </w:rPr>
            </w:pPr>
            <w:r>
              <w:rPr>
                <w:rFonts w:ascii="Arial" w:hAnsi="Arial"/>
                <w:b/>
                <w:sz w:val="20"/>
                <w:shd w:val="clear" w:color="auto" w:fill="FFFFFF"/>
              </w:rPr>
              <w:t>USA soll</w:t>
            </w:r>
            <w:r w:rsidR="004B5DB5" w:rsidRPr="00896E69">
              <w:rPr>
                <w:rFonts w:ascii="Arial" w:hAnsi="Arial"/>
                <w:b/>
                <w:sz w:val="20"/>
                <w:shd w:val="clear" w:color="auto" w:fill="FFFFFF"/>
              </w:rPr>
              <w:t>en ihren Einfluss nutzen,</w:t>
            </w:r>
            <w:r>
              <w:rPr>
                <w:rFonts w:ascii="Arial" w:hAnsi="Arial"/>
                <w:b/>
                <w:sz w:val="20"/>
                <w:shd w:val="clear" w:color="auto" w:fill="FFFFFF"/>
              </w:rPr>
              <w:t xml:space="preserve"> um</w:t>
            </w:r>
            <w:r w:rsidR="004B5DB5" w:rsidRPr="00896E69">
              <w:rPr>
                <w:rFonts w:ascii="Arial" w:hAnsi="Arial"/>
                <w:b/>
                <w:sz w:val="20"/>
                <w:shd w:val="clear" w:color="auto" w:fill="FFFFFF"/>
              </w:rPr>
              <w:t xml:space="preserve"> israelische Fundamentalisten zu bekämpfen</w:t>
            </w:r>
          </w:p>
          <w:p w14:paraId="3DFF1F88" w14:textId="77777777" w:rsidR="0061694C" w:rsidRPr="00896E69" w:rsidRDefault="0061694C" w:rsidP="0061694C">
            <w:pPr>
              <w:pStyle w:val="KeinLeerraum"/>
              <w:ind w:left="1080"/>
              <w:rPr>
                <w:rFonts w:ascii="Arial" w:hAnsi="Arial"/>
                <w:b/>
                <w:sz w:val="20"/>
                <w:shd w:val="clear" w:color="auto" w:fill="FFFFFF"/>
              </w:rPr>
            </w:pPr>
          </w:p>
          <w:p w14:paraId="66C4703D" w14:textId="77777777" w:rsidR="0061694C" w:rsidRDefault="0061694C" w:rsidP="004B5DB5">
            <w:pPr>
              <w:pStyle w:val="KeinLeerraum"/>
              <w:ind w:left="360"/>
              <w:rPr>
                <w:rFonts w:ascii="Arial" w:hAnsi="Arial"/>
                <w:b/>
                <w:sz w:val="20"/>
                <w:shd w:val="clear" w:color="auto" w:fill="FFFFFF"/>
              </w:rPr>
            </w:pPr>
            <w:r>
              <w:rPr>
                <w:rFonts w:ascii="Arial" w:hAnsi="Arial"/>
                <w:b/>
                <w:sz w:val="20"/>
                <w:shd w:val="clear" w:color="auto" w:fill="FFFFFF"/>
              </w:rPr>
              <w:t>Pater Nikodemus Schnabel:</w:t>
            </w:r>
          </w:p>
          <w:p w14:paraId="0B0B421E" w14:textId="54F2E821" w:rsidR="0061694C" w:rsidRDefault="00363D13" w:rsidP="0061694C">
            <w:pPr>
              <w:pStyle w:val="KeinLeerraum"/>
              <w:numPr>
                <w:ilvl w:val="0"/>
                <w:numId w:val="16"/>
              </w:numPr>
              <w:rPr>
                <w:rFonts w:ascii="Arial" w:hAnsi="Arial"/>
                <w:b/>
                <w:sz w:val="20"/>
                <w:shd w:val="clear" w:color="auto" w:fill="FFFFFF"/>
              </w:rPr>
            </w:pPr>
            <w:r>
              <w:rPr>
                <w:rFonts w:ascii="Arial" w:hAnsi="Arial"/>
                <w:b/>
                <w:sz w:val="20"/>
                <w:shd w:val="clear" w:color="auto" w:fill="FFFFFF"/>
              </w:rPr>
              <w:t>e</w:t>
            </w:r>
            <w:r w:rsidR="004B5DB5" w:rsidRPr="004B5DB5">
              <w:rPr>
                <w:rFonts w:ascii="Arial" w:hAnsi="Arial"/>
                <w:b/>
                <w:sz w:val="20"/>
                <w:shd w:val="clear" w:color="auto" w:fill="FFFFFF"/>
              </w:rPr>
              <w:t xml:space="preserve">s wäre fairer, </w:t>
            </w:r>
            <w:r>
              <w:rPr>
                <w:rFonts w:ascii="Arial" w:hAnsi="Arial"/>
                <w:b/>
                <w:sz w:val="20"/>
                <w:shd w:val="clear" w:color="auto" w:fill="FFFFFF"/>
              </w:rPr>
              <w:t>Jerusalem als Hauptstadt für beide Seiten zu</w:t>
            </w:r>
            <w:r w:rsidR="004B5DB5" w:rsidRPr="004B5DB5">
              <w:rPr>
                <w:rFonts w:ascii="Arial" w:hAnsi="Arial"/>
                <w:b/>
                <w:sz w:val="20"/>
                <w:shd w:val="clear" w:color="auto" w:fill="FFFFFF"/>
              </w:rPr>
              <w:t xml:space="preserve"> definieren, so sieht </w:t>
            </w:r>
            <w:r w:rsidR="002211AC">
              <w:rPr>
                <w:rFonts w:ascii="Arial" w:hAnsi="Arial"/>
                <w:b/>
                <w:sz w:val="20"/>
                <w:shd w:val="clear" w:color="auto" w:fill="FFFFFF"/>
              </w:rPr>
              <w:t>es</w:t>
            </w:r>
            <w:r w:rsidR="004B5DB5" w:rsidRPr="004B5DB5">
              <w:rPr>
                <w:rFonts w:ascii="Arial" w:hAnsi="Arial"/>
                <w:b/>
                <w:sz w:val="20"/>
                <w:shd w:val="clear" w:color="auto" w:fill="FFFFFF"/>
              </w:rPr>
              <w:t xml:space="preserve"> auch der Heilige Stuhl</w:t>
            </w:r>
          </w:p>
          <w:p w14:paraId="05F3CF83" w14:textId="77777777" w:rsidR="00363D13" w:rsidRDefault="004B5DB5" w:rsidP="00363D13">
            <w:pPr>
              <w:pStyle w:val="KeinLeerraum"/>
              <w:numPr>
                <w:ilvl w:val="0"/>
                <w:numId w:val="16"/>
              </w:numPr>
              <w:rPr>
                <w:rFonts w:ascii="Arial" w:hAnsi="Arial"/>
                <w:b/>
                <w:sz w:val="20"/>
                <w:shd w:val="clear" w:color="auto" w:fill="FFFFFF"/>
              </w:rPr>
            </w:pPr>
            <w:r w:rsidRPr="0061694C">
              <w:rPr>
                <w:rFonts w:ascii="Arial" w:hAnsi="Arial"/>
                <w:b/>
                <w:sz w:val="20"/>
                <w:shd w:val="clear" w:color="auto" w:fill="FFFFFF"/>
              </w:rPr>
              <w:lastRenderedPageBreak/>
              <w:t>Trump entspricht dem israelischen Sicherheitsbedürfnis, doch die Palästinenser wollen Freiheit</w:t>
            </w:r>
            <w:r w:rsidR="00363D13">
              <w:rPr>
                <w:rFonts w:ascii="Arial" w:hAnsi="Arial"/>
                <w:b/>
                <w:sz w:val="20"/>
                <w:shd w:val="clear" w:color="auto" w:fill="FFFFFF"/>
              </w:rPr>
              <w:t xml:space="preserve"> und einen eigenen Staat</w:t>
            </w:r>
          </w:p>
          <w:p w14:paraId="1C3B65FA" w14:textId="77777777" w:rsidR="00363D13" w:rsidRDefault="00363D13" w:rsidP="00363D13">
            <w:pPr>
              <w:pStyle w:val="KeinLeerraum"/>
              <w:ind w:left="1080"/>
              <w:rPr>
                <w:rFonts w:ascii="Arial" w:hAnsi="Arial"/>
                <w:b/>
                <w:sz w:val="20"/>
                <w:shd w:val="clear" w:color="auto" w:fill="FFFFFF"/>
              </w:rPr>
            </w:pPr>
          </w:p>
          <w:p w14:paraId="43BBBF32" w14:textId="3E7FCF4B" w:rsidR="00363D13" w:rsidRDefault="00363D13" w:rsidP="00363D13">
            <w:pPr>
              <w:pStyle w:val="KeinLeerraum"/>
              <w:ind w:left="313"/>
              <w:rPr>
                <w:rFonts w:ascii="Arial" w:hAnsi="Arial"/>
                <w:sz w:val="20"/>
                <w:shd w:val="clear" w:color="auto" w:fill="FFFFFF"/>
              </w:rPr>
            </w:pPr>
            <w:r>
              <w:rPr>
                <w:rFonts w:ascii="Arial" w:hAnsi="Arial"/>
                <w:b/>
                <w:sz w:val="20"/>
                <w:shd w:val="clear" w:color="auto" w:fill="FFFFFF"/>
              </w:rPr>
              <w:t>Sarah Mojecki:</w:t>
            </w:r>
            <w:r w:rsidR="004B5DB5" w:rsidRPr="00363D13">
              <w:rPr>
                <w:rFonts w:ascii="Arial" w:hAnsi="Arial"/>
                <w:sz w:val="20"/>
                <w:shd w:val="clear" w:color="auto" w:fill="FFFFFF"/>
              </w:rPr>
              <w:tab/>
            </w:r>
          </w:p>
          <w:p w14:paraId="7C956BA7" w14:textId="73066C0B" w:rsidR="00363D13" w:rsidRPr="00363D13" w:rsidRDefault="007564D7" w:rsidP="00363D13">
            <w:pPr>
              <w:pStyle w:val="KeinLeerraum"/>
              <w:numPr>
                <w:ilvl w:val="0"/>
                <w:numId w:val="17"/>
              </w:numPr>
              <w:rPr>
                <w:rFonts w:ascii="Arial" w:hAnsi="Arial"/>
                <w:b/>
                <w:sz w:val="20"/>
                <w:shd w:val="clear" w:color="auto" w:fill="FFFFFF"/>
              </w:rPr>
            </w:pPr>
            <w:r>
              <w:rPr>
                <w:rFonts w:ascii="Arial" w:hAnsi="Arial"/>
                <w:b/>
                <w:sz w:val="20"/>
                <w:shd w:val="clear" w:color="auto" w:fill="FFFFFF"/>
              </w:rPr>
              <w:t>e</w:t>
            </w:r>
            <w:r w:rsidR="004B5DB5" w:rsidRPr="00363D13">
              <w:rPr>
                <w:rFonts w:ascii="Arial" w:hAnsi="Arial"/>
                <w:b/>
                <w:sz w:val="20"/>
                <w:shd w:val="clear" w:color="auto" w:fill="FFFFFF"/>
              </w:rPr>
              <w:t>s ist irrelevant, ob Trump die Stadt anerkennt oder nicht. Zu viele Menschen wollen keinen Fried</w:t>
            </w:r>
            <w:r w:rsidR="00363D13">
              <w:rPr>
                <w:rFonts w:ascii="Arial" w:hAnsi="Arial"/>
                <w:b/>
                <w:sz w:val="20"/>
                <w:shd w:val="clear" w:color="auto" w:fill="FFFFFF"/>
              </w:rPr>
              <w:t>en</w:t>
            </w:r>
            <w:r w:rsidR="002C3A41">
              <w:rPr>
                <w:rFonts w:ascii="Arial" w:hAnsi="Arial"/>
                <w:b/>
                <w:sz w:val="20"/>
                <w:shd w:val="clear" w:color="auto" w:fill="FFFFFF"/>
              </w:rPr>
              <w:t xml:space="preserve"> und</w:t>
            </w:r>
            <w:r w:rsidR="00363D13">
              <w:rPr>
                <w:rFonts w:ascii="Arial" w:hAnsi="Arial"/>
                <w:b/>
                <w:sz w:val="20"/>
                <w:shd w:val="clear" w:color="auto" w:fill="FFFFFF"/>
              </w:rPr>
              <w:t xml:space="preserve"> wollen nicht teilen</w:t>
            </w:r>
          </w:p>
          <w:p w14:paraId="39776342" w14:textId="2F4587CB" w:rsidR="00363D13" w:rsidRDefault="00363D13" w:rsidP="00363D13">
            <w:pPr>
              <w:pStyle w:val="KeinLeerraum"/>
              <w:numPr>
                <w:ilvl w:val="0"/>
                <w:numId w:val="17"/>
              </w:numPr>
              <w:rPr>
                <w:rFonts w:ascii="Arial" w:hAnsi="Arial"/>
                <w:b/>
                <w:sz w:val="20"/>
                <w:shd w:val="clear" w:color="auto" w:fill="FFFFFF"/>
              </w:rPr>
            </w:pPr>
            <w:r>
              <w:rPr>
                <w:rFonts w:ascii="Arial" w:hAnsi="Arial"/>
                <w:b/>
                <w:sz w:val="20"/>
                <w:shd w:val="clear" w:color="auto" w:fill="FFFFFF"/>
              </w:rPr>
              <w:t xml:space="preserve">Trump hat mit seiner Entscheidung </w:t>
            </w:r>
            <w:r w:rsidR="004B5DB5" w:rsidRPr="00363D13">
              <w:rPr>
                <w:rFonts w:ascii="Arial" w:hAnsi="Arial"/>
                <w:b/>
                <w:sz w:val="20"/>
                <w:shd w:val="clear" w:color="auto" w:fill="FFFFFF"/>
              </w:rPr>
              <w:t>etwas angest</w:t>
            </w:r>
            <w:r>
              <w:rPr>
                <w:rFonts w:ascii="Arial" w:hAnsi="Arial"/>
                <w:b/>
                <w:sz w:val="20"/>
                <w:shd w:val="clear" w:color="auto" w:fill="FFFFFF"/>
              </w:rPr>
              <w:t>ossen, das lange überfällig war</w:t>
            </w:r>
          </w:p>
          <w:p w14:paraId="23FAC008" w14:textId="1AF5870B" w:rsidR="00363D13" w:rsidRPr="00363D13" w:rsidRDefault="00363D13" w:rsidP="00363D13">
            <w:pPr>
              <w:pStyle w:val="KeinLeerraum"/>
              <w:numPr>
                <w:ilvl w:val="0"/>
                <w:numId w:val="17"/>
              </w:numPr>
              <w:rPr>
                <w:rFonts w:ascii="Arial" w:hAnsi="Arial"/>
                <w:b/>
                <w:sz w:val="20"/>
                <w:shd w:val="clear" w:color="auto" w:fill="FFFFFF"/>
              </w:rPr>
            </w:pPr>
            <w:r>
              <w:rPr>
                <w:rFonts w:ascii="Arial" w:hAnsi="Arial"/>
                <w:b/>
                <w:sz w:val="20"/>
                <w:shd w:val="clear" w:color="auto" w:fill="FFFFFF"/>
              </w:rPr>
              <w:t>e</w:t>
            </w:r>
            <w:r w:rsidR="004B5DB5" w:rsidRPr="00363D13">
              <w:rPr>
                <w:rFonts w:ascii="Arial" w:hAnsi="Arial"/>
                <w:b/>
                <w:sz w:val="20"/>
                <w:shd w:val="clear" w:color="auto" w:fill="FFFFFF"/>
              </w:rPr>
              <w:t>s gibt überall Antisemitismus, die Ju</w:t>
            </w:r>
            <w:r>
              <w:rPr>
                <w:rFonts w:ascii="Arial" w:hAnsi="Arial"/>
                <w:b/>
                <w:sz w:val="20"/>
                <w:shd w:val="clear" w:color="auto" w:fill="FFFFFF"/>
              </w:rPr>
              <w:t>den brauchen einen sicheren Ort</w:t>
            </w:r>
          </w:p>
          <w:p w14:paraId="0952AB91" w14:textId="57BA2F60" w:rsidR="00363D13" w:rsidRDefault="00363D13" w:rsidP="00363D13">
            <w:pPr>
              <w:pStyle w:val="KeinLeerraum"/>
              <w:numPr>
                <w:ilvl w:val="0"/>
                <w:numId w:val="17"/>
              </w:numPr>
              <w:rPr>
                <w:rFonts w:ascii="Arial" w:hAnsi="Arial"/>
                <w:b/>
                <w:sz w:val="20"/>
                <w:shd w:val="clear" w:color="auto" w:fill="FFFFFF"/>
              </w:rPr>
            </w:pPr>
            <w:r>
              <w:rPr>
                <w:rFonts w:ascii="Arial" w:hAnsi="Arial"/>
                <w:b/>
                <w:sz w:val="20"/>
                <w:shd w:val="clear" w:color="auto" w:fill="FFFFFF"/>
              </w:rPr>
              <w:t>Geht</w:t>
            </w:r>
            <w:r w:rsidR="004B5DB5" w:rsidRPr="00363D13">
              <w:rPr>
                <w:rFonts w:ascii="Arial" w:hAnsi="Arial"/>
                <w:b/>
                <w:sz w:val="20"/>
                <w:shd w:val="clear" w:color="auto" w:fill="FFFFFF"/>
              </w:rPr>
              <w:t xml:space="preserve"> nicht auf Kosten der Palästinenser, die Isra</w:t>
            </w:r>
            <w:r>
              <w:rPr>
                <w:rFonts w:ascii="Arial" w:hAnsi="Arial"/>
                <w:b/>
                <w:sz w:val="20"/>
                <w:shd w:val="clear" w:color="auto" w:fill="FFFFFF"/>
              </w:rPr>
              <w:t>elis wollen teilen</w:t>
            </w:r>
            <w:r w:rsidR="004B5DB5" w:rsidRPr="00363D13">
              <w:rPr>
                <w:rFonts w:ascii="Arial" w:hAnsi="Arial"/>
                <w:b/>
                <w:sz w:val="20"/>
                <w:shd w:val="clear" w:color="auto" w:fill="FFFFFF"/>
              </w:rPr>
              <w:t xml:space="preserve"> </w:t>
            </w:r>
          </w:p>
          <w:p w14:paraId="357C4080" w14:textId="3B0674BC" w:rsidR="00363D13" w:rsidRDefault="007564D7" w:rsidP="00363D13">
            <w:pPr>
              <w:pStyle w:val="KeinLeerraum"/>
              <w:numPr>
                <w:ilvl w:val="0"/>
                <w:numId w:val="17"/>
              </w:numPr>
              <w:rPr>
                <w:rFonts w:ascii="Arial" w:hAnsi="Arial"/>
                <w:b/>
                <w:sz w:val="20"/>
                <w:shd w:val="clear" w:color="auto" w:fill="FFFFFF"/>
              </w:rPr>
            </w:pPr>
            <w:r>
              <w:rPr>
                <w:rFonts w:ascii="Arial" w:hAnsi="Arial"/>
                <w:b/>
                <w:sz w:val="20"/>
                <w:shd w:val="clear" w:color="auto" w:fill="FFFFFF"/>
              </w:rPr>
              <w:t xml:space="preserve">Israelis und </w:t>
            </w:r>
            <w:r w:rsidRPr="00363D13">
              <w:rPr>
                <w:rFonts w:ascii="Arial" w:hAnsi="Arial"/>
                <w:b/>
                <w:sz w:val="20"/>
                <w:shd w:val="clear" w:color="auto" w:fill="FFFFFF"/>
              </w:rPr>
              <w:t>Palästinenser</w:t>
            </w:r>
            <w:r w:rsidR="004B5DB5" w:rsidRPr="00363D13">
              <w:rPr>
                <w:rFonts w:ascii="Arial" w:hAnsi="Arial"/>
                <w:b/>
                <w:sz w:val="20"/>
                <w:shd w:val="clear" w:color="auto" w:fill="FFFFFF"/>
              </w:rPr>
              <w:t xml:space="preserve"> </w:t>
            </w:r>
            <w:r w:rsidR="00792680">
              <w:rPr>
                <w:rFonts w:ascii="Arial" w:hAnsi="Arial"/>
                <w:b/>
                <w:sz w:val="20"/>
                <w:shd w:val="clear" w:color="auto" w:fill="FFFFFF"/>
              </w:rPr>
              <w:t>k</w:t>
            </w:r>
            <w:r w:rsidR="002211AC">
              <w:rPr>
                <w:rFonts w:ascii="Arial" w:hAnsi="Arial"/>
                <w:b/>
                <w:sz w:val="20"/>
                <w:shd w:val="clear" w:color="auto" w:fill="FFFFFF"/>
              </w:rPr>
              <w:t>önnen gut zusammen</w:t>
            </w:r>
            <w:r w:rsidR="00792680">
              <w:rPr>
                <w:rFonts w:ascii="Arial" w:hAnsi="Arial"/>
                <w:b/>
                <w:sz w:val="20"/>
                <w:shd w:val="clear" w:color="auto" w:fill="FFFFFF"/>
              </w:rPr>
              <w:t>leben</w:t>
            </w:r>
            <w:r w:rsidR="004B5DB5" w:rsidRPr="00363D13">
              <w:rPr>
                <w:rFonts w:ascii="Arial" w:hAnsi="Arial"/>
                <w:b/>
                <w:sz w:val="20"/>
                <w:shd w:val="clear" w:color="auto" w:fill="FFFFFF"/>
              </w:rPr>
              <w:t xml:space="preserve"> </w:t>
            </w:r>
          </w:p>
          <w:p w14:paraId="148FCE45" w14:textId="434D7256" w:rsidR="004B5DB5" w:rsidRDefault="004B5DB5" w:rsidP="00363D13">
            <w:pPr>
              <w:pStyle w:val="KeinLeerraum"/>
              <w:numPr>
                <w:ilvl w:val="0"/>
                <w:numId w:val="17"/>
              </w:numPr>
              <w:rPr>
                <w:rFonts w:ascii="Arial" w:hAnsi="Arial"/>
                <w:b/>
                <w:sz w:val="20"/>
                <w:shd w:val="clear" w:color="auto" w:fill="FFFFFF"/>
              </w:rPr>
            </w:pPr>
            <w:r w:rsidRPr="00363D13">
              <w:rPr>
                <w:rFonts w:ascii="Arial" w:hAnsi="Arial"/>
                <w:b/>
                <w:sz w:val="20"/>
                <w:shd w:val="clear" w:color="auto" w:fill="FFFFFF"/>
              </w:rPr>
              <w:t>wären die Palästinenser friedfertiger, würde es funktionieren</w:t>
            </w:r>
          </w:p>
          <w:p w14:paraId="0D282FDA" w14:textId="77777777" w:rsidR="002211AC" w:rsidRPr="00363D13" w:rsidRDefault="002211AC" w:rsidP="002211AC">
            <w:pPr>
              <w:pStyle w:val="KeinLeerraum"/>
              <w:ind w:left="1069"/>
              <w:rPr>
                <w:rFonts w:ascii="Arial" w:hAnsi="Arial"/>
                <w:b/>
                <w:sz w:val="20"/>
                <w:shd w:val="clear" w:color="auto" w:fill="FFFFFF"/>
              </w:rPr>
            </w:pPr>
          </w:p>
          <w:p w14:paraId="0E16C842" w14:textId="6D01A62F" w:rsidR="002211AC" w:rsidRPr="002211AC" w:rsidRDefault="004B5DB5" w:rsidP="002211AC">
            <w:pPr>
              <w:pStyle w:val="KeinLeerraum"/>
              <w:ind w:left="360"/>
              <w:rPr>
                <w:rFonts w:ascii="Arial" w:hAnsi="Arial"/>
                <w:b/>
                <w:sz w:val="20"/>
                <w:shd w:val="clear" w:color="auto" w:fill="FFFFFF"/>
              </w:rPr>
            </w:pPr>
            <w:r w:rsidRPr="002211AC">
              <w:rPr>
                <w:rFonts w:ascii="Arial" w:hAnsi="Arial"/>
                <w:b/>
                <w:sz w:val="20"/>
                <w:shd w:val="clear" w:color="auto" w:fill="FFFFFF"/>
              </w:rPr>
              <w:t>Musiker Mohammed Mugabi</w:t>
            </w:r>
            <w:r w:rsidR="002211AC">
              <w:rPr>
                <w:rFonts w:ascii="Arial" w:hAnsi="Arial"/>
                <w:b/>
                <w:sz w:val="20"/>
                <w:shd w:val="clear" w:color="auto" w:fill="FFFFFF"/>
              </w:rPr>
              <w:t>:</w:t>
            </w:r>
            <w:r w:rsidRPr="002211AC">
              <w:rPr>
                <w:rFonts w:ascii="Arial" w:hAnsi="Arial"/>
                <w:b/>
                <w:sz w:val="20"/>
                <w:shd w:val="clear" w:color="auto" w:fill="FFFFFF"/>
              </w:rPr>
              <w:tab/>
            </w:r>
          </w:p>
          <w:p w14:paraId="3B7EEB18" w14:textId="263C52D0" w:rsidR="002211AC" w:rsidRPr="002211AC" w:rsidRDefault="002211AC" w:rsidP="002211AC">
            <w:pPr>
              <w:pStyle w:val="KeinLeerraum"/>
              <w:numPr>
                <w:ilvl w:val="0"/>
                <w:numId w:val="18"/>
              </w:numPr>
              <w:rPr>
                <w:rFonts w:ascii="Arial" w:hAnsi="Arial"/>
                <w:sz w:val="20"/>
                <w:shd w:val="clear" w:color="auto" w:fill="FFFFFF"/>
              </w:rPr>
            </w:pPr>
            <w:r>
              <w:rPr>
                <w:rFonts w:ascii="Arial" w:hAnsi="Arial"/>
                <w:b/>
                <w:sz w:val="20"/>
                <w:shd w:val="clear" w:color="auto" w:fill="FFFFFF"/>
              </w:rPr>
              <w:t>Wandel braucht Zeit und Dialog</w:t>
            </w:r>
          </w:p>
          <w:p w14:paraId="119E1970" w14:textId="77777777" w:rsidR="002211AC" w:rsidRPr="002211AC" w:rsidRDefault="004B5DB5" w:rsidP="002211AC">
            <w:pPr>
              <w:pStyle w:val="KeinLeerraum"/>
              <w:numPr>
                <w:ilvl w:val="0"/>
                <w:numId w:val="18"/>
              </w:numPr>
              <w:rPr>
                <w:rFonts w:ascii="Arial" w:hAnsi="Arial"/>
                <w:sz w:val="20"/>
                <w:shd w:val="clear" w:color="auto" w:fill="FFFFFF"/>
              </w:rPr>
            </w:pPr>
            <w:r w:rsidRPr="002211AC">
              <w:rPr>
                <w:rFonts w:ascii="Arial" w:hAnsi="Arial"/>
                <w:b/>
                <w:sz w:val="20"/>
                <w:shd w:val="clear" w:color="auto" w:fill="FFFFFF"/>
              </w:rPr>
              <w:t>es gab zu vi</w:t>
            </w:r>
            <w:r w:rsidR="002211AC">
              <w:rPr>
                <w:rFonts w:ascii="Arial" w:hAnsi="Arial"/>
                <w:b/>
                <w:sz w:val="20"/>
                <w:shd w:val="clear" w:color="auto" w:fill="FFFFFF"/>
              </w:rPr>
              <w:t>el Gewalt in der Vergangenheit</w:t>
            </w:r>
          </w:p>
          <w:p w14:paraId="72FD30BD" w14:textId="42F1B2BB" w:rsidR="002211AC" w:rsidRPr="002211AC" w:rsidRDefault="002211AC" w:rsidP="002211AC">
            <w:pPr>
              <w:pStyle w:val="KeinLeerraum"/>
              <w:numPr>
                <w:ilvl w:val="0"/>
                <w:numId w:val="18"/>
              </w:numPr>
              <w:rPr>
                <w:rFonts w:ascii="Arial" w:hAnsi="Arial"/>
                <w:sz w:val="20"/>
                <w:shd w:val="clear" w:color="auto" w:fill="FFFFFF"/>
              </w:rPr>
            </w:pPr>
            <w:r>
              <w:rPr>
                <w:rFonts w:ascii="Arial" w:hAnsi="Arial"/>
                <w:b/>
                <w:sz w:val="20"/>
                <w:shd w:val="clear" w:color="auto" w:fill="FFFFFF"/>
              </w:rPr>
              <w:t>Israelis wollen nichts ändern</w:t>
            </w:r>
          </w:p>
          <w:p w14:paraId="316E4E89" w14:textId="2884C1BB" w:rsidR="004B5DB5" w:rsidRPr="004B5DB5" w:rsidRDefault="004B5DB5" w:rsidP="002211AC">
            <w:pPr>
              <w:pStyle w:val="KeinLeerraum"/>
              <w:numPr>
                <w:ilvl w:val="0"/>
                <w:numId w:val="18"/>
              </w:numPr>
              <w:rPr>
                <w:rFonts w:ascii="Arial" w:hAnsi="Arial"/>
                <w:sz w:val="20"/>
                <w:shd w:val="clear" w:color="auto" w:fill="FFFFFF"/>
              </w:rPr>
            </w:pPr>
            <w:r w:rsidRPr="002211AC">
              <w:rPr>
                <w:rFonts w:ascii="Arial" w:hAnsi="Arial"/>
                <w:b/>
                <w:sz w:val="20"/>
                <w:shd w:val="clear" w:color="auto" w:fill="FFFFFF"/>
              </w:rPr>
              <w:t>Trumps Entscheidung wird entweder zu einem sinnlosen Krieg führen</w:t>
            </w:r>
            <w:r w:rsidR="002211AC">
              <w:rPr>
                <w:rFonts w:ascii="Arial" w:hAnsi="Arial"/>
                <w:b/>
                <w:sz w:val="20"/>
                <w:shd w:val="clear" w:color="auto" w:fill="FFFFFF"/>
              </w:rPr>
              <w:t xml:space="preserve"> oder</w:t>
            </w:r>
            <w:r w:rsidRPr="002211AC">
              <w:rPr>
                <w:rFonts w:ascii="Arial" w:hAnsi="Arial"/>
                <w:b/>
                <w:sz w:val="20"/>
                <w:shd w:val="clear" w:color="auto" w:fill="FFFFFF"/>
              </w:rPr>
              <w:t xml:space="preserve"> </w:t>
            </w:r>
            <w:r w:rsidR="002211AC">
              <w:rPr>
                <w:rFonts w:ascii="Arial" w:hAnsi="Arial"/>
                <w:b/>
                <w:sz w:val="20"/>
                <w:shd w:val="clear" w:color="auto" w:fill="FFFFFF"/>
              </w:rPr>
              <w:t>alle glücklich machen</w:t>
            </w:r>
          </w:p>
        </w:tc>
      </w:tr>
    </w:tbl>
    <w:p w14:paraId="3C9FDB77" w14:textId="77777777" w:rsidR="00580E5B" w:rsidRDefault="00580E5B" w:rsidP="00580E5B">
      <w:pPr>
        <w:rPr>
          <w:rFonts w:ascii="Arial" w:hAnsi="Arial"/>
          <w:b/>
          <w:sz w:val="20"/>
        </w:rPr>
      </w:pPr>
    </w:p>
    <w:p w14:paraId="22EC0515" w14:textId="6939043C" w:rsidR="008D7E0B" w:rsidRDefault="008D7E0B">
      <w:pPr>
        <w:rPr>
          <w:rFonts w:ascii="Arial" w:hAnsi="Arial"/>
          <w:b/>
          <w:sz w:val="20"/>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820"/>
      </w:tblGrid>
      <w:tr w:rsidR="008D7E0B" w14:paraId="640E2F89" w14:textId="77777777" w:rsidTr="00AE5348">
        <w:tc>
          <w:tcPr>
            <w:tcW w:w="9356" w:type="dxa"/>
            <w:gridSpan w:val="2"/>
          </w:tcPr>
          <w:p w14:paraId="64BDE52F" w14:textId="77777777" w:rsidR="008D7E0B" w:rsidRDefault="008D7E0B" w:rsidP="00AE5348">
            <w:pPr>
              <w:rPr>
                <w:rFonts w:ascii="Arial" w:hAnsi="Arial"/>
                <w:b/>
                <w:sz w:val="20"/>
              </w:rPr>
            </w:pPr>
            <w:r>
              <w:rPr>
                <w:rFonts w:ascii="Arial" w:hAnsi="Arial"/>
                <w:b/>
                <w:sz w:val="20"/>
              </w:rPr>
              <w:t>Aufgabe 3: Jerusalem im Verlauf der Zeit</w:t>
            </w:r>
          </w:p>
        </w:tc>
      </w:tr>
      <w:tr w:rsidR="008D7E0B" w14:paraId="08B8FA36" w14:textId="77777777" w:rsidTr="00AE5348">
        <w:tc>
          <w:tcPr>
            <w:tcW w:w="9356" w:type="dxa"/>
            <w:gridSpan w:val="2"/>
          </w:tcPr>
          <w:p w14:paraId="0F429774" w14:textId="77777777" w:rsidR="008D7E0B" w:rsidRDefault="008D7E0B" w:rsidP="00AE5348">
            <w:pPr>
              <w:rPr>
                <w:rFonts w:ascii="Arial" w:hAnsi="Arial"/>
                <w:b/>
                <w:sz w:val="20"/>
              </w:rPr>
            </w:pPr>
          </w:p>
        </w:tc>
      </w:tr>
      <w:tr w:rsidR="008D7E0B" w14:paraId="77C510EE" w14:textId="77777777" w:rsidTr="00AE5348">
        <w:tc>
          <w:tcPr>
            <w:tcW w:w="9356" w:type="dxa"/>
            <w:gridSpan w:val="2"/>
          </w:tcPr>
          <w:p w14:paraId="3B639E84" w14:textId="637C0511" w:rsidR="008D7E0B" w:rsidRPr="00D12D04" w:rsidRDefault="008D7E0B" w:rsidP="00A94F63">
            <w:pPr>
              <w:pStyle w:val="Listenabsatz"/>
              <w:numPr>
                <w:ilvl w:val="0"/>
                <w:numId w:val="3"/>
              </w:numPr>
              <w:rPr>
                <w:rFonts w:ascii="Arial" w:hAnsi="Arial"/>
                <w:b/>
                <w:sz w:val="20"/>
              </w:rPr>
            </w:pPr>
          </w:p>
        </w:tc>
      </w:tr>
      <w:tr w:rsidR="008D7E0B" w14:paraId="2B4C00EC" w14:textId="77777777" w:rsidTr="00AE5348">
        <w:tc>
          <w:tcPr>
            <w:tcW w:w="9356" w:type="dxa"/>
            <w:gridSpan w:val="2"/>
          </w:tcPr>
          <w:p w14:paraId="5E2778A3" w14:textId="77777777" w:rsidR="008D7E0B" w:rsidRPr="00D12D04" w:rsidRDefault="008D7E0B" w:rsidP="00AE5348">
            <w:pPr>
              <w:rPr>
                <w:rFonts w:ascii="Arial" w:hAnsi="Arial"/>
                <w:sz w:val="20"/>
              </w:rPr>
            </w:pPr>
          </w:p>
        </w:tc>
      </w:tr>
      <w:tr w:rsidR="008D7E0B" w14:paraId="2879DEAE" w14:textId="77777777" w:rsidTr="00AE174E">
        <w:tc>
          <w:tcPr>
            <w:tcW w:w="4536" w:type="dxa"/>
          </w:tcPr>
          <w:p w14:paraId="3DD8FB72" w14:textId="43F9A52E" w:rsidR="008D7E0B" w:rsidRPr="000147B7" w:rsidRDefault="004A1FF6" w:rsidP="00AE5348">
            <w:pPr>
              <w:rPr>
                <w:rFonts w:ascii="Arial" w:hAnsi="Arial"/>
                <w:sz w:val="12"/>
                <w:szCs w:val="12"/>
              </w:rPr>
            </w:pPr>
            <w:r>
              <w:rPr>
                <w:rFonts w:ascii="Arial" w:hAnsi="Arial"/>
                <w:noProof/>
                <w:sz w:val="12"/>
                <w:szCs w:val="12"/>
              </w:rPr>
              <w:drawing>
                <wp:inline distT="0" distB="0" distL="0" distR="0" wp14:anchorId="5B42B9AA" wp14:editId="59A70C97">
                  <wp:extent cx="2833370" cy="2833370"/>
                  <wp:effectExtent l="0" t="0" r="5080" b="508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jerusalem-film-karte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3370" cy="2833370"/>
                          </a:xfrm>
                          <a:prstGeom prst="rect">
                            <a:avLst/>
                          </a:prstGeom>
                        </pic:spPr>
                      </pic:pic>
                    </a:graphicData>
                  </a:graphic>
                </wp:inline>
              </w:drawing>
            </w:r>
          </w:p>
        </w:tc>
        <w:tc>
          <w:tcPr>
            <w:tcW w:w="4820" w:type="dxa"/>
          </w:tcPr>
          <w:p w14:paraId="6CC04DE9" w14:textId="01181F7E" w:rsidR="008D7E0B" w:rsidRDefault="004A1FF6" w:rsidP="00AE5348">
            <w:pPr>
              <w:rPr>
                <w:rFonts w:ascii="Arial" w:hAnsi="Arial"/>
                <w:b/>
                <w:sz w:val="20"/>
              </w:rPr>
            </w:pPr>
            <w:r>
              <w:rPr>
                <w:rFonts w:ascii="Arial" w:hAnsi="Arial"/>
                <w:b/>
                <w:noProof/>
                <w:sz w:val="20"/>
              </w:rPr>
              <w:drawing>
                <wp:inline distT="0" distB="0" distL="0" distR="0" wp14:anchorId="157CCDD6" wp14:editId="0CBCC137">
                  <wp:extent cx="2833370" cy="2833370"/>
                  <wp:effectExtent l="0" t="0" r="5080" b="508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jerusalem-film-karte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33370" cy="2833370"/>
                          </a:xfrm>
                          <a:prstGeom prst="rect">
                            <a:avLst/>
                          </a:prstGeom>
                        </pic:spPr>
                      </pic:pic>
                    </a:graphicData>
                  </a:graphic>
                </wp:inline>
              </w:drawing>
            </w:r>
          </w:p>
        </w:tc>
      </w:tr>
      <w:tr w:rsidR="008D7E0B" w14:paraId="4B666CA1" w14:textId="77777777" w:rsidTr="00AE5348">
        <w:tc>
          <w:tcPr>
            <w:tcW w:w="9356" w:type="dxa"/>
            <w:gridSpan w:val="2"/>
          </w:tcPr>
          <w:p w14:paraId="1DB1DC8A" w14:textId="77777777" w:rsidR="008D7E0B" w:rsidRDefault="008D7E0B" w:rsidP="00AE5348">
            <w:pPr>
              <w:rPr>
                <w:rFonts w:ascii="Arial" w:hAnsi="Arial"/>
                <w:b/>
                <w:sz w:val="20"/>
              </w:rPr>
            </w:pPr>
          </w:p>
        </w:tc>
      </w:tr>
      <w:tr w:rsidR="008D7E0B" w:rsidRPr="00AF1066" w14:paraId="557A1C6D" w14:textId="77777777" w:rsidTr="00AE5348">
        <w:tc>
          <w:tcPr>
            <w:tcW w:w="9356" w:type="dxa"/>
            <w:gridSpan w:val="2"/>
          </w:tcPr>
          <w:p w14:paraId="3D7891B2" w14:textId="0DF4CE74" w:rsidR="008D7E0B" w:rsidRPr="00AF1066" w:rsidRDefault="008D7E0B" w:rsidP="00432023">
            <w:pPr>
              <w:pStyle w:val="KeinLeerraum"/>
              <w:rPr>
                <w:sz w:val="19"/>
                <w:szCs w:val="19"/>
                <w:lang w:eastAsia="de-CH"/>
              </w:rPr>
            </w:pPr>
          </w:p>
        </w:tc>
      </w:tr>
    </w:tbl>
    <w:p w14:paraId="05B68486" w14:textId="7171F6C0" w:rsidR="00143496" w:rsidRDefault="00143496" w:rsidP="007E23C1">
      <w:pPr>
        <w:rPr>
          <w:rFonts w:ascii="Arial" w:hAnsi="Arial"/>
          <w:b/>
          <w:sz w:val="20"/>
        </w:rPr>
      </w:pPr>
    </w:p>
    <w:p w14:paraId="3C14260D" w14:textId="77777777" w:rsidR="00143496" w:rsidRDefault="00143496">
      <w:pPr>
        <w:rPr>
          <w:rFonts w:ascii="Arial" w:hAnsi="Arial"/>
          <w:b/>
          <w:sz w:val="20"/>
        </w:rPr>
      </w:pPr>
      <w:r>
        <w:rPr>
          <w:rFonts w:ascii="Arial" w:hAnsi="Arial"/>
          <w:b/>
          <w:sz w:val="20"/>
        </w:rPr>
        <w:br w:type="page"/>
      </w:r>
    </w:p>
    <w:tbl>
      <w:tblPr>
        <w:tblStyle w:val="Tabellenraster"/>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261"/>
        <w:gridCol w:w="1559"/>
        <w:gridCol w:w="3407"/>
      </w:tblGrid>
      <w:tr w:rsidR="00143496" w:rsidRPr="00432023" w14:paraId="50EFBEEA" w14:textId="77777777" w:rsidTr="00F63EA4">
        <w:tc>
          <w:tcPr>
            <w:tcW w:w="9361" w:type="dxa"/>
            <w:gridSpan w:val="4"/>
          </w:tcPr>
          <w:p w14:paraId="273254E6" w14:textId="77777777" w:rsidR="00143496" w:rsidRPr="00432023" w:rsidRDefault="00143496" w:rsidP="009527FA">
            <w:pPr>
              <w:pStyle w:val="Listenabsatz"/>
              <w:numPr>
                <w:ilvl w:val="0"/>
                <w:numId w:val="3"/>
              </w:numPr>
              <w:rPr>
                <w:rFonts w:ascii="Arial" w:hAnsi="Arial"/>
                <w:sz w:val="20"/>
              </w:rPr>
            </w:pPr>
          </w:p>
        </w:tc>
      </w:tr>
      <w:tr w:rsidR="00143496" w:rsidRPr="00C31C7F" w14:paraId="678592F9" w14:textId="77777777" w:rsidTr="00F63EA4">
        <w:tc>
          <w:tcPr>
            <w:tcW w:w="9361" w:type="dxa"/>
            <w:gridSpan w:val="4"/>
            <w:tcBorders>
              <w:bottom w:val="dashSmallGap" w:sz="4" w:space="0" w:color="auto"/>
            </w:tcBorders>
          </w:tcPr>
          <w:p w14:paraId="187BFC2A" w14:textId="77777777" w:rsidR="00143496" w:rsidRPr="00C31C7F" w:rsidRDefault="00143496" w:rsidP="009527FA">
            <w:pPr>
              <w:rPr>
                <w:rFonts w:ascii="Arial" w:hAnsi="Arial"/>
                <w:sz w:val="20"/>
              </w:rPr>
            </w:pPr>
          </w:p>
        </w:tc>
      </w:tr>
      <w:tr w:rsidR="00143496" w:rsidRPr="00C31C7F" w14:paraId="699834C2" w14:textId="77777777" w:rsidTr="00D22E09">
        <w:tblPrEx>
          <w:tblBorders>
            <w:insideH w:val="single" w:sz="4" w:space="0" w:color="auto"/>
            <w:insideV w:val="single" w:sz="4" w:space="0" w:color="auto"/>
          </w:tblBorders>
        </w:tblPrEx>
        <w:tc>
          <w:tcPr>
            <w:tcW w:w="1134" w:type="dxa"/>
            <w:tcBorders>
              <w:top w:val="dashSmallGap" w:sz="4" w:space="0" w:color="auto"/>
              <w:left w:val="dashSmallGap" w:sz="4" w:space="0" w:color="auto"/>
              <w:bottom w:val="dashSmallGap" w:sz="4" w:space="0" w:color="auto"/>
              <w:right w:val="dashSmallGap" w:sz="4" w:space="0" w:color="auto"/>
            </w:tcBorders>
          </w:tcPr>
          <w:p w14:paraId="0A6451BF" w14:textId="77777777" w:rsidR="00143496" w:rsidRPr="008C2A42" w:rsidRDefault="00143496" w:rsidP="00D60805">
            <w:pPr>
              <w:pStyle w:val="KeinLeerraum"/>
              <w:rPr>
                <w:rFonts w:ascii="Arial" w:hAnsi="Arial"/>
                <w:sz w:val="18"/>
                <w:szCs w:val="18"/>
                <w:lang w:eastAsia="de-CH"/>
              </w:rPr>
            </w:pPr>
            <w:r w:rsidRPr="008C2A42">
              <w:rPr>
                <w:rFonts w:ascii="Arial" w:hAnsi="Arial"/>
                <w:sz w:val="18"/>
                <w:szCs w:val="18"/>
                <w:lang w:eastAsia="de-CH"/>
              </w:rPr>
              <w:t>Abbildung</w:t>
            </w:r>
          </w:p>
        </w:tc>
        <w:tc>
          <w:tcPr>
            <w:tcW w:w="3261" w:type="dxa"/>
            <w:tcBorders>
              <w:top w:val="dashSmallGap" w:sz="4" w:space="0" w:color="auto"/>
              <w:left w:val="dashSmallGap" w:sz="4" w:space="0" w:color="auto"/>
              <w:bottom w:val="dashSmallGap" w:sz="4" w:space="0" w:color="auto"/>
              <w:right w:val="dashSmallGap" w:sz="4" w:space="0" w:color="auto"/>
            </w:tcBorders>
          </w:tcPr>
          <w:p w14:paraId="45A0C675" w14:textId="4F57C495" w:rsidR="00143496" w:rsidRPr="008C2A42" w:rsidRDefault="008B3895" w:rsidP="00D60805">
            <w:pPr>
              <w:pStyle w:val="KeinLeerraum"/>
              <w:rPr>
                <w:rFonts w:ascii="Arial" w:hAnsi="Arial"/>
                <w:sz w:val="18"/>
                <w:szCs w:val="18"/>
                <w:lang w:eastAsia="de-CH"/>
              </w:rPr>
            </w:pPr>
            <w:r w:rsidRPr="008C2A42">
              <w:rPr>
                <w:rFonts w:ascii="Arial" w:hAnsi="Arial"/>
                <w:sz w:val="18"/>
                <w:szCs w:val="18"/>
                <w:lang w:eastAsia="de-CH"/>
              </w:rPr>
              <w:t>Epoche</w:t>
            </w:r>
            <w:r w:rsidR="00351C41" w:rsidRPr="008C2A42">
              <w:rPr>
                <w:rFonts w:ascii="Arial" w:hAnsi="Arial"/>
                <w:sz w:val="18"/>
                <w:szCs w:val="18"/>
                <w:lang w:eastAsia="de-CH"/>
              </w:rPr>
              <w:t xml:space="preserve"> / Begründung</w:t>
            </w:r>
          </w:p>
        </w:tc>
        <w:tc>
          <w:tcPr>
            <w:tcW w:w="1559" w:type="dxa"/>
            <w:tcBorders>
              <w:top w:val="dashSmallGap" w:sz="4" w:space="0" w:color="auto"/>
              <w:left w:val="dashSmallGap" w:sz="4" w:space="0" w:color="auto"/>
              <w:bottom w:val="dashSmallGap" w:sz="4" w:space="0" w:color="auto"/>
              <w:right w:val="dashSmallGap" w:sz="4" w:space="0" w:color="auto"/>
            </w:tcBorders>
          </w:tcPr>
          <w:p w14:paraId="43EA4794" w14:textId="77777777" w:rsidR="00143496" w:rsidRPr="008C2A42" w:rsidRDefault="00143496" w:rsidP="00D60805">
            <w:pPr>
              <w:pStyle w:val="KeinLeerraum"/>
              <w:rPr>
                <w:rFonts w:ascii="Arial" w:hAnsi="Arial"/>
                <w:sz w:val="18"/>
                <w:szCs w:val="18"/>
                <w:lang w:eastAsia="de-CH"/>
              </w:rPr>
            </w:pPr>
            <w:r w:rsidRPr="008C2A42">
              <w:rPr>
                <w:rFonts w:ascii="Arial" w:hAnsi="Arial"/>
                <w:sz w:val="18"/>
                <w:szCs w:val="18"/>
                <w:lang w:eastAsia="de-CH"/>
              </w:rPr>
              <w:t>Herrschaft</w:t>
            </w:r>
          </w:p>
        </w:tc>
        <w:tc>
          <w:tcPr>
            <w:tcW w:w="3407" w:type="dxa"/>
            <w:tcBorders>
              <w:top w:val="dashSmallGap" w:sz="4" w:space="0" w:color="auto"/>
              <w:left w:val="dashSmallGap" w:sz="4" w:space="0" w:color="auto"/>
              <w:bottom w:val="dashSmallGap" w:sz="4" w:space="0" w:color="auto"/>
              <w:right w:val="dashSmallGap" w:sz="4" w:space="0" w:color="auto"/>
            </w:tcBorders>
          </w:tcPr>
          <w:p w14:paraId="1F7B8862" w14:textId="77777777" w:rsidR="00143496" w:rsidRDefault="00143496" w:rsidP="00D60805">
            <w:pPr>
              <w:pStyle w:val="KeinLeerraum"/>
              <w:rPr>
                <w:rFonts w:ascii="Arial" w:hAnsi="Arial"/>
                <w:sz w:val="18"/>
                <w:szCs w:val="18"/>
                <w:lang w:eastAsia="de-CH"/>
              </w:rPr>
            </w:pPr>
            <w:r w:rsidRPr="008C2A42">
              <w:rPr>
                <w:rFonts w:ascii="Arial" w:hAnsi="Arial"/>
                <w:sz w:val="18"/>
                <w:szCs w:val="18"/>
                <w:lang w:eastAsia="de-CH"/>
              </w:rPr>
              <w:t>Rolle der Religion</w:t>
            </w:r>
          </w:p>
          <w:p w14:paraId="0DC8C0C6" w14:textId="13F4555D" w:rsidR="00EC18AE" w:rsidRPr="008C2A42" w:rsidRDefault="00EC18AE" w:rsidP="00D60805">
            <w:pPr>
              <w:pStyle w:val="KeinLeerraum"/>
              <w:rPr>
                <w:rFonts w:ascii="Arial" w:hAnsi="Arial"/>
                <w:sz w:val="18"/>
                <w:szCs w:val="18"/>
                <w:lang w:eastAsia="de-CH"/>
              </w:rPr>
            </w:pPr>
            <w:bookmarkStart w:id="0" w:name="_GoBack"/>
            <w:bookmarkEnd w:id="0"/>
          </w:p>
        </w:tc>
      </w:tr>
      <w:tr w:rsidR="00143496" w:rsidRPr="00F07F31" w14:paraId="2249A4BB" w14:textId="77777777" w:rsidTr="00D22E09">
        <w:tblPrEx>
          <w:tblBorders>
            <w:insideH w:val="single" w:sz="4" w:space="0" w:color="auto"/>
            <w:insideV w:val="single" w:sz="4" w:space="0" w:color="auto"/>
          </w:tblBorders>
        </w:tblPrEx>
        <w:tc>
          <w:tcPr>
            <w:tcW w:w="1134" w:type="dxa"/>
            <w:tcBorders>
              <w:top w:val="dashSmallGap" w:sz="4" w:space="0" w:color="auto"/>
              <w:left w:val="dashSmallGap" w:sz="4" w:space="0" w:color="auto"/>
              <w:bottom w:val="dashSmallGap" w:sz="4" w:space="0" w:color="auto"/>
              <w:right w:val="dashSmallGap" w:sz="4" w:space="0" w:color="auto"/>
            </w:tcBorders>
          </w:tcPr>
          <w:p w14:paraId="3AFC5C51" w14:textId="77777777" w:rsidR="00143496" w:rsidRPr="004F3FE2" w:rsidRDefault="00143496" w:rsidP="004F3FE2">
            <w:pPr>
              <w:pStyle w:val="KeinLeerraum"/>
              <w:rPr>
                <w:rFonts w:ascii="Arial" w:hAnsi="Arial"/>
                <w:b/>
                <w:sz w:val="18"/>
                <w:szCs w:val="18"/>
                <w:lang w:eastAsia="de-CH"/>
              </w:rPr>
            </w:pPr>
            <w:r w:rsidRPr="004F3FE2">
              <w:rPr>
                <w:rFonts w:ascii="Arial" w:hAnsi="Arial"/>
                <w:b/>
                <w:sz w:val="18"/>
                <w:szCs w:val="18"/>
                <w:lang w:eastAsia="de-CH"/>
              </w:rPr>
              <w:t xml:space="preserve">10 </w:t>
            </w:r>
          </w:p>
        </w:tc>
        <w:tc>
          <w:tcPr>
            <w:tcW w:w="3261" w:type="dxa"/>
            <w:tcBorders>
              <w:top w:val="dashSmallGap" w:sz="4" w:space="0" w:color="auto"/>
              <w:left w:val="dashSmallGap" w:sz="4" w:space="0" w:color="auto"/>
              <w:bottom w:val="dashSmallGap" w:sz="4" w:space="0" w:color="auto"/>
              <w:right w:val="dashSmallGap" w:sz="4" w:space="0" w:color="auto"/>
            </w:tcBorders>
          </w:tcPr>
          <w:p w14:paraId="447377A6" w14:textId="005B6FF1" w:rsidR="00F73BDA" w:rsidRDefault="002F18BD" w:rsidP="004F3FE2">
            <w:pPr>
              <w:pStyle w:val="KeinLeerraum"/>
              <w:rPr>
                <w:rFonts w:ascii="Arial" w:hAnsi="Arial"/>
                <w:b/>
                <w:sz w:val="18"/>
                <w:szCs w:val="18"/>
                <w:lang w:eastAsia="de-CH"/>
              </w:rPr>
            </w:pPr>
            <w:r>
              <w:rPr>
                <w:rFonts w:ascii="Arial" w:hAnsi="Arial"/>
                <w:b/>
                <w:sz w:val="18"/>
                <w:szCs w:val="18"/>
                <w:lang w:eastAsia="de-CH"/>
              </w:rPr>
              <w:t>997-932 v. Chr.</w:t>
            </w:r>
          </w:p>
          <w:p w14:paraId="4EE2284C" w14:textId="77777777" w:rsidR="003D585D" w:rsidRDefault="003D585D" w:rsidP="004F3FE2">
            <w:pPr>
              <w:pStyle w:val="KeinLeerraum"/>
              <w:rPr>
                <w:rFonts w:ascii="Arial" w:hAnsi="Arial"/>
                <w:b/>
                <w:sz w:val="18"/>
                <w:szCs w:val="18"/>
                <w:lang w:eastAsia="de-CH"/>
              </w:rPr>
            </w:pPr>
          </w:p>
          <w:p w14:paraId="6E02A5F8" w14:textId="77777777" w:rsidR="00143496" w:rsidRDefault="00143496" w:rsidP="004F3FE2">
            <w:pPr>
              <w:pStyle w:val="KeinLeerraum"/>
              <w:rPr>
                <w:rFonts w:ascii="Arial" w:hAnsi="Arial"/>
                <w:b/>
                <w:sz w:val="18"/>
                <w:szCs w:val="18"/>
                <w:lang w:eastAsia="de-CH"/>
              </w:rPr>
            </w:pPr>
            <w:r w:rsidRPr="004F3FE2">
              <w:rPr>
                <w:rFonts w:ascii="Arial" w:hAnsi="Arial"/>
                <w:b/>
                <w:sz w:val="18"/>
                <w:szCs w:val="18"/>
                <w:lang w:eastAsia="de-CH"/>
              </w:rPr>
              <w:t>Zeit Davids und Salomos</w:t>
            </w:r>
          </w:p>
          <w:p w14:paraId="229175DC" w14:textId="77777777" w:rsidR="007236A9" w:rsidRDefault="007236A9" w:rsidP="004F3FE2">
            <w:pPr>
              <w:pStyle w:val="KeinLeerraum"/>
              <w:rPr>
                <w:rFonts w:ascii="Arial" w:hAnsi="Arial"/>
                <w:b/>
                <w:sz w:val="18"/>
                <w:szCs w:val="18"/>
                <w:lang w:eastAsia="de-CH"/>
              </w:rPr>
            </w:pPr>
          </w:p>
          <w:p w14:paraId="7E6E4FC9" w14:textId="46D40B0E" w:rsidR="007236A9" w:rsidRPr="004F3FE2" w:rsidRDefault="007236A9" w:rsidP="004F3FE2">
            <w:pPr>
              <w:pStyle w:val="KeinLeerraum"/>
              <w:rPr>
                <w:rFonts w:ascii="Arial" w:hAnsi="Arial"/>
                <w:b/>
                <w:sz w:val="18"/>
                <w:szCs w:val="18"/>
                <w:lang w:eastAsia="de-CH"/>
              </w:rPr>
            </w:pPr>
            <w:r>
              <w:rPr>
                <w:rFonts w:ascii="Arial" w:hAnsi="Arial"/>
                <w:b/>
                <w:sz w:val="18"/>
                <w:szCs w:val="18"/>
                <w:lang w:eastAsia="de-CH"/>
              </w:rPr>
              <w:t xml:space="preserve">Tempel gut erkennbar, keine christlichen oder </w:t>
            </w:r>
            <w:r w:rsidR="00D03B36">
              <w:rPr>
                <w:rFonts w:ascii="Arial" w:hAnsi="Arial"/>
                <w:b/>
                <w:sz w:val="18"/>
                <w:szCs w:val="18"/>
                <w:lang w:eastAsia="de-CH"/>
              </w:rPr>
              <w:t>islamischen Stätte</w:t>
            </w:r>
            <w:r w:rsidR="007B6907">
              <w:rPr>
                <w:rFonts w:ascii="Arial" w:hAnsi="Arial"/>
                <w:b/>
                <w:sz w:val="18"/>
                <w:szCs w:val="18"/>
                <w:lang w:eastAsia="de-CH"/>
              </w:rPr>
              <w:t>n</w:t>
            </w:r>
          </w:p>
        </w:tc>
        <w:tc>
          <w:tcPr>
            <w:tcW w:w="1559" w:type="dxa"/>
            <w:tcBorders>
              <w:top w:val="dashSmallGap" w:sz="4" w:space="0" w:color="auto"/>
              <w:left w:val="dashSmallGap" w:sz="4" w:space="0" w:color="auto"/>
              <w:bottom w:val="dashSmallGap" w:sz="4" w:space="0" w:color="auto"/>
              <w:right w:val="dashSmallGap" w:sz="4" w:space="0" w:color="auto"/>
            </w:tcBorders>
          </w:tcPr>
          <w:p w14:paraId="68F7D358" w14:textId="77777777" w:rsidR="00143496" w:rsidRPr="004F3FE2" w:rsidRDefault="00143496" w:rsidP="004F3FE2">
            <w:pPr>
              <w:pStyle w:val="KeinLeerraum"/>
              <w:rPr>
                <w:rFonts w:ascii="Arial" w:hAnsi="Arial"/>
                <w:b/>
                <w:sz w:val="18"/>
                <w:szCs w:val="18"/>
                <w:lang w:eastAsia="de-CH"/>
              </w:rPr>
            </w:pPr>
            <w:r w:rsidRPr="004F3FE2">
              <w:rPr>
                <w:rFonts w:ascii="Arial" w:hAnsi="Arial"/>
                <w:b/>
                <w:sz w:val="18"/>
                <w:szCs w:val="18"/>
                <w:lang w:eastAsia="de-CH"/>
              </w:rPr>
              <w:t>Könige Israels</w:t>
            </w:r>
          </w:p>
        </w:tc>
        <w:tc>
          <w:tcPr>
            <w:tcW w:w="3407" w:type="dxa"/>
            <w:tcBorders>
              <w:top w:val="dashSmallGap" w:sz="4" w:space="0" w:color="auto"/>
              <w:left w:val="dashSmallGap" w:sz="4" w:space="0" w:color="auto"/>
              <w:bottom w:val="dashSmallGap" w:sz="4" w:space="0" w:color="auto"/>
              <w:right w:val="dashSmallGap" w:sz="4" w:space="0" w:color="auto"/>
            </w:tcBorders>
          </w:tcPr>
          <w:p w14:paraId="468A60D0" w14:textId="176C076E" w:rsidR="003346C4" w:rsidRDefault="003346C4" w:rsidP="004F3FE2">
            <w:pPr>
              <w:pStyle w:val="KeinLeerraum"/>
              <w:rPr>
                <w:rFonts w:ascii="Arial" w:hAnsi="Arial"/>
                <w:b/>
                <w:sz w:val="18"/>
                <w:szCs w:val="18"/>
                <w:lang w:eastAsia="de-CH"/>
              </w:rPr>
            </w:pPr>
            <w:r>
              <w:rPr>
                <w:rFonts w:ascii="Arial" w:hAnsi="Arial"/>
                <w:b/>
                <w:sz w:val="18"/>
                <w:szCs w:val="18"/>
                <w:lang w:eastAsia="de-CH"/>
              </w:rPr>
              <w:t>Judentum vorherrschend</w:t>
            </w:r>
          </w:p>
          <w:p w14:paraId="4101EFEA" w14:textId="77777777" w:rsidR="003346C4" w:rsidRDefault="003346C4" w:rsidP="004F3FE2">
            <w:pPr>
              <w:pStyle w:val="KeinLeerraum"/>
              <w:rPr>
                <w:rFonts w:ascii="Arial" w:hAnsi="Arial"/>
                <w:b/>
                <w:sz w:val="18"/>
                <w:szCs w:val="18"/>
                <w:lang w:eastAsia="de-CH"/>
              </w:rPr>
            </w:pPr>
          </w:p>
          <w:p w14:paraId="0673C498" w14:textId="1668794B" w:rsidR="00143496" w:rsidRPr="004F3FE2" w:rsidRDefault="00143496" w:rsidP="004F3FE2">
            <w:pPr>
              <w:pStyle w:val="KeinLeerraum"/>
              <w:rPr>
                <w:rFonts w:ascii="Arial" w:hAnsi="Arial"/>
                <w:b/>
                <w:sz w:val="18"/>
                <w:szCs w:val="18"/>
                <w:lang w:eastAsia="de-CH"/>
              </w:rPr>
            </w:pPr>
            <w:r w:rsidRPr="004F3FE2">
              <w:rPr>
                <w:rFonts w:ascii="Arial" w:hAnsi="Arial"/>
                <w:b/>
                <w:sz w:val="18"/>
                <w:szCs w:val="18"/>
                <w:lang w:eastAsia="de-CH"/>
              </w:rPr>
              <w:t>andere Religionen teilweise geduldet</w:t>
            </w:r>
          </w:p>
        </w:tc>
      </w:tr>
      <w:tr w:rsidR="001605C3" w:rsidRPr="00D3341F" w14:paraId="517BCE9B" w14:textId="77777777" w:rsidTr="00D22E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tcBorders>
              <w:top w:val="dashSmallGap" w:sz="4" w:space="0" w:color="auto"/>
              <w:left w:val="dashSmallGap" w:sz="4" w:space="0" w:color="auto"/>
              <w:bottom w:val="dashSmallGap" w:sz="4" w:space="0" w:color="auto"/>
              <w:right w:val="dashSmallGap" w:sz="4" w:space="0" w:color="auto"/>
            </w:tcBorders>
          </w:tcPr>
          <w:p w14:paraId="470FE976" w14:textId="77777777" w:rsidR="001605C3" w:rsidRPr="004F3FE2" w:rsidRDefault="001605C3" w:rsidP="004F3FE2">
            <w:pPr>
              <w:pStyle w:val="KeinLeerraum"/>
              <w:rPr>
                <w:rFonts w:ascii="Arial" w:hAnsi="Arial"/>
                <w:b/>
                <w:sz w:val="18"/>
                <w:szCs w:val="18"/>
                <w:lang w:eastAsia="de-CH"/>
              </w:rPr>
            </w:pPr>
            <w:r w:rsidRPr="004F3FE2">
              <w:rPr>
                <w:rFonts w:ascii="Arial" w:hAnsi="Arial"/>
                <w:b/>
                <w:sz w:val="18"/>
                <w:szCs w:val="18"/>
                <w:lang w:eastAsia="de-CH"/>
              </w:rPr>
              <w:t>11</w:t>
            </w:r>
          </w:p>
        </w:tc>
        <w:tc>
          <w:tcPr>
            <w:tcW w:w="3261" w:type="dxa"/>
            <w:tcBorders>
              <w:top w:val="dashSmallGap" w:sz="4" w:space="0" w:color="auto"/>
              <w:left w:val="dashSmallGap" w:sz="4" w:space="0" w:color="auto"/>
              <w:bottom w:val="dashSmallGap" w:sz="4" w:space="0" w:color="auto"/>
              <w:right w:val="dashSmallGap" w:sz="4" w:space="0" w:color="auto"/>
            </w:tcBorders>
          </w:tcPr>
          <w:p w14:paraId="043062DB" w14:textId="7FD48EEA" w:rsidR="00F73BDA" w:rsidRDefault="002F18BD" w:rsidP="004F3FE2">
            <w:pPr>
              <w:pStyle w:val="KeinLeerraum"/>
              <w:rPr>
                <w:rFonts w:ascii="Arial" w:hAnsi="Arial"/>
                <w:b/>
                <w:sz w:val="18"/>
                <w:szCs w:val="18"/>
                <w:lang w:eastAsia="de-CH"/>
              </w:rPr>
            </w:pPr>
            <w:r>
              <w:rPr>
                <w:rFonts w:ascii="Arial" w:hAnsi="Arial"/>
                <w:b/>
                <w:sz w:val="18"/>
                <w:szCs w:val="18"/>
                <w:lang w:eastAsia="de-CH"/>
              </w:rPr>
              <w:t>1187-1917</w:t>
            </w:r>
          </w:p>
          <w:p w14:paraId="187BA2F1" w14:textId="77777777" w:rsidR="003D585D" w:rsidRDefault="003D585D" w:rsidP="004F3FE2">
            <w:pPr>
              <w:pStyle w:val="KeinLeerraum"/>
              <w:rPr>
                <w:rFonts w:ascii="Arial" w:hAnsi="Arial"/>
                <w:b/>
                <w:sz w:val="18"/>
                <w:szCs w:val="18"/>
                <w:lang w:eastAsia="de-CH"/>
              </w:rPr>
            </w:pPr>
          </w:p>
          <w:p w14:paraId="79593A2F" w14:textId="1320E76D" w:rsidR="009D1396" w:rsidRDefault="008F15CD" w:rsidP="004F3FE2">
            <w:pPr>
              <w:pStyle w:val="KeinLeerraum"/>
              <w:rPr>
                <w:rFonts w:ascii="Arial" w:hAnsi="Arial"/>
                <w:b/>
                <w:sz w:val="18"/>
                <w:szCs w:val="18"/>
                <w:lang w:eastAsia="de-CH"/>
              </w:rPr>
            </w:pPr>
            <w:r>
              <w:rPr>
                <w:rFonts w:ascii="Arial" w:hAnsi="Arial"/>
                <w:b/>
                <w:sz w:val="18"/>
                <w:szCs w:val="18"/>
                <w:lang w:eastAsia="de-CH"/>
              </w:rPr>
              <w:t>Islamische Zeit</w:t>
            </w:r>
          </w:p>
          <w:p w14:paraId="330E44A9" w14:textId="77777777" w:rsidR="009D1396" w:rsidRDefault="009D1396" w:rsidP="004F3FE2">
            <w:pPr>
              <w:pStyle w:val="KeinLeerraum"/>
              <w:rPr>
                <w:rFonts w:ascii="Arial" w:hAnsi="Arial"/>
                <w:b/>
                <w:sz w:val="18"/>
                <w:szCs w:val="18"/>
                <w:lang w:eastAsia="de-CH"/>
              </w:rPr>
            </w:pPr>
          </w:p>
          <w:p w14:paraId="487C2A2F" w14:textId="7B84D1B2" w:rsidR="001605C3" w:rsidRPr="004F3FE2" w:rsidRDefault="00351C41" w:rsidP="004F3FE2">
            <w:pPr>
              <w:pStyle w:val="KeinLeerraum"/>
              <w:rPr>
                <w:rFonts w:ascii="Arial" w:hAnsi="Arial"/>
                <w:b/>
                <w:sz w:val="18"/>
                <w:szCs w:val="18"/>
                <w:lang w:eastAsia="de-CH"/>
              </w:rPr>
            </w:pPr>
            <w:r w:rsidRPr="004F3FE2">
              <w:rPr>
                <w:rFonts w:ascii="Arial" w:hAnsi="Arial"/>
                <w:b/>
                <w:sz w:val="18"/>
                <w:szCs w:val="18"/>
                <w:lang w:eastAsia="de-CH"/>
              </w:rPr>
              <w:t>Felsendom und die Al-Aqsa-</w:t>
            </w:r>
            <w:r w:rsidR="001605C3" w:rsidRPr="004F3FE2">
              <w:rPr>
                <w:rFonts w:ascii="Arial" w:hAnsi="Arial"/>
                <w:b/>
                <w:sz w:val="18"/>
                <w:szCs w:val="18"/>
                <w:lang w:eastAsia="de-CH"/>
              </w:rPr>
              <w:t>Moschee bestehen, ebenfalls an den Vierteln erkennbar</w:t>
            </w:r>
          </w:p>
        </w:tc>
        <w:tc>
          <w:tcPr>
            <w:tcW w:w="1559" w:type="dxa"/>
            <w:tcBorders>
              <w:top w:val="dashSmallGap" w:sz="4" w:space="0" w:color="auto"/>
              <w:left w:val="dashSmallGap" w:sz="4" w:space="0" w:color="auto"/>
              <w:bottom w:val="dashSmallGap" w:sz="4" w:space="0" w:color="auto"/>
              <w:right w:val="dashSmallGap" w:sz="4" w:space="0" w:color="auto"/>
            </w:tcBorders>
          </w:tcPr>
          <w:p w14:paraId="54222A69" w14:textId="7BF51701" w:rsidR="008F15CD" w:rsidRDefault="008F15CD" w:rsidP="004F3FE2">
            <w:pPr>
              <w:pStyle w:val="KeinLeerraum"/>
              <w:rPr>
                <w:rFonts w:ascii="Arial" w:hAnsi="Arial"/>
                <w:b/>
                <w:sz w:val="18"/>
                <w:szCs w:val="18"/>
                <w:lang w:eastAsia="de-CH"/>
              </w:rPr>
            </w:pPr>
            <w:r w:rsidRPr="001E26CE">
              <w:rPr>
                <w:rFonts w:ascii="Arial" w:hAnsi="Arial"/>
                <w:b/>
                <w:sz w:val="18"/>
                <w:szCs w:val="18"/>
                <w:lang w:eastAsia="de-CH"/>
              </w:rPr>
              <w:t>Ayyubiden</w:t>
            </w:r>
          </w:p>
          <w:p w14:paraId="4BDBF19D" w14:textId="262A3978" w:rsidR="008F15CD" w:rsidRDefault="008F15CD" w:rsidP="004F3FE2">
            <w:pPr>
              <w:pStyle w:val="KeinLeerraum"/>
              <w:rPr>
                <w:rFonts w:ascii="Arial" w:hAnsi="Arial"/>
                <w:b/>
                <w:sz w:val="18"/>
                <w:szCs w:val="18"/>
                <w:lang w:eastAsia="de-CH"/>
              </w:rPr>
            </w:pPr>
            <w:r w:rsidRPr="004F3FE2">
              <w:rPr>
                <w:rFonts w:ascii="Arial" w:hAnsi="Arial"/>
                <w:b/>
                <w:sz w:val="18"/>
                <w:szCs w:val="18"/>
                <w:lang w:eastAsia="de-CH"/>
              </w:rPr>
              <w:t>Mamelu</w:t>
            </w:r>
            <w:r>
              <w:rPr>
                <w:rFonts w:ascii="Arial" w:hAnsi="Arial"/>
                <w:b/>
                <w:sz w:val="18"/>
                <w:szCs w:val="18"/>
                <w:lang w:eastAsia="de-CH"/>
              </w:rPr>
              <w:t>k</w:t>
            </w:r>
            <w:r>
              <w:rPr>
                <w:rFonts w:ascii="Arial" w:hAnsi="Arial"/>
                <w:b/>
                <w:sz w:val="18"/>
                <w:szCs w:val="18"/>
                <w:lang w:eastAsia="de-CH"/>
              </w:rPr>
              <w:t>ken</w:t>
            </w:r>
          </w:p>
          <w:p w14:paraId="5E6B3081" w14:textId="3206D9BD" w:rsidR="008F15CD" w:rsidRPr="004F3FE2" w:rsidRDefault="008F15CD" w:rsidP="004F3FE2">
            <w:pPr>
              <w:pStyle w:val="KeinLeerraum"/>
              <w:rPr>
                <w:rFonts w:ascii="Arial" w:hAnsi="Arial"/>
                <w:b/>
                <w:sz w:val="18"/>
                <w:szCs w:val="18"/>
                <w:lang w:eastAsia="de-CH"/>
              </w:rPr>
            </w:pPr>
            <w:r w:rsidRPr="004F3FE2">
              <w:rPr>
                <w:rFonts w:ascii="Arial" w:hAnsi="Arial"/>
                <w:b/>
                <w:sz w:val="18"/>
                <w:szCs w:val="18"/>
                <w:lang w:eastAsia="de-CH"/>
              </w:rPr>
              <w:t>Osmanen</w:t>
            </w:r>
          </w:p>
        </w:tc>
        <w:tc>
          <w:tcPr>
            <w:tcW w:w="3407" w:type="dxa"/>
            <w:tcBorders>
              <w:top w:val="dashSmallGap" w:sz="4" w:space="0" w:color="auto"/>
              <w:left w:val="dashSmallGap" w:sz="4" w:space="0" w:color="auto"/>
              <w:bottom w:val="dashSmallGap" w:sz="4" w:space="0" w:color="auto"/>
              <w:right w:val="dashSmallGap" w:sz="4" w:space="0" w:color="auto"/>
            </w:tcBorders>
          </w:tcPr>
          <w:p w14:paraId="40695C3D" w14:textId="7F177489" w:rsidR="009B66D4" w:rsidRDefault="009B66D4" w:rsidP="004F3FE2">
            <w:pPr>
              <w:pStyle w:val="KeinLeerraum"/>
              <w:rPr>
                <w:rFonts w:ascii="Arial" w:hAnsi="Arial"/>
                <w:b/>
                <w:sz w:val="18"/>
                <w:szCs w:val="18"/>
                <w:lang w:eastAsia="de-CH"/>
              </w:rPr>
            </w:pPr>
            <w:r>
              <w:rPr>
                <w:rFonts w:ascii="Arial" w:hAnsi="Arial"/>
                <w:b/>
                <w:sz w:val="18"/>
                <w:szCs w:val="18"/>
                <w:lang w:eastAsia="de-CH"/>
              </w:rPr>
              <w:t>Islam übergeordnet</w:t>
            </w:r>
          </w:p>
          <w:p w14:paraId="5A1FC5E0" w14:textId="77777777" w:rsidR="009B66D4" w:rsidRDefault="009B66D4" w:rsidP="004F3FE2">
            <w:pPr>
              <w:pStyle w:val="KeinLeerraum"/>
              <w:rPr>
                <w:rFonts w:ascii="Arial" w:hAnsi="Arial"/>
                <w:b/>
                <w:sz w:val="18"/>
                <w:szCs w:val="18"/>
                <w:lang w:eastAsia="de-CH"/>
              </w:rPr>
            </w:pPr>
          </w:p>
          <w:p w14:paraId="5130A020" w14:textId="64ACF429" w:rsidR="001605C3" w:rsidRPr="004F3FE2" w:rsidRDefault="001605C3" w:rsidP="004F3FE2">
            <w:pPr>
              <w:pStyle w:val="KeinLeerraum"/>
              <w:rPr>
                <w:rFonts w:ascii="Arial" w:hAnsi="Arial"/>
                <w:b/>
                <w:sz w:val="18"/>
                <w:szCs w:val="18"/>
                <w:lang w:eastAsia="de-CH"/>
              </w:rPr>
            </w:pPr>
            <w:r w:rsidRPr="004F3FE2">
              <w:rPr>
                <w:rFonts w:ascii="Arial" w:hAnsi="Arial"/>
                <w:b/>
                <w:sz w:val="18"/>
                <w:szCs w:val="18"/>
                <w:lang w:eastAsia="de-CH"/>
              </w:rPr>
              <w:t>einigermassen tolerante Haltung gegenüber Christentum</w:t>
            </w:r>
          </w:p>
        </w:tc>
      </w:tr>
      <w:tr w:rsidR="001605C3" w:rsidRPr="00D3341F" w14:paraId="4D0DF7E0" w14:textId="77777777" w:rsidTr="00D22E09">
        <w:tblPrEx>
          <w:tblBorders>
            <w:insideH w:val="single" w:sz="4" w:space="0" w:color="auto"/>
            <w:insideV w:val="single" w:sz="4" w:space="0" w:color="auto"/>
          </w:tblBorders>
        </w:tblPrEx>
        <w:tc>
          <w:tcPr>
            <w:tcW w:w="1134" w:type="dxa"/>
            <w:tcBorders>
              <w:top w:val="dashSmallGap" w:sz="4" w:space="0" w:color="auto"/>
              <w:left w:val="dashSmallGap" w:sz="4" w:space="0" w:color="auto"/>
              <w:bottom w:val="dashSmallGap" w:sz="4" w:space="0" w:color="auto"/>
              <w:right w:val="dashSmallGap" w:sz="4" w:space="0" w:color="auto"/>
            </w:tcBorders>
          </w:tcPr>
          <w:p w14:paraId="367167CD" w14:textId="77777777" w:rsidR="001605C3" w:rsidRPr="004F3FE2" w:rsidRDefault="001605C3" w:rsidP="004F3FE2">
            <w:pPr>
              <w:pStyle w:val="KeinLeerraum"/>
              <w:rPr>
                <w:rFonts w:ascii="Arial" w:hAnsi="Arial"/>
                <w:b/>
                <w:sz w:val="18"/>
                <w:szCs w:val="18"/>
                <w:lang w:eastAsia="de-CH"/>
              </w:rPr>
            </w:pPr>
            <w:r w:rsidRPr="004F3FE2">
              <w:rPr>
                <w:rFonts w:ascii="Arial" w:hAnsi="Arial"/>
                <w:b/>
                <w:sz w:val="18"/>
                <w:szCs w:val="18"/>
                <w:lang w:eastAsia="de-CH"/>
              </w:rPr>
              <w:t>12</w:t>
            </w:r>
          </w:p>
        </w:tc>
        <w:tc>
          <w:tcPr>
            <w:tcW w:w="3261" w:type="dxa"/>
            <w:tcBorders>
              <w:top w:val="dashSmallGap" w:sz="4" w:space="0" w:color="auto"/>
              <w:left w:val="dashSmallGap" w:sz="4" w:space="0" w:color="auto"/>
              <w:bottom w:val="dashSmallGap" w:sz="4" w:space="0" w:color="auto"/>
              <w:right w:val="dashSmallGap" w:sz="4" w:space="0" w:color="auto"/>
            </w:tcBorders>
          </w:tcPr>
          <w:p w14:paraId="15EFFFE9" w14:textId="5E809ED1" w:rsidR="002F18BD" w:rsidRDefault="002F18BD" w:rsidP="004F3FE2">
            <w:pPr>
              <w:pStyle w:val="KeinLeerraum"/>
              <w:rPr>
                <w:rFonts w:ascii="Arial" w:hAnsi="Arial"/>
                <w:b/>
                <w:sz w:val="18"/>
                <w:szCs w:val="18"/>
                <w:lang w:eastAsia="de-CH"/>
              </w:rPr>
            </w:pPr>
            <w:r>
              <w:rPr>
                <w:rFonts w:ascii="Arial" w:hAnsi="Arial"/>
                <w:b/>
                <w:sz w:val="18"/>
                <w:szCs w:val="18"/>
                <w:lang w:eastAsia="de-CH"/>
              </w:rPr>
              <w:t>Zukunft</w:t>
            </w:r>
          </w:p>
          <w:p w14:paraId="0759AAB8" w14:textId="77777777" w:rsidR="004D19C2" w:rsidRDefault="004D19C2" w:rsidP="004F3FE2">
            <w:pPr>
              <w:pStyle w:val="KeinLeerraum"/>
              <w:rPr>
                <w:rFonts w:ascii="Arial" w:hAnsi="Arial"/>
                <w:b/>
                <w:sz w:val="18"/>
                <w:szCs w:val="18"/>
                <w:lang w:eastAsia="de-CH"/>
              </w:rPr>
            </w:pPr>
          </w:p>
          <w:p w14:paraId="4555A888" w14:textId="77777777" w:rsidR="001605C3" w:rsidRDefault="001605C3" w:rsidP="004F3FE2">
            <w:pPr>
              <w:pStyle w:val="KeinLeerraum"/>
              <w:rPr>
                <w:rFonts w:ascii="Arial" w:hAnsi="Arial"/>
                <w:b/>
                <w:sz w:val="18"/>
                <w:szCs w:val="18"/>
                <w:lang w:eastAsia="de-CH"/>
              </w:rPr>
            </w:pPr>
            <w:r w:rsidRPr="004F3FE2">
              <w:rPr>
                <w:rFonts w:ascii="Arial" w:hAnsi="Arial"/>
                <w:b/>
                <w:sz w:val="18"/>
                <w:szCs w:val="18"/>
                <w:lang w:eastAsia="de-CH"/>
              </w:rPr>
              <w:t>Himmlisches Jerusalem</w:t>
            </w:r>
          </w:p>
          <w:p w14:paraId="3B505B1A" w14:textId="77777777" w:rsidR="00AE0EFE" w:rsidRDefault="00AE0EFE" w:rsidP="004F3FE2">
            <w:pPr>
              <w:pStyle w:val="KeinLeerraum"/>
              <w:rPr>
                <w:rFonts w:ascii="Arial" w:hAnsi="Arial"/>
                <w:b/>
                <w:sz w:val="18"/>
                <w:szCs w:val="18"/>
                <w:lang w:eastAsia="de-CH"/>
              </w:rPr>
            </w:pPr>
          </w:p>
          <w:p w14:paraId="37A7FAFD" w14:textId="6C14624E" w:rsidR="00AE0EFE" w:rsidRPr="004F3FE2" w:rsidRDefault="00AE0EFE" w:rsidP="004F3FE2">
            <w:pPr>
              <w:pStyle w:val="KeinLeerraum"/>
              <w:rPr>
                <w:rFonts w:ascii="Arial" w:hAnsi="Arial"/>
                <w:b/>
                <w:sz w:val="18"/>
                <w:szCs w:val="18"/>
                <w:lang w:eastAsia="de-CH"/>
              </w:rPr>
            </w:pPr>
            <w:r>
              <w:rPr>
                <w:rFonts w:ascii="Arial" w:hAnsi="Arial"/>
                <w:b/>
                <w:sz w:val="18"/>
                <w:szCs w:val="18"/>
                <w:lang w:eastAsia="de-CH"/>
              </w:rPr>
              <w:t xml:space="preserve">symbolische Darstellung mit </w:t>
            </w:r>
            <w:r w:rsidR="00743BBF">
              <w:rPr>
                <w:rFonts w:ascii="Arial" w:hAnsi="Arial"/>
                <w:b/>
                <w:sz w:val="18"/>
                <w:szCs w:val="18"/>
                <w:lang w:eastAsia="de-CH"/>
              </w:rPr>
              <w:t xml:space="preserve">christlichen </w:t>
            </w:r>
            <w:r w:rsidR="00DA1B33">
              <w:rPr>
                <w:rFonts w:ascii="Arial" w:hAnsi="Arial"/>
                <w:b/>
                <w:sz w:val="18"/>
                <w:szCs w:val="18"/>
                <w:lang w:eastAsia="de-CH"/>
              </w:rPr>
              <w:t>Elementen</w:t>
            </w:r>
          </w:p>
        </w:tc>
        <w:tc>
          <w:tcPr>
            <w:tcW w:w="1559" w:type="dxa"/>
            <w:tcBorders>
              <w:top w:val="dashSmallGap" w:sz="4" w:space="0" w:color="auto"/>
              <w:left w:val="dashSmallGap" w:sz="4" w:space="0" w:color="auto"/>
              <w:bottom w:val="dashSmallGap" w:sz="4" w:space="0" w:color="auto"/>
              <w:right w:val="dashSmallGap" w:sz="4" w:space="0" w:color="auto"/>
            </w:tcBorders>
          </w:tcPr>
          <w:p w14:paraId="42549BBE" w14:textId="2A3CBFD4" w:rsidR="001605C3" w:rsidRPr="004F3FE2" w:rsidRDefault="00F63EA4" w:rsidP="004F3FE2">
            <w:pPr>
              <w:pStyle w:val="KeinLeerraum"/>
              <w:rPr>
                <w:rFonts w:ascii="Arial" w:hAnsi="Arial"/>
                <w:b/>
                <w:sz w:val="18"/>
                <w:szCs w:val="18"/>
                <w:lang w:eastAsia="de-CH"/>
              </w:rPr>
            </w:pPr>
            <w:r>
              <w:rPr>
                <w:rFonts w:ascii="Arial" w:hAnsi="Arial"/>
                <w:b/>
                <w:sz w:val="18"/>
                <w:szCs w:val="18"/>
                <w:lang w:eastAsia="de-CH"/>
              </w:rPr>
              <w:t xml:space="preserve">Gott der Christen / </w:t>
            </w:r>
            <w:r w:rsidR="001605C3" w:rsidRPr="004F3FE2">
              <w:rPr>
                <w:rFonts w:ascii="Arial" w:hAnsi="Arial"/>
                <w:b/>
                <w:sz w:val="18"/>
                <w:szCs w:val="18"/>
                <w:lang w:eastAsia="de-CH"/>
              </w:rPr>
              <w:t>Juden</w:t>
            </w:r>
          </w:p>
        </w:tc>
        <w:tc>
          <w:tcPr>
            <w:tcW w:w="3407" w:type="dxa"/>
            <w:tcBorders>
              <w:top w:val="dashSmallGap" w:sz="4" w:space="0" w:color="auto"/>
              <w:left w:val="dashSmallGap" w:sz="4" w:space="0" w:color="auto"/>
              <w:bottom w:val="dashSmallGap" w:sz="4" w:space="0" w:color="auto"/>
              <w:right w:val="dashSmallGap" w:sz="4" w:space="0" w:color="auto"/>
            </w:tcBorders>
          </w:tcPr>
          <w:p w14:paraId="5FD6A875" w14:textId="5D04D7A6" w:rsidR="003346C4" w:rsidRDefault="001605C3" w:rsidP="004F3FE2">
            <w:pPr>
              <w:pStyle w:val="KeinLeerraum"/>
              <w:rPr>
                <w:rFonts w:ascii="Arial" w:hAnsi="Arial"/>
                <w:b/>
                <w:sz w:val="18"/>
                <w:szCs w:val="18"/>
                <w:lang w:eastAsia="de-CH"/>
              </w:rPr>
            </w:pPr>
            <w:r w:rsidRPr="004F3FE2">
              <w:rPr>
                <w:rFonts w:ascii="Arial" w:hAnsi="Arial"/>
                <w:b/>
                <w:sz w:val="18"/>
                <w:szCs w:val="18"/>
                <w:lang w:eastAsia="de-CH"/>
              </w:rPr>
              <w:t>Christentum und Judentum v</w:t>
            </w:r>
            <w:r w:rsidR="003346C4">
              <w:rPr>
                <w:rFonts w:ascii="Arial" w:hAnsi="Arial"/>
                <w:b/>
                <w:sz w:val="18"/>
                <w:szCs w:val="18"/>
                <w:lang w:eastAsia="de-CH"/>
              </w:rPr>
              <w:t>ereinigt</w:t>
            </w:r>
            <w:r w:rsidRPr="004F3FE2">
              <w:rPr>
                <w:rFonts w:ascii="Arial" w:hAnsi="Arial"/>
                <w:b/>
                <w:sz w:val="18"/>
                <w:szCs w:val="18"/>
                <w:lang w:eastAsia="de-CH"/>
              </w:rPr>
              <w:t xml:space="preserve"> </w:t>
            </w:r>
          </w:p>
          <w:p w14:paraId="2F4050B4" w14:textId="77777777" w:rsidR="003346C4" w:rsidRDefault="003346C4" w:rsidP="004F3FE2">
            <w:pPr>
              <w:pStyle w:val="KeinLeerraum"/>
              <w:rPr>
                <w:rFonts w:ascii="Arial" w:hAnsi="Arial"/>
                <w:b/>
                <w:sz w:val="18"/>
                <w:szCs w:val="18"/>
                <w:lang w:eastAsia="de-CH"/>
              </w:rPr>
            </w:pPr>
          </w:p>
          <w:p w14:paraId="42E7AE13" w14:textId="1FBF6382" w:rsidR="001605C3" w:rsidRPr="004F3FE2" w:rsidRDefault="001605C3" w:rsidP="004F3FE2">
            <w:pPr>
              <w:pStyle w:val="KeinLeerraum"/>
              <w:rPr>
                <w:rFonts w:ascii="Arial" w:hAnsi="Arial"/>
                <w:b/>
                <w:sz w:val="18"/>
                <w:szCs w:val="18"/>
                <w:lang w:eastAsia="de-CH"/>
              </w:rPr>
            </w:pPr>
            <w:r w:rsidRPr="004F3FE2">
              <w:rPr>
                <w:rFonts w:ascii="Arial" w:hAnsi="Arial"/>
                <w:b/>
                <w:sz w:val="18"/>
                <w:szCs w:val="18"/>
                <w:lang w:eastAsia="de-CH"/>
              </w:rPr>
              <w:t>Interpretation der Johannes-Offenbarung</w:t>
            </w:r>
            <w:r w:rsidR="003F68E4">
              <w:rPr>
                <w:rFonts w:ascii="Arial" w:hAnsi="Arial"/>
                <w:b/>
                <w:sz w:val="18"/>
                <w:szCs w:val="18"/>
                <w:lang w:eastAsia="de-CH"/>
              </w:rPr>
              <w:t xml:space="preserve"> im Neuen Testament</w:t>
            </w:r>
          </w:p>
        </w:tc>
      </w:tr>
      <w:tr w:rsidR="001605C3" w:rsidRPr="00D3341F" w14:paraId="7A027FBE" w14:textId="77777777" w:rsidTr="00D22E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tcBorders>
              <w:top w:val="dashSmallGap" w:sz="4" w:space="0" w:color="auto"/>
              <w:left w:val="dashSmallGap" w:sz="4" w:space="0" w:color="auto"/>
              <w:bottom w:val="dashSmallGap" w:sz="4" w:space="0" w:color="auto"/>
              <w:right w:val="dashSmallGap" w:sz="4" w:space="0" w:color="auto"/>
            </w:tcBorders>
          </w:tcPr>
          <w:p w14:paraId="2BEB3893" w14:textId="77777777" w:rsidR="001605C3" w:rsidRPr="004F3FE2" w:rsidRDefault="001605C3" w:rsidP="004F3FE2">
            <w:pPr>
              <w:pStyle w:val="KeinLeerraum"/>
              <w:rPr>
                <w:rFonts w:ascii="Arial" w:hAnsi="Arial"/>
                <w:b/>
                <w:sz w:val="18"/>
                <w:szCs w:val="18"/>
                <w:lang w:eastAsia="de-CH"/>
              </w:rPr>
            </w:pPr>
            <w:r w:rsidRPr="004F3FE2">
              <w:rPr>
                <w:rFonts w:ascii="Arial" w:hAnsi="Arial"/>
                <w:b/>
                <w:sz w:val="18"/>
                <w:szCs w:val="18"/>
                <w:lang w:eastAsia="de-CH"/>
              </w:rPr>
              <w:t>13</w:t>
            </w:r>
          </w:p>
        </w:tc>
        <w:tc>
          <w:tcPr>
            <w:tcW w:w="3261" w:type="dxa"/>
            <w:tcBorders>
              <w:top w:val="dashSmallGap" w:sz="4" w:space="0" w:color="auto"/>
              <w:left w:val="dashSmallGap" w:sz="4" w:space="0" w:color="auto"/>
              <w:bottom w:val="dashSmallGap" w:sz="4" w:space="0" w:color="auto"/>
              <w:right w:val="dashSmallGap" w:sz="4" w:space="0" w:color="auto"/>
            </w:tcBorders>
          </w:tcPr>
          <w:p w14:paraId="194E596E" w14:textId="3348F4AD" w:rsidR="00F73BDA" w:rsidRDefault="002F18BD" w:rsidP="004F3FE2">
            <w:pPr>
              <w:pStyle w:val="KeinLeerraum"/>
              <w:rPr>
                <w:rFonts w:ascii="Arial" w:hAnsi="Arial"/>
                <w:b/>
                <w:sz w:val="18"/>
                <w:szCs w:val="18"/>
                <w:lang w:eastAsia="de-CH"/>
              </w:rPr>
            </w:pPr>
            <w:r>
              <w:rPr>
                <w:rFonts w:ascii="Arial" w:hAnsi="Arial"/>
                <w:b/>
                <w:sz w:val="18"/>
                <w:szCs w:val="18"/>
                <w:lang w:eastAsia="de-CH"/>
              </w:rPr>
              <w:t>37 v. Chr.-324 n.Chr.</w:t>
            </w:r>
          </w:p>
          <w:p w14:paraId="10DF5E7A" w14:textId="77777777" w:rsidR="009259CB" w:rsidRDefault="009259CB" w:rsidP="004F3FE2">
            <w:pPr>
              <w:pStyle w:val="KeinLeerraum"/>
              <w:rPr>
                <w:rFonts w:ascii="Arial" w:hAnsi="Arial"/>
                <w:b/>
                <w:sz w:val="18"/>
                <w:szCs w:val="18"/>
                <w:lang w:eastAsia="de-CH"/>
              </w:rPr>
            </w:pPr>
          </w:p>
          <w:p w14:paraId="47FCDF32" w14:textId="77777777" w:rsidR="00F73BDA" w:rsidRDefault="001605C3" w:rsidP="004F3FE2">
            <w:pPr>
              <w:pStyle w:val="KeinLeerraum"/>
              <w:rPr>
                <w:rFonts w:ascii="Arial" w:hAnsi="Arial"/>
                <w:b/>
                <w:sz w:val="18"/>
                <w:szCs w:val="18"/>
                <w:lang w:eastAsia="de-CH"/>
              </w:rPr>
            </w:pPr>
            <w:r w:rsidRPr="004F3FE2">
              <w:rPr>
                <w:rFonts w:ascii="Arial" w:hAnsi="Arial"/>
                <w:b/>
                <w:sz w:val="18"/>
                <w:szCs w:val="18"/>
                <w:lang w:eastAsia="de-CH"/>
              </w:rPr>
              <w:t xml:space="preserve">römische Herrschaft / </w:t>
            </w:r>
          </w:p>
          <w:p w14:paraId="0A732F61" w14:textId="77777777" w:rsidR="001605C3" w:rsidRDefault="001605C3" w:rsidP="004F3FE2">
            <w:pPr>
              <w:pStyle w:val="KeinLeerraum"/>
              <w:rPr>
                <w:rFonts w:ascii="Arial" w:hAnsi="Arial"/>
                <w:b/>
                <w:sz w:val="18"/>
                <w:szCs w:val="18"/>
                <w:lang w:eastAsia="de-CH"/>
              </w:rPr>
            </w:pPr>
            <w:r w:rsidRPr="004F3FE2">
              <w:rPr>
                <w:rFonts w:ascii="Arial" w:hAnsi="Arial"/>
                <w:b/>
                <w:sz w:val="18"/>
                <w:szCs w:val="18"/>
                <w:lang w:eastAsia="de-CH"/>
              </w:rPr>
              <w:t>Herrschaft der Herodianer</w:t>
            </w:r>
          </w:p>
          <w:p w14:paraId="484A591B" w14:textId="77777777" w:rsidR="00C91FA2" w:rsidRDefault="00C91FA2" w:rsidP="004F3FE2">
            <w:pPr>
              <w:pStyle w:val="KeinLeerraum"/>
              <w:rPr>
                <w:rFonts w:ascii="Arial" w:hAnsi="Arial"/>
                <w:b/>
                <w:sz w:val="18"/>
                <w:szCs w:val="18"/>
                <w:lang w:eastAsia="de-CH"/>
              </w:rPr>
            </w:pPr>
          </w:p>
          <w:p w14:paraId="79E61DF7" w14:textId="32AA5B61" w:rsidR="00C91FA2" w:rsidRPr="004F3FE2" w:rsidRDefault="007B6907" w:rsidP="004F3FE2">
            <w:pPr>
              <w:pStyle w:val="KeinLeerraum"/>
              <w:rPr>
                <w:rFonts w:ascii="Arial" w:hAnsi="Arial"/>
                <w:b/>
                <w:sz w:val="18"/>
                <w:szCs w:val="18"/>
                <w:lang w:eastAsia="de-CH"/>
              </w:rPr>
            </w:pPr>
            <w:r>
              <w:rPr>
                <w:rFonts w:ascii="Arial" w:hAnsi="Arial"/>
                <w:b/>
                <w:sz w:val="18"/>
                <w:szCs w:val="18"/>
                <w:lang w:eastAsia="de-CH"/>
              </w:rPr>
              <w:t>Bauwerke und Stätten aus dieser Epoche eingetragen</w:t>
            </w:r>
          </w:p>
        </w:tc>
        <w:tc>
          <w:tcPr>
            <w:tcW w:w="1559" w:type="dxa"/>
            <w:tcBorders>
              <w:top w:val="dashSmallGap" w:sz="4" w:space="0" w:color="auto"/>
              <w:left w:val="dashSmallGap" w:sz="4" w:space="0" w:color="auto"/>
              <w:bottom w:val="dashSmallGap" w:sz="4" w:space="0" w:color="auto"/>
              <w:right w:val="dashSmallGap" w:sz="4" w:space="0" w:color="auto"/>
            </w:tcBorders>
          </w:tcPr>
          <w:p w14:paraId="10E4B01D" w14:textId="77777777" w:rsidR="001605C3" w:rsidRDefault="001605C3" w:rsidP="004F3FE2">
            <w:pPr>
              <w:pStyle w:val="KeinLeerraum"/>
              <w:rPr>
                <w:rFonts w:ascii="Arial" w:hAnsi="Arial"/>
                <w:b/>
                <w:sz w:val="18"/>
                <w:szCs w:val="18"/>
                <w:lang w:eastAsia="de-CH"/>
              </w:rPr>
            </w:pPr>
            <w:r w:rsidRPr="004F3FE2">
              <w:rPr>
                <w:rFonts w:ascii="Arial" w:hAnsi="Arial"/>
                <w:b/>
                <w:sz w:val="18"/>
                <w:szCs w:val="18"/>
                <w:lang w:eastAsia="de-CH"/>
              </w:rPr>
              <w:t>Römer</w:t>
            </w:r>
          </w:p>
          <w:p w14:paraId="0C188046" w14:textId="1B37F55D" w:rsidR="009259CB" w:rsidRPr="004F3FE2" w:rsidRDefault="009259CB" w:rsidP="004F3FE2">
            <w:pPr>
              <w:pStyle w:val="KeinLeerraum"/>
              <w:rPr>
                <w:rFonts w:ascii="Arial" w:hAnsi="Arial"/>
                <w:b/>
                <w:sz w:val="18"/>
                <w:szCs w:val="18"/>
                <w:lang w:eastAsia="de-CH"/>
              </w:rPr>
            </w:pPr>
            <w:r>
              <w:rPr>
                <w:rFonts w:ascii="Arial" w:hAnsi="Arial"/>
                <w:b/>
                <w:sz w:val="18"/>
                <w:szCs w:val="18"/>
                <w:lang w:eastAsia="de-CH"/>
              </w:rPr>
              <w:t>Herodianer</w:t>
            </w:r>
          </w:p>
        </w:tc>
        <w:tc>
          <w:tcPr>
            <w:tcW w:w="3407" w:type="dxa"/>
            <w:tcBorders>
              <w:top w:val="dashSmallGap" w:sz="4" w:space="0" w:color="auto"/>
              <w:left w:val="dashSmallGap" w:sz="4" w:space="0" w:color="auto"/>
              <w:bottom w:val="dashSmallGap" w:sz="4" w:space="0" w:color="auto"/>
              <w:right w:val="dashSmallGap" w:sz="4" w:space="0" w:color="auto"/>
            </w:tcBorders>
          </w:tcPr>
          <w:p w14:paraId="2DDDB7E1" w14:textId="5F728736" w:rsidR="00215FFA" w:rsidRDefault="001605C3" w:rsidP="004F3FE2">
            <w:pPr>
              <w:pStyle w:val="KeinLeerraum"/>
              <w:rPr>
                <w:rFonts w:ascii="Arial" w:hAnsi="Arial"/>
                <w:b/>
                <w:sz w:val="18"/>
                <w:szCs w:val="18"/>
                <w:lang w:eastAsia="de-CH"/>
              </w:rPr>
            </w:pPr>
            <w:r w:rsidRPr="004F3FE2">
              <w:rPr>
                <w:rFonts w:ascii="Arial" w:hAnsi="Arial"/>
                <w:b/>
                <w:sz w:val="18"/>
                <w:szCs w:val="18"/>
                <w:lang w:eastAsia="de-CH"/>
              </w:rPr>
              <w:t>Juden geduldet, solange sie nicht g</w:t>
            </w:r>
            <w:r w:rsidR="00215FFA">
              <w:rPr>
                <w:rFonts w:ascii="Arial" w:hAnsi="Arial"/>
                <w:b/>
                <w:sz w:val="18"/>
                <w:szCs w:val="18"/>
                <w:lang w:eastAsia="de-CH"/>
              </w:rPr>
              <w:t>egen römisches Recht verstossen</w:t>
            </w:r>
            <w:r w:rsidRPr="004F3FE2">
              <w:rPr>
                <w:rFonts w:ascii="Arial" w:hAnsi="Arial"/>
                <w:b/>
                <w:sz w:val="18"/>
                <w:szCs w:val="18"/>
                <w:lang w:eastAsia="de-CH"/>
              </w:rPr>
              <w:t xml:space="preserve"> </w:t>
            </w:r>
          </w:p>
          <w:p w14:paraId="64372848" w14:textId="77777777" w:rsidR="00215FFA" w:rsidRDefault="00215FFA" w:rsidP="004F3FE2">
            <w:pPr>
              <w:pStyle w:val="KeinLeerraum"/>
              <w:rPr>
                <w:rFonts w:ascii="Arial" w:hAnsi="Arial"/>
                <w:b/>
                <w:sz w:val="18"/>
                <w:szCs w:val="18"/>
                <w:lang w:eastAsia="de-CH"/>
              </w:rPr>
            </w:pPr>
          </w:p>
          <w:p w14:paraId="7D84F1E7" w14:textId="77777777" w:rsidR="00215FFA" w:rsidRDefault="001605C3" w:rsidP="004F3FE2">
            <w:pPr>
              <w:pStyle w:val="KeinLeerraum"/>
              <w:rPr>
                <w:rFonts w:ascii="Arial" w:hAnsi="Arial"/>
                <w:b/>
                <w:sz w:val="18"/>
                <w:szCs w:val="18"/>
                <w:lang w:eastAsia="de-CH"/>
              </w:rPr>
            </w:pPr>
            <w:r w:rsidRPr="004F3FE2">
              <w:rPr>
                <w:rFonts w:ascii="Arial" w:hAnsi="Arial"/>
                <w:b/>
                <w:sz w:val="18"/>
                <w:szCs w:val="18"/>
                <w:lang w:eastAsia="de-CH"/>
              </w:rPr>
              <w:t>eigener Ältestenrat</w:t>
            </w:r>
            <w:r w:rsidR="00215FFA">
              <w:rPr>
                <w:rFonts w:ascii="Arial" w:hAnsi="Arial"/>
                <w:b/>
                <w:sz w:val="18"/>
                <w:szCs w:val="18"/>
                <w:lang w:eastAsia="de-CH"/>
              </w:rPr>
              <w:t xml:space="preserve"> und Hohepriester erlaubt</w:t>
            </w:r>
          </w:p>
          <w:p w14:paraId="5F703AA0" w14:textId="77777777" w:rsidR="00215FFA" w:rsidRDefault="00215FFA" w:rsidP="004F3FE2">
            <w:pPr>
              <w:pStyle w:val="KeinLeerraum"/>
              <w:rPr>
                <w:rFonts w:ascii="Arial" w:hAnsi="Arial"/>
                <w:b/>
                <w:sz w:val="18"/>
                <w:szCs w:val="18"/>
                <w:lang w:eastAsia="de-CH"/>
              </w:rPr>
            </w:pPr>
          </w:p>
          <w:p w14:paraId="22FDB481" w14:textId="5D5FDBB0" w:rsidR="001605C3" w:rsidRPr="004F3FE2" w:rsidRDefault="001605C3" w:rsidP="004F3FE2">
            <w:pPr>
              <w:pStyle w:val="KeinLeerraum"/>
              <w:rPr>
                <w:rFonts w:ascii="Arial" w:hAnsi="Arial"/>
                <w:b/>
                <w:sz w:val="18"/>
                <w:szCs w:val="18"/>
                <w:lang w:eastAsia="de-CH"/>
              </w:rPr>
            </w:pPr>
            <w:r w:rsidRPr="004F3FE2">
              <w:rPr>
                <w:rFonts w:ascii="Arial" w:hAnsi="Arial"/>
                <w:b/>
                <w:sz w:val="18"/>
                <w:szCs w:val="18"/>
                <w:lang w:eastAsia="de-CH"/>
              </w:rPr>
              <w:t>Juden dulden Römer solange sie ihnen keine religiösen Vorsc</w:t>
            </w:r>
            <w:r w:rsidR="00215FFA">
              <w:rPr>
                <w:rFonts w:ascii="Arial" w:hAnsi="Arial"/>
                <w:b/>
                <w:sz w:val="18"/>
                <w:szCs w:val="18"/>
                <w:lang w:eastAsia="de-CH"/>
              </w:rPr>
              <w:t>hriften machen; danach Aufstand</w:t>
            </w:r>
            <w:r w:rsidRPr="004F3FE2">
              <w:rPr>
                <w:rFonts w:ascii="Arial" w:hAnsi="Arial"/>
                <w:b/>
                <w:sz w:val="18"/>
                <w:szCs w:val="18"/>
                <w:lang w:eastAsia="de-CH"/>
              </w:rPr>
              <w:t xml:space="preserve"> </w:t>
            </w:r>
            <w:r w:rsidR="004279CD">
              <w:rPr>
                <w:rFonts w:ascii="Arial" w:hAnsi="Arial"/>
                <w:b/>
                <w:sz w:val="18"/>
                <w:szCs w:val="18"/>
                <w:lang w:eastAsia="de-CH"/>
              </w:rPr>
              <w:t xml:space="preserve">-&gt; </w:t>
            </w:r>
            <w:r w:rsidRPr="004F3FE2">
              <w:rPr>
                <w:rFonts w:ascii="Arial" w:hAnsi="Arial"/>
                <w:b/>
                <w:sz w:val="18"/>
                <w:szCs w:val="18"/>
                <w:lang w:eastAsia="de-CH"/>
              </w:rPr>
              <w:t xml:space="preserve">Zutritt </w:t>
            </w:r>
            <w:r w:rsidR="00215FFA">
              <w:rPr>
                <w:rFonts w:ascii="Arial" w:hAnsi="Arial"/>
                <w:b/>
                <w:sz w:val="18"/>
                <w:szCs w:val="18"/>
                <w:lang w:eastAsia="de-CH"/>
              </w:rPr>
              <w:t>für Juden in Folge verboten</w:t>
            </w:r>
          </w:p>
        </w:tc>
      </w:tr>
      <w:tr w:rsidR="001605C3" w:rsidRPr="00D3341F" w14:paraId="160E2685" w14:textId="77777777" w:rsidTr="00D22E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tcBorders>
              <w:top w:val="dashSmallGap" w:sz="4" w:space="0" w:color="auto"/>
              <w:left w:val="dashSmallGap" w:sz="4" w:space="0" w:color="auto"/>
              <w:bottom w:val="dashSmallGap" w:sz="4" w:space="0" w:color="auto"/>
              <w:right w:val="dashSmallGap" w:sz="4" w:space="0" w:color="auto"/>
            </w:tcBorders>
          </w:tcPr>
          <w:p w14:paraId="4CEB95C8" w14:textId="77777777" w:rsidR="001605C3" w:rsidRPr="004F3FE2" w:rsidRDefault="001605C3" w:rsidP="004F3FE2">
            <w:pPr>
              <w:pStyle w:val="KeinLeerraum"/>
              <w:rPr>
                <w:rFonts w:ascii="Arial" w:hAnsi="Arial"/>
                <w:b/>
                <w:sz w:val="18"/>
                <w:szCs w:val="18"/>
                <w:lang w:eastAsia="de-CH"/>
              </w:rPr>
            </w:pPr>
            <w:r w:rsidRPr="004F3FE2">
              <w:rPr>
                <w:rFonts w:ascii="Arial" w:hAnsi="Arial"/>
                <w:b/>
                <w:sz w:val="18"/>
                <w:szCs w:val="18"/>
                <w:lang w:eastAsia="de-CH"/>
              </w:rPr>
              <w:t>14</w:t>
            </w:r>
          </w:p>
        </w:tc>
        <w:tc>
          <w:tcPr>
            <w:tcW w:w="3261" w:type="dxa"/>
            <w:tcBorders>
              <w:top w:val="dashSmallGap" w:sz="4" w:space="0" w:color="auto"/>
              <w:left w:val="dashSmallGap" w:sz="4" w:space="0" w:color="auto"/>
              <w:bottom w:val="dashSmallGap" w:sz="4" w:space="0" w:color="auto"/>
              <w:right w:val="dashSmallGap" w:sz="4" w:space="0" w:color="auto"/>
            </w:tcBorders>
          </w:tcPr>
          <w:p w14:paraId="631CE792" w14:textId="2B543DD2" w:rsidR="00F73BDA" w:rsidRDefault="001605C3" w:rsidP="004F3FE2">
            <w:pPr>
              <w:pStyle w:val="KeinLeerraum"/>
              <w:rPr>
                <w:rFonts w:ascii="Arial" w:hAnsi="Arial"/>
                <w:b/>
                <w:sz w:val="18"/>
                <w:szCs w:val="18"/>
                <w:lang w:eastAsia="de-CH"/>
              </w:rPr>
            </w:pPr>
            <w:r w:rsidRPr="004F3FE2">
              <w:rPr>
                <w:rFonts w:ascii="Arial" w:hAnsi="Arial"/>
                <w:b/>
                <w:sz w:val="18"/>
                <w:szCs w:val="18"/>
                <w:lang w:eastAsia="de-CH"/>
              </w:rPr>
              <w:t>1947</w:t>
            </w:r>
          </w:p>
          <w:p w14:paraId="59D47B34" w14:textId="77777777" w:rsidR="009259CB" w:rsidRDefault="009259CB" w:rsidP="004F3FE2">
            <w:pPr>
              <w:pStyle w:val="KeinLeerraum"/>
              <w:rPr>
                <w:rFonts w:ascii="Arial" w:hAnsi="Arial"/>
                <w:b/>
                <w:sz w:val="18"/>
                <w:szCs w:val="18"/>
                <w:lang w:eastAsia="de-CH"/>
              </w:rPr>
            </w:pPr>
          </w:p>
          <w:p w14:paraId="3253A281" w14:textId="68774882" w:rsidR="009259CB" w:rsidRDefault="00F73BDA" w:rsidP="004F3FE2">
            <w:pPr>
              <w:pStyle w:val="KeinLeerraum"/>
              <w:rPr>
                <w:rFonts w:ascii="Arial" w:hAnsi="Arial"/>
                <w:b/>
                <w:sz w:val="18"/>
                <w:szCs w:val="18"/>
                <w:lang w:eastAsia="de-CH"/>
              </w:rPr>
            </w:pPr>
            <w:r w:rsidRPr="004F3FE2">
              <w:rPr>
                <w:rFonts w:ascii="Arial" w:hAnsi="Arial"/>
                <w:b/>
                <w:sz w:val="18"/>
                <w:szCs w:val="18"/>
                <w:lang w:eastAsia="de-CH"/>
              </w:rPr>
              <w:t>Teilungsplan der UNO</w:t>
            </w:r>
            <w:r w:rsidR="001605C3" w:rsidRPr="004F3FE2">
              <w:rPr>
                <w:rFonts w:ascii="Arial" w:hAnsi="Arial"/>
                <w:b/>
                <w:sz w:val="18"/>
                <w:szCs w:val="18"/>
                <w:lang w:eastAsia="de-CH"/>
              </w:rPr>
              <w:t xml:space="preserve"> gegen Ende der britischen Mandatsze</w:t>
            </w:r>
            <w:r w:rsidR="00C23D7C">
              <w:rPr>
                <w:rFonts w:ascii="Arial" w:hAnsi="Arial"/>
                <w:b/>
                <w:sz w:val="18"/>
                <w:szCs w:val="18"/>
                <w:lang w:eastAsia="de-CH"/>
              </w:rPr>
              <w:t>it</w:t>
            </w:r>
          </w:p>
          <w:p w14:paraId="13F9BD86" w14:textId="77777777" w:rsidR="009259CB" w:rsidRDefault="009259CB" w:rsidP="004F3FE2">
            <w:pPr>
              <w:pStyle w:val="KeinLeerraum"/>
              <w:rPr>
                <w:rFonts w:ascii="Arial" w:hAnsi="Arial"/>
                <w:b/>
                <w:sz w:val="18"/>
                <w:szCs w:val="18"/>
                <w:lang w:eastAsia="de-CH"/>
              </w:rPr>
            </w:pPr>
          </w:p>
          <w:p w14:paraId="04DDF9F1" w14:textId="483E2AB8" w:rsidR="001605C3" w:rsidRPr="004F3FE2" w:rsidRDefault="001605C3" w:rsidP="004F3FE2">
            <w:pPr>
              <w:pStyle w:val="KeinLeerraum"/>
              <w:rPr>
                <w:rFonts w:ascii="Arial" w:hAnsi="Arial"/>
                <w:b/>
                <w:sz w:val="18"/>
                <w:szCs w:val="18"/>
                <w:lang w:eastAsia="de-CH"/>
              </w:rPr>
            </w:pPr>
            <w:r w:rsidRPr="004F3FE2">
              <w:rPr>
                <w:rFonts w:ascii="Arial" w:hAnsi="Arial"/>
                <w:b/>
                <w:sz w:val="18"/>
                <w:szCs w:val="18"/>
                <w:lang w:eastAsia="de-CH"/>
              </w:rPr>
              <w:t>Hinweise auf moderne Zeit (Eisenbahn), Grenzen vorgeschlagen, statt erobert, arabische un</w:t>
            </w:r>
            <w:r w:rsidR="004F3FE2" w:rsidRPr="004F3FE2">
              <w:rPr>
                <w:rFonts w:ascii="Arial" w:hAnsi="Arial"/>
                <w:b/>
                <w:sz w:val="18"/>
                <w:szCs w:val="18"/>
                <w:lang w:eastAsia="de-CH"/>
              </w:rPr>
              <w:t>d jüdische Siedlungen erkennbar</w:t>
            </w:r>
          </w:p>
        </w:tc>
        <w:tc>
          <w:tcPr>
            <w:tcW w:w="1559" w:type="dxa"/>
            <w:tcBorders>
              <w:top w:val="dashSmallGap" w:sz="4" w:space="0" w:color="auto"/>
              <w:left w:val="dashSmallGap" w:sz="4" w:space="0" w:color="auto"/>
              <w:bottom w:val="dashSmallGap" w:sz="4" w:space="0" w:color="auto"/>
              <w:right w:val="dashSmallGap" w:sz="4" w:space="0" w:color="auto"/>
            </w:tcBorders>
          </w:tcPr>
          <w:p w14:paraId="52CA55B0" w14:textId="493B8E30" w:rsidR="001605C3" w:rsidRPr="004F3FE2" w:rsidRDefault="009925DC" w:rsidP="004F3FE2">
            <w:pPr>
              <w:pStyle w:val="KeinLeerraum"/>
              <w:rPr>
                <w:rFonts w:ascii="Arial" w:hAnsi="Arial"/>
                <w:b/>
                <w:sz w:val="18"/>
                <w:szCs w:val="18"/>
                <w:lang w:eastAsia="de-CH"/>
              </w:rPr>
            </w:pPr>
            <w:r>
              <w:rPr>
                <w:rFonts w:ascii="Arial" w:hAnsi="Arial"/>
                <w:b/>
                <w:sz w:val="18"/>
                <w:szCs w:val="18"/>
                <w:lang w:eastAsia="de-CH"/>
              </w:rPr>
              <w:t>Briten</w:t>
            </w:r>
            <w:r w:rsidR="001605C3" w:rsidRPr="004F3FE2">
              <w:rPr>
                <w:rFonts w:ascii="Arial" w:hAnsi="Arial"/>
                <w:b/>
                <w:sz w:val="18"/>
                <w:szCs w:val="18"/>
                <w:lang w:eastAsia="de-CH"/>
              </w:rPr>
              <w:t>, UNO</w:t>
            </w:r>
          </w:p>
        </w:tc>
        <w:tc>
          <w:tcPr>
            <w:tcW w:w="3407" w:type="dxa"/>
            <w:tcBorders>
              <w:top w:val="dashSmallGap" w:sz="4" w:space="0" w:color="auto"/>
              <w:left w:val="dashSmallGap" w:sz="4" w:space="0" w:color="auto"/>
              <w:bottom w:val="dashSmallGap" w:sz="4" w:space="0" w:color="auto"/>
              <w:right w:val="dashSmallGap" w:sz="4" w:space="0" w:color="auto"/>
            </w:tcBorders>
          </w:tcPr>
          <w:p w14:paraId="1B06A42C" w14:textId="5EFA2623" w:rsidR="00692987" w:rsidRDefault="001605C3" w:rsidP="004F3FE2">
            <w:pPr>
              <w:pStyle w:val="KeinLeerraum"/>
              <w:rPr>
                <w:rFonts w:ascii="Arial" w:hAnsi="Arial"/>
                <w:b/>
                <w:sz w:val="18"/>
                <w:szCs w:val="18"/>
                <w:lang w:eastAsia="de-CH"/>
              </w:rPr>
            </w:pPr>
            <w:r w:rsidRPr="004F3FE2">
              <w:rPr>
                <w:rFonts w:ascii="Arial" w:hAnsi="Arial"/>
                <w:b/>
                <w:sz w:val="18"/>
                <w:szCs w:val="18"/>
                <w:lang w:eastAsia="de-CH"/>
              </w:rPr>
              <w:t>Konflikt zwi</w:t>
            </w:r>
            <w:r w:rsidR="00692987">
              <w:rPr>
                <w:rFonts w:ascii="Arial" w:hAnsi="Arial"/>
                <w:b/>
                <w:sz w:val="18"/>
                <w:szCs w:val="18"/>
                <w:lang w:eastAsia="de-CH"/>
              </w:rPr>
              <w:t>schen Juden und Arabern wächst</w:t>
            </w:r>
          </w:p>
          <w:p w14:paraId="23D97B4E" w14:textId="77777777" w:rsidR="00692987" w:rsidRDefault="00692987" w:rsidP="004F3FE2">
            <w:pPr>
              <w:pStyle w:val="KeinLeerraum"/>
              <w:rPr>
                <w:rFonts w:ascii="Arial" w:hAnsi="Arial"/>
                <w:b/>
                <w:sz w:val="18"/>
                <w:szCs w:val="18"/>
                <w:lang w:eastAsia="de-CH"/>
              </w:rPr>
            </w:pPr>
          </w:p>
          <w:p w14:paraId="37461130" w14:textId="4BAC161F" w:rsidR="001605C3" w:rsidRPr="004F3FE2" w:rsidRDefault="001605C3" w:rsidP="004F3FE2">
            <w:pPr>
              <w:pStyle w:val="KeinLeerraum"/>
              <w:rPr>
                <w:rFonts w:ascii="Arial" w:hAnsi="Arial"/>
                <w:b/>
                <w:sz w:val="18"/>
                <w:szCs w:val="18"/>
                <w:lang w:eastAsia="de-CH"/>
              </w:rPr>
            </w:pPr>
            <w:r w:rsidRPr="004F3FE2">
              <w:rPr>
                <w:rFonts w:ascii="Arial" w:hAnsi="Arial"/>
                <w:b/>
                <w:sz w:val="18"/>
                <w:szCs w:val="18"/>
                <w:lang w:eastAsia="de-CH"/>
              </w:rPr>
              <w:t>religiöser Teilaspekt des Konflikts erkennbar</w:t>
            </w:r>
          </w:p>
        </w:tc>
      </w:tr>
      <w:tr w:rsidR="001605C3" w:rsidRPr="00D3341F" w14:paraId="2DE3BC77" w14:textId="77777777" w:rsidTr="00D22E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tcBorders>
              <w:top w:val="dashSmallGap" w:sz="4" w:space="0" w:color="auto"/>
              <w:left w:val="dashSmallGap" w:sz="4" w:space="0" w:color="auto"/>
              <w:bottom w:val="dashSmallGap" w:sz="4" w:space="0" w:color="auto"/>
              <w:right w:val="dashSmallGap" w:sz="4" w:space="0" w:color="auto"/>
            </w:tcBorders>
          </w:tcPr>
          <w:p w14:paraId="37E88C1E" w14:textId="77777777" w:rsidR="001605C3" w:rsidRPr="004F3FE2" w:rsidRDefault="001605C3" w:rsidP="004F3FE2">
            <w:pPr>
              <w:pStyle w:val="KeinLeerraum"/>
              <w:rPr>
                <w:rFonts w:ascii="Arial" w:hAnsi="Arial"/>
                <w:b/>
                <w:sz w:val="18"/>
                <w:szCs w:val="18"/>
                <w:lang w:eastAsia="de-CH"/>
              </w:rPr>
            </w:pPr>
            <w:r w:rsidRPr="004F3FE2">
              <w:rPr>
                <w:rFonts w:ascii="Arial" w:hAnsi="Arial"/>
                <w:b/>
                <w:sz w:val="18"/>
                <w:szCs w:val="18"/>
                <w:lang w:eastAsia="de-CH"/>
              </w:rPr>
              <w:t>15</w:t>
            </w:r>
          </w:p>
        </w:tc>
        <w:tc>
          <w:tcPr>
            <w:tcW w:w="3261" w:type="dxa"/>
            <w:tcBorders>
              <w:top w:val="dashSmallGap" w:sz="4" w:space="0" w:color="auto"/>
              <w:left w:val="dashSmallGap" w:sz="4" w:space="0" w:color="auto"/>
              <w:bottom w:val="dashSmallGap" w:sz="4" w:space="0" w:color="auto"/>
              <w:right w:val="dashSmallGap" w:sz="4" w:space="0" w:color="auto"/>
            </w:tcBorders>
          </w:tcPr>
          <w:p w14:paraId="270C5E5E" w14:textId="7D1F10E4" w:rsidR="00F73BDA" w:rsidRDefault="001605C3" w:rsidP="004F3FE2">
            <w:pPr>
              <w:pStyle w:val="KeinLeerraum"/>
              <w:rPr>
                <w:rFonts w:ascii="Arial" w:hAnsi="Arial"/>
                <w:b/>
                <w:sz w:val="18"/>
                <w:szCs w:val="18"/>
                <w:lang w:eastAsia="de-CH"/>
              </w:rPr>
            </w:pPr>
            <w:r w:rsidRPr="004F3FE2">
              <w:rPr>
                <w:rFonts w:ascii="Arial" w:hAnsi="Arial"/>
                <w:b/>
                <w:sz w:val="18"/>
                <w:szCs w:val="18"/>
                <w:lang w:eastAsia="de-CH"/>
              </w:rPr>
              <w:t>1948</w:t>
            </w:r>
            <w:r w:rsidR="00A44A38">
              <w:rPr>
                <w:rFonts w:ascii="Arial" w:hAnsi="Arial"/>
                <w:b/>
                <w:sz w:val="18"/>
                <w:szCs w:val="18"/>
                <w:lang w:eastAsia="de-CH"/>
              </w:rPr>
              <w:t>-</w:t>
            </w:r>
            <w:r w:rsidR="00F73BDA">
              <w:rPr>
                <w:rFonts w:ascii="Arial" w:hAnsi="Arial"/>
                <w:b/>
                <w:sz w:val="18"/>
                <w:szCs w:val="18"/>
                <w:lang w:eastAsia="de-CH"/>
              </w:rPr>
              <w:t xml:space="preserve">1967 </w:t>
            </w:r>
            <w:r w:rsidRPr="004F3FE2">
              <w:rPr>
                <w:rFonts w:ascii="Arial" w:hAnsi="Arial"/>
                <w:b/>
                <w:sz w:val="18"/>
                <w:szCs w:val="18"/>
                <w:lang w:eastAsia="de-CH"/>
              </w:rPr>
              <w:t xml:space="preserve"> </w:t>
            </w:r>
          </w:p>
          <w:p w14:paraId="2BD7F0B1" w14:textId="77777777" w:rsidR="00174AE5" w:rsidRDefault="00174AE5" w:rsidP="004F3FE2">
            <w:pPr>
              <w:pStyle w:val="KeinLeerraum"/>
              <w:rPr>
                <w:rFonts w:ascii="Arial" w:hAnsi="Arial"/>
                <w:b/>
                <w:sz w:val="18"/>
                <w:szCs w:val="18"/>
                <w:lang w:eastAsia="de-CH"/>
              </w:rPr>
            </w:pPr>
          </w:p>
          <w:p w14:paraId="56A7C846" w14:textId="77777777" w:rsidR="00C23D7C" w:rsidRDefault="001605C3" w:rsidP="004F3FE2">
            <w:pPr>
              <w:pStyle w:val="KeinLeerraum"/>
              <w:rPr>
                <w:rFonts w:ascii="Arial" w:hAnsi="Arial"/>
                <w:b/>
                <w:sz w:val="18"/>
                <w:szCs w:val="18"/>
                <w:lang w:eastAsia="de-CH"/>
              </w:rPr>
            </w:pPr>
            <w:r w:rsidRPr="004F3FE2">
              <w:rPr>
                <w:rFonts w:ascii="Arial" w:hAnsi="Arial"/>
                <w:b/>
                <w:sz w:val="18"/>
                <w:szCs w:val="18"/>
                <w:lang w:eastAsia="de-CH"/>
              </w:rPr>
              <w:t>Staatsgründung</w:t>
            </w:r>
            <w:r w:rsidR="001A7879">
              <w:rPr>
                <w:rFonts w:ascii="Arial" w:hAnsi="Arial"/>
                <w:b/>
                <w:sz w:val="18"/>
                <w:szCs w:val="18"/>
                <w:lang w:eastAsia="de-CH"/>
              </w:rPr>
              <w:t xml:space="preserve"> Israels</w:t>
            </w:r>
            <w:r w:rsidRPr="004F3FE2">
              <w:rPr>
                <w:rFonts w:ascii="Arial" w:hAnsi="Arial"/>
                <w:b/>
                <w:sz w:val="18"/>
                <w:szCs w:val="18"/>
                <w:lang w:eastAsia="de-CH"/>
              </w:rPr>
              <w:t xml:space="preserve"> – </w:t>
            </w:r>
          </w:p>
          <w:p w14:paraId="7847AB87" w14:textId="77777777" w:rsidR="001605C3" w:rsidRDefault="001605C3" w:rsidP="004F3FE2">
            <w:pPr>
              <w:pStyle w:val="KeinLeerraum"/>
              <w:rPr>
                <w:rFonts w:ascii="Arial" w:hAnsi="Arial"/>
                <w:b/>
                <w:sz w:val="18"/>
                <w:szCs w:val="18"/>
                <w:lang w:eastAsia="de-CH"/>
              </w:rPr>
            </w:pPr>
            <w:r w:rsidRPr="004F3FE2">
              <w:rPr>
                <w:rFonts w:ascii="Arial" w:hAnsi="Arial"/>
                <w:b/>
                <w:sz w:val="18"/>
                <w:szCs w:val="18"/>
                <w:lang w:eastAsia="de-CH"/>
              </w:rPr>
              <w:t>Sechstagekrieg</w:t>
            </w:r>
          </w:p>
          <w:p w14:paraId="764F3E69" w14:textId="77777777" w:rsidR="007B6907" w:rsidRDefault="007B6907" w:rsidP="004F3FE2">
            <w:pPr>
              <w:pStyle w:val="KeinLeerraum"/>
              <w:rPr>
                <w:rFonts w:ascii="Arial" w:hAnsi="Arial"/>
                <w:b/>
                <w:sz w:val="18"/>
                <w:szCs w:val="18"/>
                <w:lang w:eastAsia="de-CH"/>
              </w:rPr>
            </w:pPr>
          </w:p>
          <w:p w14:paraId="6F541F88" w14:textId="3101D974" w:rsidR="007B6907" w:rsidRPr="004F3FE2" w:rsidRDefault="007B6907" w:rsidP="004F3FE2">
            <w:pPr>
              <w:pStyle w:val="KeinLeerraum"/>
              <w:rPr>
                <w:rFonts w:ascii="Arial" w:hAnsi="Arial"/>
                <w:b/>
                <w:sz w:val="18"/>
                <w:szCs w:val="18"/>
                <w:lang w:eastAsia="de-CH"/>
              </w:rPr>
            </w:pPr>
            <w:r>
              <w:rPr>
                <w:rFonts w:ascii="Arial" w:hAnsi="Arial"/>
                <w:b/>
                <w:sz w:val="18"/>
                <w:szCs w:val="18"/>
                <w:lang w:eastAsia="de-CH"/>
              </w:rPr>
              <w:t>geteiltes Jerusalem, Staaten Israel und Jordanien gekennzeichnet</w:t>
            </w:r>
          </w:p>
        </w:tc>
        <w:tc>
          <w:tcPr>
            <w:tcW w:w="1559" w:type="dxa"/>
            <w:tcBorders>
              <w:top w:val="dashSmallGap" w:sz="4" w:space="0" w:color="auto"/>
              <w:left w:val="dashSmallGap" w:sz="4" w:space="0" w:color="auto"/>
              <w:bottom w:val="dashSmallGap" w:sz="4" w:space="0" w:color="auto"/>
              <w:right w:val="dashSmallGap" w:sz="4" w:space="0" w:color="auto"/>
            </w:tcBorders>
          </w:tcPr>
          <w:p w14:paraId="094A8CEF" w14:textId="77777777" w:rsidR="001605C3" w:rsidRPr="004F3FE2" w:rsidRDefault="001605C3" w:rsidP="004F3FE2">
            <w:pPr>
              <w:pStyle w:val="KeinLeerraum"/>
              <w:rPr>
                <w:rFonts w:ascii="Arial" w:hAnsi="Arial"/>
                <w:b/>
                <w:sz w:val="18"/>
                <w:szCs w:val="18"/>
                <w:lang w:eastAsia="de-CH"/>
              </w:rPr>
            </w:pPr>
            <w:r w:rsidRPr="004F3FE2">
              <w:rPr>
                <w:rFonts w:ascii="Arial" w:hAnsi="Arial"/>
                <w:b/>
                <w:sz w:val="18"/>
                <w:szCs w:val="18"/>
                <w:lang w:eastAsia="de-CH"/>
              </w:rPr>
              <w:t>Staat Israel</w:t>
            </w:r>
          </w:p>
        </w:tc>
        <w:tc>
          <w:tcPr>
            <w:tcW w:w="3407" w:type="dxa"/>
            <w:tcBorders>
              <w:top w:val="dashSmallGap" w:sz="4" w:space="0" w:color="auto"/>
              <w:left w:val="dashSmallGap" w:sz="4" w:space="0" w:color="auto"/>
              <w:bottom w:val="dashSmallGap" w:sz="4" w:space="0" w:color="auto"/>
              <w:right w:val="dashSmallGap" w:sz="4" w:space="0" w:color="auto"/>
            </w:tcBorders>
          </w:tcPr>
          <w:p w14:paraId="0C0D6F4A" w14:textId="1FE6256B" w:rsidR="001605C3" w:rsidRDefault="001605C3" w:rsidP="004F3FE2">
            <w:pPr>
              <w:pStyle w:val="KeinLeerraum"/>
              <w:rPr>
                <w:rFonts w:ascii="Arial" w:hAnsi="Arial"/>
                <w:b/>
                <w:sz w:val="18"/>
                <w:szCs w:val="18"/>
                <w:lang w:eastAsia="de-CH"/>
              </w:rPr>
            </w:pPr>
            <w:r w:rsidRPr="004F3FE2">
              <w:rPr>
                <w:rFonts w:ascii="Arial" w:hAnsi="Arial"/>
                <w:b/>
                <w:sz w:val="18"/>
                <w:szCs w:val="18"/>
                <w:lang w:eastAsia="de-CH"/>
              </w:rPr>
              <w:t>Islam, Judentum und Christentum teilen Stadt auf</w:t>
            </w:r>
          </w:p>
          <w:p w14:paraId="5B363EA8" w14:textId="77777777" w:rsidR="00594F09" w:rsidRPr="004F3FE2" w:rsidRDefault="00594F09" w:rsidP="004F3FE2">
            <w:pPr>
              <w:pStyle w:val="KeinLeerraum"/>
              <w:rPr>
                <w:rFonts w:ascii="Arial" w:hAnsi="Arial"/>
                <w:b/>
                <w:sz w:val="18"/>
                <w:szCs w:val="18"/>
                <w:lang w:eastAsia="de-CH"/>
              </w:rPr>
            </w:pPr>
          </w:p>
          <w:p w14:paraId="494CC202" w14:textId="02AD1BA0" w:rsidR="00BC57B1" w:rsidRDefault="001605C3" w:rsidP="004F3FE2">
            <w:pPr>
              <w:pStyle w:val="KeinLeerraum"/>
              <w:rPr>
                <w:rFonts w:ascii="Arial" w:hAnsi="Arial"/>
                <w:b/>
                <w:sz w:val="18"/>
                <w:szCs w:val="18"/>
                <w:lang w:eastAsia="de-CH"/>
              </w:rPr>
            </w:pPr>
            <w:r w:rsidRPr="004F3FE2">
              <w:rPr>
                <w:rFonts w:ascii="Arial" w:hAnsi="Arial"/>
                <w:b/>
                <w:sz w:val="18"/>
                <w:szCs w:val="18"/>
                <w:lang w:eastAsia="de-CH"/>
              </w:rPr>
              <w:t>Religiöse Komponente b</w:t>
            </w:r>
            <w:r w:rsidR="00BC57B1">
              <w:rPr>
                <w:rFonts w:ascii="Arial" w:hAnsi="Arial"/>
                <w:b/>
                <w:sz w:val="18"/>
                <w:szCs w:val="18"/>
                <w:lang w:eastAsia="de-CH"/>
              </w:rPr>
              <w:t>ei der Eroberung der Klagemauer</w:t>
            </w:r>
          </w:p>
          <w:p w14:paraId="3C365467" w14:textId="77777777" w:rsidR="00BC57B1" w:rsidRDefault="00BC57B1" w:rsidP="004F3FE2">
            <w:pPr>
              <w:pStyle w:val="KeinLeerraum"/>
              <w:rPr>
                <w:rFonts w:ascii="Arial" w:hAnsi="Arial"/>
                <w:b/>
                <w:sz w:val="18"/>
                <w:szCs w:val="18"/>
                <w:lang w:eastAsia="de-CH"/>
              </w:rPr>
            </w:pPr>
          </w:p>
          <w:p w14:paraId="7A7321C7" w14:textId="4DFA9A66" w:rsidR="001605C3" w:rsidRPr="004F3FE2" w:rsidRDefault="001605C3" w:rsidP="004F3FE2">
            <w:pPr>
              <w:pStyle w:val="KeinLeerraum"/>
              <w:rPr>
                <w:rFonts w:ascii="Arial" w:hAnsi="Arial"/>
                <w:b/>
                <w:sz w:val="18"/>
                <w:szCs w:val="18"/>
                <w:lang w:eastAsia="de-CH"/>
              </w:rPr>
            </w:pPr>
            <w:r w:rsidRPr="004F3FE2">
              <w:rPr>
                <w:rFonts w:ascii="Arial" w:hAnsi="Arial"/>
                <w:b/>
                <w:sz w:val="18"/>
                <w:szCs w:val="18"/>
                <w:lang w:eastAsia="de-CH"/>
              </w:rPr>
              <w:t>Besiedlung wird von einzelnen Gruppen durch religiöse Argumente wie Verweise auf biblische Grenzen vorangetrieben</w:t>
            </w:r>
          </w:p>
        </w:tc>
      </w:tr>
      <w:tr w:rsidR="001605C3" w:rsidRPr="00D3341F" w14:paraId="1E23A696" w14:textId="77777777" w:rsidTr="00D22E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tcBorders>
              <w:top w:val="dashSmallGap" w:sz="4" w:space="0" w:color="auto"/>
              <w:left w:val="dashSmallGap" w:sz="4" w:space="0" w:color="auto"/>
              <w:bottom w:val="dashSmallGap" w:sz="4" w:space="0" w:color="auto"/>
              <w:right w:val="dashSmallGap" w:sz="4" w:space="0" w:color="auto"/>
            </w:tcBorders>
          </w:tcPr>
          <w:p w14:paraId="14C1EDBC" w14:textId="77777777" w:rsidR="001605C3" w:rsidRPr="004F3FE2" w:rsidRDefault="001605C3" w:rsidP="004F3FE2">
            <w:pPr>
              <w:pStyle w:val="KeinLeerraum"/>
              <w:rPr>
                <w:rFonts w:ascii="Arial" w:hAnsi="Arial"/>
                <w:b/>
                <w:sz w:val="18"/>
                <w:szCs w:val="18"/>
                <w:lang w:eastAsia="de-CH"/>
              </w:rPr>
            </w:pPr>
            <w:r w:rsidRPr="004F3FE2">
              <w:rPr>
                <w:rFonts w:ascii="Arial" w:hAnsi="Arial"/>
                <w:b/>
                <w:sz w:val="18"/>
                <w:szCs w:val="18"/>
                <w:lang w:eastAsia="de-CH"/>
              </w:rPr>
              <w:t>16</w:t>
            </w:r>
          </w:p>
        </w:tc>
        <w:tc>
          <w:tcPr>
            <w:tcW w:w="3261" w:type="dxa"/>
            <w:tcBorders>
              <w:top w:val="dashSmallGap" w:sz="4" w:space="0" w:color="auto"/>
              <w:left w:val="dashSmallGap" w:sz="4" w:space="0" w:color="auto"/>
              <w:bottom w:val="dashSmallGap" w:sz="4" w:space="0" w:color="auto"/>
              <w:right w:val="dashSmallGap" w:sz="4" w:space="0" w:color="auto"/>
            </w:tcBorders>
          </w:tcPr>
          <w:p w14:paraId="7A752121" w14:textId="4A789470" w:rsidR="00174AE5" w:rsidRDefault="00174AE5" w:rsidP="004F3FE2">
            <w:pPr>
              <w:pStyle w:val="KeinLeerraum"/>
              <w:rPr>
                <w:rFonts w:ascii="Arial" w:hAnsi="Arial"/>
                <w:b/>
                <w:sz w:val="18"/>
                <w:szCs w:val="18"/>
                <w:lang w:eastAsia="de-CH"/>
              </w:rPr>
            </w:pPr>
            <w:r>
              <w:rPr>
                <w:rFonts w:ascii="Arial" w:hAnsi="Arial"/>
                <w:b/>
                <w:sz w:val="18"/>
                <w:szCs w:val="18"/>
                <w:lang w:eastAsia="de-CH"/>
              </w:rPr>
              <w:t>1099-1187</w:t>
            </w:r>
          </w:p>
          <w:p w14:paraId="0EE375BE" w14:textId="77777777" w:rsidR="00174AE5" w:rsidRDefault="00174AE5" w:rsidP="004F3FE2">
            <w:pPr>
              <w:pStyle w:val="KeinLeerraum"/>
              <w:rPr>
                <w:rFonts w:ascii="Arial" w:hAnsi="Arial"/>
                <w:b/>
                <w:sz w:val="18"/>
                <w:szCs w:val="18"/>
                <w:lang w:eastAsia="de-CH"/>
              </w:rPr>
            </w:pPr>
          </w:p>
          <w:p w14:paraId="7AC2B5C9" w14:textId="59CD2AE5" w:rsidR="00174AE5" w:rsidRDefault="00B03AF3" w:rsidP="004F3FE2">
            <w:pPr>
              <w:pStyle w:val="KeinLeerraum"/>
              <w:rPr>
                <w:rFonts w:ascii="Arial" w:hAnsi="Arial"/>
                <w:b/>
                <w:sz w:val="18"/>
                <w:szCs w:val="18"/>
                <w:lang w:eastAsia="de-CH"/>
              </w:rPr>
            </w:pPr>
            <w:r>
              <w:rPr>
                <w:rFonts w:ascii="Arial" w:hAnsi="Arial"/>
                <w:b/>
                <w:sz w:val="18"/>
                <w:szCs w:val="18"/>
                <w:lang w:eastAsia="de-CH"/>
              </w:rPr>
              <w:t>Königreich der Kreuzfahrer</w:t>
            </w:r>
          </w:p>
          <w:p w14:paraId="3F530BAC" w14:textId="77777777" w:rsidR="00174AE5" w:rsidRDefault="00174AE5" w:rsidP="004F3FE2">
            <w:pPr>
              <w:pStyle w:val="KeinLeerraum"/>
              <w:rPr>
                <w:rFonts w:ascii="Arial" w:hAnsi="Arial"/>
                <w:b/>
                <w:sz w:val="18"/>
                <w:szCs w:val="18"/>
                <w:lang w:eastAsia="de-CH"/>
              </w:rPr>
            </w:pPr>
          </w:p>
          <w:p w14:paraId="6ECA0A3A" w14:textId="0B05D071" w:rsidR="001605C3" w:rsidRPr="004F3FE2" w:rsidRDefault="001605C3" w:rsidP="004F3FE2">
            <w:pPr>
              <w:pStyle w:val="KeinLeerraum"/>
              <w:rPr>
                <w:rFonts w:ascii="Arial" w:hAnsi="Arial"/>
                <w:b/>
                <w:sz w:val="18"/>
                <w:szCs w:val="18"/>
                <w:lang w:eastAsia="de-CH"/>
              </w:rPr>
            </w:pPr>
            <w:r w:rsidRPr="004F3FE2">
              <w:rPr>
                <w:rFonts w:ascii="Arial" w:hAnsi="Arial"/>
                <w:b/>
                <w:sz w:val="18"/>
                <w:szCs w:val="18"/>
                <w:lang w:eastAsia="de-CH"/>
              </w:rPr>
              <w:t xml:space="preserve">Grabeskirche im Vordergrund, es werden nur christliche </w:t>
            </w:r>
            <w:r w:rsidR="00B03AF3">
              <w:rPr>
                <w:rFonts w:ascii="Arial" w:hAnsi="Arial"/>
                <w:b/>
                <w:sz w:val="18"/>
                <w:szCs w:val="18"/>
                <w:lang w:eastAsia="de-CH"/>
              </w:rPr>
              <w:t>Stätten</w:t>
            </w:r>
            <w:r w:rsidRPr="004F3FE2">
              <w:rPr>
                <w:rFonts w:ascii="Arial" w:hAnsi="Arial"/>
                <w:b/>
                <w:sz w:val="18"/>
                <w:szCs w:val="18"/>
                <w:lang w:eastAsia="de-CH"/>
              </w:rPr>
              <w:t xml:space="preserve"> abgebildet, kein Hinweis au</w:t>
            </w:r>
            <w:r w:rsidR="009F13BE">
              <w:rPr>
                <w:rFonts w:ascii="Arial" w:hAnsi="Arial"/>
                <w:b/>
                <w:sz w:val="18"/>
                <w:szCs w:val="18"/>
                <w:lang w:eastAsia="de-CH"/>
              </w:rPr>
              <w:t>f eine Moschee oder ein Tempel</w:t>
            </w:r>
          </w:p>
        </w:tc>
        <w:tc>
          <w:tcPr>
            <w:tcW w:w="1559" w:type="dxa"/>
            <w:tcBorders>
              <w:top w:val="dashSmallGap" w:sz="4" w:space="0" w:color="auto"/>
              <w:left w:val="dashSmallGap" w:sz="4" w:space="0" w:color="auto"/>
              <w:bottom w:val="dashSmallGap" w:sz="4" w:space="0" w:color="auto"/>
              <w:right w:val="dashSmallGap" w:sz="4" w:space="0" w:color="auto"/>
            </w:tcBorders>
          </w:tcPr>
          <w:p w14:paraId="57F75778" w14:textId="77777777" w:rsidR="001605C3" w:rsidRPr="004F3FE2" w:rsidRDefault="001605C3" w:rsidP="004F3FE2">
            <w:pPr>
              <w:pStyle w:val="KeinLeerraum"/>
              <w:rPr>
                <w:rFonts w:ascii="Arial" w:hAnsi="Arial"/>
                <w:b/>
                <w:sz w:val="18"/>
                <w:szCs w:val="18"/>
                <w:lang w:eastAsia="de-CH"/>
              </w:rPr>
            </w:pPr>
            <w:r w:rsidRPr="004F3FE2">
              <w:rPr>
                <w:rFonts w:ascii="Arial" w:hAnsi="Arial"/>
                <w:b/>
                <w:sz w:val="18"/>
                <w:szCs w:val="18"/>
                <w:lang w:eastAsia="de-CH"/>
              </w:rPr>
              <w:t>Vögte des Heiligen Grabes</w:t>
            </w:r>
          </w:p>
        </w:tc>
        <w:tc>
          <w:tcPr>
            <w:tcW w:w="3407" w:type="dxa"/>
            <w:tcBorders>
              <w:top w:val="dashSmallGap" w:sz="4" w:space="0" w:color="auto"/>
              <w:left w:val="dashSmallGap" w:sz="4" w:space="0" w:color="auto"/>
              <w:bottom w:val="dashSmallGap" w:sz="4" w:space="0" w:color="auto"/>
              <w:right w:val="dashSmallGap" w:sz="4" w:space="0" w:color="auto"/>
            </w:tcBorders>
          </w:tcPr>
          <w:p w14:paraId="74B6A23F" w14:textId="77777777" w:rsidR="00BC57B1" w:rsidRDefault="001605C3" w:rsidP="004F3FE2">
            <w:pPr>
              <w:pStyle w:val="KeinLeerraum"/>
              <w:rPr>
                <w:rFonts w:ascii="Arial" w:hAnsi="Arial"/>
                <w:b/>
                <w:sz w:val="18"/>
                <w:szCs w:val="18"/>
                <w:lang w:eastAsia="de-CH"/>
              </w:rPr>
            </w:pPr>
            <w:r w:rsidRPr="004F3FE2">
              <w:rPr>
                <w:rFonts w:ascii="Arial" w:hAnsi="Arial"/>
                <w:b/>
                <w:sz w:val="18"/>
                <w:szCs w:val="18"/>
                <w:lang w:eastAsia="de-CH"/>
              </w:rPr>
              <w:t>Legit</w:t>
            </w:r>
            <w:r w:rsidR="00BC57B1">
              <w:rPr>
                <w:rFonts w:ascii="Arial" w:hAnsi="Arial"/>
                <w:b/>
                <w:sz w:val="18"/>
                <w:szCs w:val="18"/>
                <w:lang w:eastAsia="de-CH"/>
              </w:rPr>
              <w:t>imation durch den Papst</w:t>
            </w:r>
          </w:p>
          <w:p w14:paraId="7EF8FDE4" w14:textId="77777777" w:rsidR="00BC57B1" w:rsidRDefault="00BC57B1" w:rsidP="004F3FE2">
            <w:pPr>
              <w:pStyle w:val="KeinLeerraum"/>
              <w:rPr>
                <w:rFonts w:ascii="Arial" w:hAnsi="Arial"/>
                <w:b/>
                <w:sz w:val="18"/>
                <w:szCs w:val="18"/>
                <w:lang w:eastAsia="de-CH"/>
              </w:rPr>
            </w:pPr>
          </w:p>
          <w:p w14:paraId="1FB9F176" w14:textId="2982416D" w:rsidR="00BC57B1" w:rsidRDefault="00D22E09" w:rsidP="004F3FE2">
            <w:pPr>
              <w:pStyle w:val="KeinLeerraum"/>
              <w:rPr>
                <w:rFonts w:ascii="Arial" w:hAnsi="Arial"/>
                <w:b/>
                <w:sz w:val="18"/>
                <w:szCs w:val="18"/>
                <w:lang w:eastAsia="de-CH"/>
              </w:rPr>
            </w:pPr>
            <w:r>
              <w:rPr>
                <w:rFonts w:ascii="Arial" w:hAnsi="Arial"/>
                <w:b/>
                <w:sz w:val="18"/>
                <w:szCs w:val="18"/>
                <w:lang w:eastAsia="de-CH"/>
              </w:rPr>
              <w:t>Befreiung</w:t>
            </w:r>
            <w:r w:rsidR="009D1396">
              <w:rPr>
                <w:rFonts w:ascii="Arial" w:hAnsi="Arial"/>
                <w:b/>
                <w:sz w:val="18"/>
                <w:szCs w:val="18"/>
                <w:lang w:eastAsia="de-CH"/>
              </w:rPr>
              <w:t xml:space="preserve"> vo</w:t>
            </w:r>
            <w:r>
              <w:rPr>
                <w:rFonts w:ascii="Arial" w:hAnsi="Arial"/>
                <w:b/>
                <w:sz w:val="18"/>
                <w:szCs w:val="18"/>
                <w:lang w:eastAsia="de-CH"/>
              </w:rPr>
              <w:t xml:space="preserve">n </w:t>
            </w:r>
            <w:r w:rsidR="009D1396">
              <w:rPr>
                <w:rFonts w:ascii="Arial" w:hAnsi="Arial"/>
                <w:b/>
                <w:sz w:val="18"/>
                <w:szCs w:val="18"/>
                <w:lang w:eastAsia="de-CH"/>
              </w:rPr>
              <w:t>Andersg</w:t>
            </w:r>
            <w:r w:rsidR="00BC57B1">
              <w:rPr>
                <w:rFonts w:ascii="Arial" w:hAnsi="Arial"/>
                <w:b/>
                <w:sz w:val="18"/>
                <w:szCs w:val="18"/>
                <w:lang w:eastAsia="de-CH"/>
              </w:rPr>
              <w:t>läubigen</w:t>
            </w:r>
          </w:p>
          <w:p w14:paraId="7F0C8030" w14:textId="77777777" w:rsidR="00BC57B1" w:rsidRDefault="00BC57B1" w:rsidP="004F3FE2">
            <w:pPr>
              <w:pStyle w:val="KeinLeerraum"/>
              <w:rPr>
                <w:rFonts w:ascii="Arial" w:hAnsi="Arial"/>
                <w:b/>
                <w:sz w:val="18"/>
                <w:szCs w:val="18"/>
                <w:lang w:eastAsia="de-CH"/>
              </w:rPr>
            </w:pPr>
          </w:p>
          <w:p w14:paraId="6284FBD3" w14:textId="77777777" w:rsidR="00BC57B1" w:rsidRDefault="001605C3" w:rsidP="004F3FE2">
            <w:pPr>
              <w:pStyle w:val="KeinLeerraum"/>
              <w:rPr>
                <w:rFonts w:ascii="Arial" w:hAnsi="Arial"/>
                <w:b/>
                <w:sz w:val="18"/>
                <w:szCs w:val="18"/>
                <w:lang w:eastAsia="de-CH"/>
              </w:rPr>
            </w:pPr>
            <w:r w:rsidRPr="004F3FE2">
              <w:rPr>
                <w:rFonts w:ascii="Arial" w:hAnsi="Arial"/>
                <w:b/>
                <w:sz w:val="18"/>
                <w:szCs w:val="18"/>
                <w:lang w:eastAsia="de-CH"/>
              </w:rPr>
              <w:t xml:space="preserve">Anfangs kein Wohnrecht für Juden und Muslimen (bis 1120) </w:t>
            </w:r>
          </w:p>
          <w:p w14:paraId="702DB76D" w14:textId="77777777" w:rsidR="006E52D9" w:rsidRDefault="006E52D9" w:rsidP="004F3FE2">
            <w:pPr>
              <w:pStyle w:val="KeinLeerraum"/>
              <w:rPr>
                <w:rFonts w:ascii="Arial" w:hAnsi="Arial"/>
                <w:b/>
                <w:sz w:val="18"/>
                <w:szCs w:val="18"/>
                <w:lang w:eastAsia="de-CH"/>
              </w:rPr>
            </w:pPr>
          </w:p>
          <w:p w14:paraId="46E36EEF" w14:textId="32FB5D0E" w:rsidR="001605C3" w:rsidRPr="004F3FE2" w:rsidRDefault="001605C3" w:rsidP="004F3FE2">
            <w:pPr>
              <w:pStyle w:val="KeinLeerraum"/>
              <w:rPr>
                <w:rFonts w:ascii="Arial" w:hAnsi="Arial"/>
                <w:b/>
                <w:sz w:val="18"/>
                <w:szCs w:val="18"/>
                <w:lang w:eastAsia="de-CH"/>
              </w:rPr>
            </w:pPr>
            <w:r w:rsidRPr="004F3FE2">
              <w:rPr>
                <w:rFonts w:ascii="Arial" w:hAnsi="Arial"/>
                <w:b/>
                <w:sz w:val="18"/>
                <w:szCs w:val="18"/>
                <w:lang w:eastAsia="de-CH"/>
              </w:rPr>
              <w:t>Felsendom wird zur Kirche, alle andere muslimischen Gebäude umgenutzt oder zerstört</w:t>
            </w:r>
          </w:p>
        </w:tc>
      </w:tr>
    </w:tbl>
    <w:p w14:paraId="59433EA9" w14:textId="77777777" w:rsidR="001605C3" w:rsidRPr="00A8063D" w:rsidRDefault="001605C3" w:rsidP="008C2A42">
      <w:pPr>
        <w:rPr>
          <w:rFonts w:ascii="Arial" w:hAnsi="Arial"/>
          <w:b/>
          <w:sz w:val="20"/>
        </w:rPr>
      </w:pPr>
    </w:p>
    <w:sectPr w:rsidR="001605C3" w:rsidRPr="00A8063D" w:rsidSect="001467F6">
      <w:headerReference w:type="default" r:id="rId10"/>
      <w:footerReference w:type="default" r:id="rId11"/>
      <w:headerReference w:type="first" r:id="rId12"/>
      <w:footerReference w:type="first" r:id="rId13"/>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4230E" w14:textId="77777777" w:rsidR="00FB769F" w:rsidRDefault="00FB769F">
      <w:r>
        <w:separator/>
      </w:r>
    </w:p>
  </w:endnote>
  <w:endnote w:type="continuationSeparator" w:id="0">
    <w:p w14:paraId="791229C0" w14:textId="77777777" w:rsidR="00FB769F" w:rsidRDefault="00FB7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4BA4C" w14:textId="77777777" w:rsidR="00F70D14" w:rsidRPr="00362BEB" w:rsidRDefault="00F70D14">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1560"/>
      <w:gridCol w:w="7229"/>
      <w:gridCol w:w="567"/>
    </w:tblGrid>
    <w:tr w:rsidR="00F70D14" w:rsidRPr="002D00AC" w14:paraId="627050AE" w14:textId="77777777" w:rsidTr="006B2C26">
      <w:trPr>
        <w:trHeight w:val="227"/>
      </w:trPr>
      <w:tc>
        <w:tcPr>
          <w:tcW w:w="1560" w:type="dxa"/>
          <w:shd w:val="clear" w:color="auto" w:fill="C7C0B9"/>
          <w:vAlign w:val="center"/>
        </w:tcPr>
        <w:p w14:paraId="48EBDB36" w14:textId="77777777" w:rsidR="00F70D14" w:rsidRPr="00E231F5" w:rsidRDefault="00F70D14" w:rsidP="00230DFC">
          <w:pPr>
            <w:pStyle w:val="Kopfzeile"/>
            <w:tabs>
              <w:tab w:val="clear" w:pos="4536"/>
              <w:tab w:val="clear" w:pos="9072"/>
            </w:tabs>
            <w:rPr>
              <w:rFonts w:ascii="Arial" w:hAnsi="Arial"/>
              <w:b/>
              <w:bCs/>
              <w:sz w:val="16"/>
              <w:szCs w:val="16"/>
            </w:rPr>
          </w:pPr>
          <w:r w:rsidRPr="00F25362">
            <w:rPr>
              <w:rFonts w:ascii="Arial" w:hAnsi="Arial"/>
              <w:b/>
              <w:bCs/>
              <w:sz w:val="16"/>
              <w:szCs w:val="16"/>
            </w:rPr>
            <w:t>srf.ch/myschool</w:t>
          </w:r>
        </w:p>
      </w:tc>
      <w:tc>
        <w:tcPr>
          <w:tcW w:w="7229" w:type="dxa"/>
          <w:shd w:val="clear" w:color="auto" w:fill="C7C0B9"/>
          <w:vAlign w:val="center"/>
        </w:tcPr>
        <w:p w14:paraId="1B458C26" w14:textId="77777777" w:rsidR="00F70D14" w:rsidRPr="00E231F5" w:rsidRDefault="00F70D14" w:rsidP="00230DFC">
          <w:pPr>
            <w:pStyle w:val="Kopfzeile"/>
            <w:tabs>
              <w:tab w:val="clear" w:pos="4536"/>
              <w:tab w:val="clear" w:pos="9072"/>
            </w:tabs>
            <w:rPr>
              <w:rFonts w:ascii="Arial" w:hAnsi="Arial"/>
              <w:b/>
              <w:sz w:val="16"/>
              <w:szCs w:val="16"/>
            </w:rPr>
          </w:pPr>
        </w:p>
      </w:tc>
      <w:tc>
        <w:tcPr>
          <w:tcW w:w="567" w:type="dxa"/>
          <w:shd w:val="clear" w:color="auto" w:fill="C7C0B9"/>
          <w:vAlign w:val="center"/>
        </w:tcPr>
        <w:p w14:paraId="561E4600" w14:textId="36543000" w:rsidR="00F70D14" w:rsidRPr="00E231F5" w:rsidRDefault="00F70D14" w:rsidP="00230DFC">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EC18AE">
            <w:rPr>
              <w:rFonts w:ascii="Arial" w:hAnsi="Arial"/>
              <w:b/>
              <w:noProof/>
              <w:sz w:val="16"/>
              <w:szCs w:val="16"/>
            </w:rPr>
            <w:t>5</w:t>
          </w:r>
          <w:r w:rsidRPr="00E231F5">
            <w:rPr>
              <w:rFonts w:ascii="Arial" w:hAnsi="Arial"/>
              <w:b/>
              <w:sz w:val="16"/>
              <w:szCs w:val="16"/>
            </w:rPr>
            <w:fldChar w:fldCharType="end"/>
          </w:r>
          <w:r w:rsidRPr="00E231F5">
            <w:rPr>
              <w:rFonts w:ascii="Arial" w:hAnsi="Arial"/>
              <w:b/>
              <w:sz w:val="16"/>
              <w:szCs w:val="16"/>
            </w:rPr>
            <w:t>/</w:t>
          </w:r>
          <w:fldSimple w:instr=" NUMPAGES   \* MERGEFORMAT ">
            <w:r w:rsidR="00EC18AE" w:rsidRPr="00EC18AE">
              <w:rPr>
                <w:rFonts w:ascii="Arial" w:hAnsi="Arial"/>
                <w:b/>
                <w:noProof/>
                <w:sz w:val="16"/>
                <w:szCs w:val="16"/>
              </w:rPr>
              <w:t>5</w:t>
            </w:r>
          </w:fldSimple>
        </w:p>
      </w:tc>
    </w:tr>
  </w:tbl>
  <w:p w14:paraId="09D40585" w14:textId="77777777" w:rsidR="00F70D14" w:rsidRPr="00362BEB" w:rsidRDefault="00F70D14">
    <w:pPr>
      <w:pStyle w:val="Fuzeile"/>
      <w:rPr>
        <w:rFonts w:ascii="Arial" w:hAnsi="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9C196" w14:textId="77777777" w:rsidR="00F70D14" w:rsidRPr="00DC0DD0" w:rsidRDefault="00F70D14">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1560"/>
      <w:gridCol w:w="7229"/>
      <w:gridCol w:w="567"/>
    </w:tblGrid>
    <w:tr w:rsidR="00F70D14" w:rsidRPr="002D00AC" w14:paraId="7D290130" w14:textId="77777777" w:rsidTr="006B2C26">
      <w:trPr>
        <w:trHeight w:val="227"/>
      </w:trPr>
      <w:tc>
        <w:tcPr>
          <w:tcW w:w="1560" w:type="dxa"/>
          <w:shd w:val="clear" w:color="auto" w:fill="C7C0B9"/>
          <w:vAlign w:val="center"/>
        </w:tcPr>
        <w:p w14:paraId="5CD47FB7" w14:textId="77777777" w:rsidR="00F70D14" w:rsidRPr="00E231F5" w:rsidRDefault="00F70D14" w:rsidP="00230DFC">
          <w:pPr>
            <w:pStyle w:val="Kopfzeile"/>
            <w:tabs>
              <w:tab w:val="clear" w:pos="4536"/>
              <w:tab w:val="clear" w:pos="9072"/>
            </w:tabs>
            <w:rPr>
              <w:rFonts w:ascii="Arial" w:hAnsi="Arial"/>
              <w:b/>
              <w:bCs/>
              <w:sz w:val="16"/>
              <w:szCs w:val="16"/>
            </w:rPr>
          </w:pPr>
          <w:r w:rsidRPr="00F25362">
            <w:rPr>
              <w:rFonts w:ascii="Arial" w:hAnsi="Arial"/>
              <w:b/>
              <w:bCs/>
              <w:sz w:val="16"/>
              <w:szCs w:val="16"/>
            </w:rPr>
            <w:t>srf.ch/myschool</w:t>
          </w:r>
        </w:p>
      </w:tc>
      <w:tc>
        <w:tcPr>
          <w:tcW w:w="7229" w:type="dxa"/>
          <w:shd w:val="clear" w:color="auto" w:fill="C7C0B9"/>
          <w:vAlign w:val="center"/>
        </w:tcPr>
        <w:p w14:paraId="5F3482B8" w14:textId="77777777" w:rsidR="00F70D14" w:rsidRPr="00E231F5" w:rsidRDefault="00F70D14" w:rsidP="00230DFC">
          <w:pPr>
            <w:pStyle w:val="Kopfzeile"/>
            <w:tabs>
              <w:tab w:val="clear" w:pos="4536"/>
              <w:tab w:val="clear" w:pos="9072"/>
            </w:tabs>
            <w:rPr>
              <w:rFonts w:ascii="Arial" w:hAnsi="Arial"/>
              <w:b/>
              <w:sz w:val="16"/>
              <w:szCs w:val="16"/>
            </w:rPr>
          </w:pPr>
        </w:p>
      </w:tc>
      <w:tc>
        <w:tcPr>
          <w:tcW w:w="567" w:type="dxa"/>
          <w:shd w:val="clear" w:color="auto" w:fill="C7C0B9"/>
          <w:vAlign w:val="center"/>
        </w:tcPr>
        <w:p w14:paraId="7C87B49E" w14:textId="13D95042" w:rsidR="00F70D14" w:rsidRPr="00E231F5" w:rsidRDefault="00F70D14" w:rsidP="00230DFC">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EC18AE">
            <w:rPr>
              <w:rFonts w:ascii="Arial" w:hAnsi="Arial"/>
              <w:b/>
              <w:noProof/>
              <w:sz w:val="16"/>
              <w:szCs w:val="16"/>
            </w:rPr>
            <w:t>1</w:t>
          </w:r>
          <w:r w:rsidRPr="00E231F5">
            <w:rPr>
              <w:rFonts w:ascii="Arial" w:hAnsi="Arial"/>
              <w:b/>
              <w:sz w:val="16"/>
              <w:szCs w:val="16"/>
            </w:rPr>
            <w:fldChar w:fldCharType="end"/>
          </w:r>
          <w:r w:rsidRPr="00E231F5">
            <w:rPr>
              <w:rFonts w:ascii="Arial" w:hAnsi="Arial"/>
              <w:b/>
              <w:sz w:val="16"/>
              <w:szCs w:val="16"/>
            </w:rPr>
            <w:t>/</w:t>
          </w:r>
          <w:fldSimple w:instr=" NUMPAGES   \* MERGEFORMAT ">
            <w:r w:rsidR="00EC18AE" w:rsidRPr="00EC18AE">
              <w:rPr>
                <w:rFonts w:ascii="Arial" w:hAnsi="Arial"/>
                <w:b/>
                <w:noProof/>
                <w:sz w:val="16"/>
                <w:szCs w:val="16"/>
              </w:rPr>
              <w:t>5</w:t>
            </w:r>
          </w:fldSimple>
        </w:p>
      </w:tc>
    </w:tr>
  </w:tbl>
  <w:p w14:paraId="291F8EF1" w14:textId="77777777" w:rsidR="00F70D14" w:rsidRPr="00DC0DD0" w:rsidRDefault="00F70D14">
    <w:pPr>
      <w:pStyle w:val="Fuzeile"/>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D26EB" w14:textId="77777777" w:rsidR="00FB769F" w:rsidRDefault="00FB769F">
      <w:r>
        <w:separator/>
      </w:r>
    </w:p>
  </w:footnote>
  <w:footnote w:type="continuationSeparator" w:id="0">
    <w:p w14:paraId="59757860" w14:textId="77777777" w:rsidR="00FB769F" w:rsidRDefault="00FB7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Layout w:type="fixed"/>
      <w:tblCellMar>
        <w:left w:w="68" w:type="dxa"/>
        <w:right w:w="68" w:type="dxa"/>
      </w:tblCellMar>
      <w:tblLook w:val="04A0" w:firstRow="1" w:lastRow="0" w:firstColumn="1" w:lastColumn="0" w:noHBand="0" w:noVBand="1"/>
    </w:tblPr>
    <w:tblGrid>
      <w:gridCol w:w="3329"/>
      <w:gridCol w:w="6027"/>
    </w:tblGrid>
    <w:tr w:rsidR="006374A2" w14:paraId="19253080" w14:textId="77777777" w:rsidTr="00435699">
      <w:trPr>
        <w:trHeight w:hRule="exact" w:val="624"/>
      </w:trPr>
      <w:tc>
        <w:tcPr>
          <w:tcW w:w="3329" w:type="dxa"/>
          <w:vMerge w:val="restart"/>
          <w:shd w:val="clear" w:color="auto" w:fill="auto"/>
        </w:tcPr>
        <w:p w14:paraId="55FC515A" w14:textId="77777777" w:rsidR="006374A2" w:rsidRDefault="00A86E7B" w:rsidP="006374A2">
          <w:pPr>
            <w:pStyle w:val="Kopfzeile"/>
          </w:pPr>
          <w:r>
            <w:rPr>
              <w:noProof/>
              <w:lang w:eastAsia="de-CH"/>
            </w:rPr>
            <w:drawing>
              <wp:inline distT="0" distB="0" distL="0" distR="0" wp14:anchorId="07DECF82" wp14:editId="09CB6C45">
                <wp:extent cx="1982470" cy="504825"/>
                <wp:effectExtent l="0" t="0" r="0" b="9525"/>
                <wp:docPr id="1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2470" cy="504825"/>
                        </a:xfrm>
                        <a:prstGeom prst="rect">
                          <a:avLst/>
                        </a:prstGeom>
                        <a:noFill/>
                        <a:ln>
                          <a:noFill/>
                        </a:ln>
                      </pic:spPr>
                    </pic:pic>
                  </a:graphicData>
                </a:graphic>
              </wp:inline>
            </w:drawing>
          </w:r>
        </w:p>
      </w:tc>
      <w:tc>
        <w:tcPr>
          <w:tcW w:w="6027" w:type="dxa"/>
          <w:shd w:val="clear" w:color="auto" w:fill="auto"/>
          <w:vAlign w:val="bottom"/>
        </w:tcPr>
        <w:p w14:paraId="4BC9D60B" w14:textId="636B98C1" w:rsidR="006374A2" w:rsidRPr="00435699" w:rsidRDefault="00C33DD3" w:rsidP="00435699">
          <w:pPr>
            <w:pStyle w:val="Kopfzeile"/>
            <w:jc w:val="right"/>
            <w:rPr>
              <w:rFonts w:ascii="Arial" w:hAnsi="Arial"/>
              <w:b/>
              <w:sz w:val="24"/>
              <w:szCs w:val="24"/>
            </w:rPr>
          </w:pPr>
          <w:r>
            <w:rPr>
              <w:rFonts w:ascii="Arial" w:hAnsi="Arial"/>
              <w:b/>
              <w:sz w:val="24"/>
              <w:szCs w:val="24"/>
            </w:rPr>
            <w:t>Lösungen</w:t>
          </w:r>
        </w:p>
      </w:tc>
    </w:tr>
    <w:tr w:rsidR="006374A2" w14:paraId="2088DCB1" w14:textId="77777777" w:rsidTr="00435699">
      <w:trPr>
        <w:trHeight w:hRule="exact" w:val="192"/>
      </w:trPr>
      <w:tc>
        <w:tcPr>
          <w:tcW w:w="3329" w:type="dxa"/>
          <w:vMerge/>
          <w:shd w:val="clear" w:color="auto" w:fill="auto"/>
        </w:tcPr>
        <w:p w14:paraId="42C2636F" w14:textId="77777777" w:rsidR="006374A2" w:rsidRDefault="006374A2" w:rsidP="003E371A">
          <w:pPr>
            <w:pStyle w:val="Kopfzeile"/>
          </w:pPr>
        </w:p>
      </w:tc>
      <w:tc>
        <w:tcPr>
          <w:tcW w:w="6027" w:type="dxa"/>
          <w:shd w:val="clear" w:color="auto" w:fill="auto"/>
          <w:vAlign w:val="bottom"/>
        </w:tcPr>
        <w:p w14:paraId="366D775C" w14:textId="77777777" w:rsidR="006374A2" w:rsidRPr="00435699" w:rsidRDefault="006374A2" w:rsidP="00435699">
          <w:pPr>
            <w:pStyle w:val="Kopfzeile"/>
            <w:jc w:val="right"/>
            <w:rPr>
              <w:rFonts w:ascii="Arial" w:hAnsi="Arial"/>
              <w:b/>
              <w:sz w:val="24"/>
              <w:szCs w:val="24"/>
            </w:rPr>
          </w:pPr>
        </w:p>
      </w:tc>
    </w:tr>
    <w:tr w:rsidR="00F70D14" w14:paraId="0498D6C8" w14:textId="77777777" w:rsidTr="00435699">
      <w:trPr>
        <w:trHeight w:hRule="exact" w:val="227"/>
      </w:trPr>
      <w:tc>
        <w:tcPr>
          <w:tcW w:w="9356" w:type="dxa"/>
          <w:gridSpan w:val="2"/>
          <w:shd w:val="clear" w:color="auto" w:fill="auto"/>
        </w:tcPr>
        <w:p w14:paraId="3D8724BA" w14:textId="77777777" w:rsidR="00F70D14" w:rsidRDefault="00F70D14" w:rsidP="003E371A">
          <w:pPr>
            <w:pStyle w:val="Kopfzeile"/>
          </w:pPr>
        </w:p>
      </w:tc>
    </w:tr>
    <w:tr w:rsidR="00F70D14" w14:paraId="682D0DA5" w14:textId="77777777" w:rsidTr="00435699">
      <w:trPr>
        <w:trHeight w:val="227"/>
      </w:trPr>
      <w:tc>
        <w:tcPr>
          <w:tcW w:w="9356" w:type="dxa"/>
          <w:gridSpan w:val="2"/>
          <w:shd w:val="clear" w:color="auto" w:fill="C7C0B9"/>
          <w:vAlign w:val="center"/>
        </w:tcPr>
        <w:p w14:paraId="767456A6" w14:textId="00B6A20B" w:rsidR="00F70D14" w:rsidRPr="00435699" w:rsidRDefault="00644E84" w:rsidP="00435699">
          <w:pPr>
            <w:pStyle w:val="Kopfzeile"/>
            <w:jc w:val="right"/>
            <w:rPr>
              <w:rFonts w:ascii="Arial" w:hAnsi="Arial"/>
              <w:b/>
              <w:sz w:val="18"/>
              <w:szCs w:val="18"/>
            </w:rPr>
          </w:pPr>
          <w:r>
            <w:rPr>
              <w:rFonts w:ascii="Arial" w:hAnsi="Arial"/>
              <w:b/>
              <w:sz w:val="18"/>
              <w:szCs w:val="18"/>
            </w:rPr>
            <w:t>Wem gehört Jerusalem</w:t>
          </w:r>
          <w:r w:rsidR="00BF6938">
            <w:rPr>
              <w:rFonts w:ascii="Arial" w:hAnsi="Arial"/>
              <w:b/>
              <w:sz w:val="18"/>
              <w:szCs w:val="18"/>
            </w:rPr>
            <w:t>?</w:t>
          </w:r>
          <w:r w:rsidR="00493F9A">
            <w:rPr>
              <w:rFonts w:ascii="Arial" w:hAnsi="Arial"/>
              <w:b/>
              <w:sz w:val="18"/>
              <w:szCs w:val="18"/>
            </w:rPr>
            <w:t xml:space="preserve"> – Kampf um einen Sehnsuchtsort</w:t>
          </w:r>
        </w:p>
      </w:tc>
    </w:tr>
  </w:tbl>
  <w:p w14:paraId="23717026" w14:textId="77777777" w:rsidR="00F70D14" w:rsidRPr="00DC0DD0" w:rsidRDefault="00F70D14">
    <w:pPr>
      <w:pStyle w:val="Kopfzeile"/>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2762"/>
      <w:gridCol w:w="170"/>
      <w:gridCol w:w="397"/>
      <w:gridCol w:w="6027"/>
    </w:tblGrid>
    <w:tr w:rsidR="00D755DF" w14:paraId="73AE6D01" w14:textId="77777777" w:rsidTr="00E36338">
      <w:trPr>
        <w:trHeight w:hRule="exact" w:val="624"/>
      </w:trPr>
      <w:tc>
        <w:tcPr>
          <w:tcW w:w="3329" w:type="dxa"/>
          <w:gridSpan w:val="3"/>
          <w:vMerge w:val="restart"/>
        </w:tcPr>
        <w:p w14:paraId="2BAA9CD0" w14:textId="77777777" w:rsidR="00D755DF" w:rsidRDefault="00D755DF" w:rsidP="00D755DF">
          <w:pPr>
            <w:pStyle w:val="Kopfzeile"/>
          </w:pPr>
          <w:r>
            <w:rPr>
              <w:noProof/>
              <w:lang w:val="de-DE" w:eastAsia="de-DE"/>
            </w:rPr>
            <w:drawing>
              <wp:inline distT="0" distB="0" distL="0" distR="0" wp14:anchorId="7D709CEF" wp14:editId="64417C20">
                <wp:extent cx="1982237" cy="50400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982237" cy="504000"/>
                        </a:xfrm>
                        <a:prstGeom prst="rect">
                          <a:avLst/>
                        </a:prstGeom>
                      </pic:spPr>
                    </pic:pic>
                  </a:graphicData>
                </a:graphic>
              </wp:inline>
            </w:drawing>
          </w:r>
        </w:p>
        <w:p w14:paraId="4B4EA676" w14:textId="77777777" w:rsidR="00D755DF" w:rsidRDefault="00D755DF" w:rsidP="00D755DF">
          <w:pPr>
            <w:pStyle w:val="Kopfzeile"/>
          </w:pPr>
        </w:p>
        <w:p w14:paraId="2354E0F9" w14:textId="77777777" w:rsidR="00D755DF" w:rsidRPr="0008046F" w:rsidRDefault="00D755DF" w:rsidP="00D755DF">
          <w:pPr>
            <w:jc w:val="center"/>
          </w:pPr>
        </w:p>
      </w:tc>
      <w:tc>
        <w:tcPr>
          <w:tcW w:w="6027" w:type="dxa"/>
          <w:vAlign w:val="bottom"/>
        </w:tcPr>
        <w:p w14:paraId="0A477DB6" w14:textId="3D786CCA" w:rsidR="00D755DF" w:rsidRPr="002D01FD" w:rsidRDefault="00C451A7" w:rsidP="00D755DF">
          <w:pPr>
            <w:pStyle w:val="Kopfzeile"/>
            <w:jc w:val="right"/>
            <w:rPr>
              <w:rFonts w:ascii="Arial" w:hAnsi="Arial"/>
              <w:b/>
              <w:sz w:val="24"/>
              <w:szCs w:val="24"/>
            </w:rPr>
          </w:pPr>
          <w:r>
            <w:rPr>
              <w:rFonts w:ascii="Arial" w:hAnsi="Arial"/>
              <w:b/>
              <w:sz w:val="24"/>
              <w:szCs w:val="24"/>
            </w:rPr>
            <w:t>Lösungen</w:t>
          </w:r>
        </w:p>
      </w:tc>
    </w:tr>
    <w:tr w:rsidR="00D755DF" w14:paraId="035654A1" w14:textId="77777777" w:rsidTr="00E36338">
      <w:trPr>
        <w:trHeight w:hRule="exact" w:val="200"/>
      </w:trPr>
      <w:tc>
        <w:tcPr>
          <w:tcW w:w="3329" w:type="dxa"/>
          <w:gridSpan w:val="3"/>
          <w:vMerge/>
        </w:tcPr>
        <w:p w14:paraId="0598C0EB" w14:textId="77777777" w:rsidR="00D755DF" w:rsidRDefault="00D755DF" w:rsidP="00D755DF">
          <w:pPr>
            <w:pStyle w:val="Kopfzeile"/>
          </w:pPr>
        </w:p>
      </w:tc>
      <w:tc>
        <w:tcPr>
          <w:tcW w:w="6027" w:type="dxa"/>
          <w:vAlign w:val="bottom"/>
        </w:tcPr>
        <w:p w14:paraId="502DAD18" w14:textId="77777777" w:rsidR="00D755DF" w:rsidRPr="002D01FD" w:rsidRDefault="00D755DF" w:rsidP="00D755DF">
          <w:pPr>
            <w:pStyle w:val="Kopfzeile"/>
            <w:jc w:val="right"/>
            <w:rPr>
              <w:rFonts w:ascii="Arial" w:hAnsi="Arial"/>
              <w:b/>
              <w:sz w:val="24"/>
              <w:szCs w:val="24"/>
            </w:rPr>
          </w:pPr>
        </w:p>
      </w:tc>
    </w:tr>
    <w:tr w:rsidR="00D755DF" w14:paraId="74577FEB" w14:textId="77777777" w:rsidTr="00E36338">
      <w:trPr>
        <w:trHeight w:hRule="exact" w:val="227"/>
      </w:trPr>
      <w:tc>
        <w:tcPr>
          <w:tcW w:w="9356" w:type="dxa"/>
          <w:gridSpan w:val="4"/>
        </w:tcPr>
        <w:p w14:paraId="21F94EFA" w14:textId="77777777" w:rsidR="00D755DF" w:rsidRPr="00092BCF" w:rsidRDefault="00D755DF" w:rsidP="00D755DF">
          <w:pPr>
            <w:pStyle w:val="Kopfzeile"/>
            <w:rPr>
              <w:rFonts w:ascii="Arial" w:hAnsi="Arial"/>
              <w:sz w:val="20"/>
            </w:rPr>
          </w:pPr>
        </w:p>
      </w:tc>
    </w:tr>
    <w:tr w:rsidR="00D755DF" w14:paraId="6D04D5CA" w14:textId="77777777" w:rsidTr="00E36338">
      <w:trPr>
        <w:trHeight w:hRule="exact" w:val="227"/>
      </w:trPr>
      <w:tc>
        <w:tcPr>
          <w:tcW w:w="2762" w:type="dxa"/>
          <w:vMerge w:val="restart"/>
          <w:shd w:val="clear" w:color="auto" w:fill="auto"/>
          <w:vAlign w:val="center"/>
        </w:tcPr>
        <w:p w14:paraId="5BD355ED" w14:textId="40962799" w:rsidR="00D755DF" w:rsidRPr="0070624B" w:rsidRDefault="00DA5934" w:rsidP="00D755DF">
          <w:pPr>
            <w:pStyle w:val="Kopfzeile"/>
            <w:jc w:val="center"/>
            <w:rPr>
              <w:rFonts w:ascii="Arial" w:hAnsi="Arial"/>
              <w:b/>
              <w:sz w:val="24"/>
              <w:szCs w:val="24"/>
            </w:rPr>
          </w:pPr>
          <w:r>
            <w:rPr>
              <w:rFonts w:ascii="Arial" w:hAnsi="Arial"/>
              <w:b/>
              <w:noProof/>
              <w:sz w:val="24"/>
              <w:szCs w:val="24"/>
            </w:rPr>
            <w:drawing>
              <wp:inline distT="0" distB="0" distL="0" distR="0" wp14:anchorId="5B79E7B4" wp14:editId="14578124">
                <wp:extent cx="1665833" cy="93600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easer2.jpg"/>
                        <pic:cNvPicPr/>
                      </pic:nvPicPr>
                      <pic:blipFill>
                        <a:blip r:embed="rId2">
                          <a:extLst>
                            <a:ext uri="{28A0092B-C50C-407E-A947-70E740481C1C}">
                              <a14:useLocalDpi xmlns:a14="http://schemas.microsoft.com/office/drawing/2010/main" val="0"/>
                            </a:ext>
                          </a:extLst>
                        </a:blip>
                        <a:stretch>
                          <a:fillRect/>
                        </a:stretch>
                      </pic:blipFill>
                      <pic:spPr>
                        <a:xfrm>
                          <a:off x="0" y="0"/>
                          <a:ext cx="1665833" cy="936000"/>
                        </a:xfrm>
                        <a:prstGeom prst="rect">
                          <a:avLst/>
                        </a:prstGeom>
                      </pic:spPr>
                    </pic:pic>
                  </a:graphicData>
                </a:graphic>
              </wp:inline>
            </w:drawing>
          </w:r>
        </w:p>
      </w:tc>
      <w:tc>
        <w:tcPr>
          <w:tcW w:w="170" w:type="dxa"/>
          <w:vMerge w:val="restart"/>
          <w:tcBorders>
            <w:left w:val="nil"/>
          </w:tcBorders>
        </w:tcPr>
        <w:p w14:paraId="5594532B" w14:textId="77777777" w:rsidR="00D755DF" w:rsidRDefault="00D755DF" w:rsidP="00D755DF">
          <w:pPr>
            <w:pStyle w:val="Kopfzeile"/>
          </w:pPr>
        </w:p>
      </w:tc>
      <w:tc>
        <w:tcPr>
          <w:tcW w:w="6424" w:type="dxa"/>
          <w:gridSpan w:val="2"/>
          <w:shd w:val="clear" w:color="auto" w:fill="C7C0B9"/>
          <w:vAlign w:val="center"/>
        </w:tcPr>
        <w:p w14:paraId="36476BF1" w14:textId="22A46256" w:rsidR="00D755DF" w:rsidRPr="002D01FD" w:rsidRDefault="00D755DF" w:rsidP="00D755DF">
          <w:pPr>
            <w:pStyle w:val="Kopfzeile"/>
            <w:rPr>
              <w:rFonts w:ascii="Arial" w:hAnsi="Arial"/>
              <w:sz w:val="18"/>
              <w:szCs w:val="18"/>
            </w:rPr>
          </w:pPr>
        </w:p>
      </w:tc>
    </w:tr>
    <w:tr w:rsidR="00D755DF" w14:paraId="19928B1E" w14:textId="77777777" w:rsidTr="00E36338">
      <w:trPr>
        <w:trHeight w:hRule="exact" w:val="567"/>
      </w:trPr>
      <w:tc>
        <w:tcPr>
          <w:tcW w:w="2762" w:type="dxa"/>
          <w:vMerge/>
          <w:shd w:val="clear" w:color="auto" w:fill="auto"/>
        </w:tcPr>
        <w:p w14:paraId="6D8A8D08" w14:textId="77777777" w:rsidR="00D755DF" w:rsidRDefault="00D755DF" w:rsidP="00D755DF">
          <w:pPr>
            <w:pStyle w:val="Kopfzeile"/>
          </w:pPr>
        </w:p>
      </w:tc>
      <w:tc>
        <w:tcPr>
          <w:tcW w:w="170" w:type="dxa"/>
          <w:vMerge/>
          <w:tcBorders>
            <w:left w:val="nil"/>
          </w:tcBorders>
        </w:tcPr>
        <w:p w14:paraId="77516669" w14:textId="77777777" w:rsidR="00D755DF" w:rsidRDefault="00D755DF" w:rsidP="00D755DF">
          <w:pPr>
            <w:pStyle w:val="Kopfzeile"/>
          </w:pPr>
        </w:p>
      </w:tc>
      <w:tc>
        <w:tcPr>
          <w:tcW w:w="6424" w:type="dxa"/>
          <w:gridSpan w:val="2"/>
          <w:shd w:val="clear" w:color="auto" w:fill="EAEAEA"/>
          <w:vAlign w:val="bottom"/>
        </w:tcPr>
        <w:p w14:paraId="08D2C9C0" w14:textId="77777777" w:rsidR="00D755DF" w:rsidRPr="006F2C9E" w:rsidRDefault="00D755DF" w:rsidP="00D755DF">
          <w:pPr>
            <w:pStyle w:val="Kopfzeile"/>
            <w:rPr>
              <w:rFonts w:ascii="Arial" w:hAnsi="Arial"/>
              <w:b/>
              <w:sz w:val="24"/>
              <w:szCs w:val="24"/>
            </w:rPr>
          </w:pPr>
          <w:r w:rsidRPr="00E560DE">
            <w:rPr>
              <w:rFonts w:ascii="Arial" w:hAnsi="Arial"/>
              <w:b/>
              <w:sz w:val="24"/>
              <w:szCs w:val="24"/>
            </w:rPr>
            <w:t>Wem gehört Jerusalem?</w:t>
          </w:r>
        </w:p>
      </w:tc>
    </w:tr>
    <w:tr w:rsidR="00D755DF" w14:paraId="2FC3967A" w14:textId="77777777" w:rsidTr="00E36338">
      <w:trPr>
        <w:trHeight w:hRule="exact" w:val="680"/>
      </w:trPr>
      <w:tc>
        <w:tcPr>
          <w:tcW w:w="2762" w:type="dxa"/>
          <w:vMerge/>
          <w:shd w:val="clear" w:color="auto" w:fill="auto"/>
        </w:tcPr>
        <w:p w14:paraId="25EFB280" w14:textId="77777777" w:rsidR="00D755DF" w:rsidRDefault="00D755DF" w:rsidP="00D755DF">
          <w:pPr>
            <w:pStyle w:val="Kopfzeile"/>
          </w:pPr>
        </w:p>
      </w:tc>
      <w:tc>
        <w:tcPr>
          <w:tcW w:w="170" w:type="dxa"/>
          <w:vMerge/>
          <w:tcBorders>
            <w:left w:val="nil"/>
          </w:tcBorders>
        </w:tcPr>
        <w:p w14:paraId="779F9F9B" w14:textId="77777777" w:rsidR="00D755DF" w:rsidRDefault="00D755DF" w:rsidP="00D755DF">
          <w:pPr>
            <w:pStyle w:val="Kopfzeile"/>
          </w:pPr>
        </w:p>
      </w:tc>
      <w:tc>
        <w:tcPr>
          <w:tcW w:w="6424" w:type="dxa"/>
          <w:gridSpan w:val="2"/>
          <w:shd w:val="clear" w:color="auto" w:fill="EAEAEA"/>
          <w:vAlign w:val="center"/>
        </w:tcPr>
        <w:p w14:paraId="41BAE59C" w14:textId="77777777" w:rsidR="00D755DF" w:rsidRPr="006F2C9E" w:rsidRDefault="00D755DF" w:rsidP="00D755DF">
          <w:pPr>
            <w:pStyle w:val="Kopfzeile"/>
            <w:rPr>
              <w:rFonts w:ascii="Arial" w:hAnsi="Arial"/>
              <w:sz w:val="18"/>
              <w:szCs w:val="18"/>
            </w:rPr>
          </w:pPr>
          <w:bookmarkStart w:id="1" w:name="Untertitel_Kopfzeile"/>
          <w:r w:rsidRPr="00E560DE">
            <w:rPr>
              <w:rFonts w:ascii="Arial" w:hAnsi="Arial"/>
              <w:sz w:val="18"/>
              <w:szCs w:val="18"/>
            </w:rPr>
            <w:t>Kampf um einen Sehnsuchtsort</w:t>
          </w:r>
        </w:p>
        <w:bookmarkEnd w:id="1"/>
        <w:p w14:paraId="3A076584" w14:textId="77777777" w:rsidR="00D755DF" w:rsidRPr="00471F78" w:rsidRDefault="00D755DF" w:rsidP="00D755DF">
          <w:pPr>
            <w:pStyle w:val="Kopfzeile"/>
            <w:rPr>
              <w:rFonts w:ascii="Arial" w:hAnsi="Arial"/>
              <w:sz w:val="18"/>
              <w:szCs w:val="18"/>
            </w:rPr>
          </w:pPr>
        </w:p>
        <w:p w14:paraId="48CE5C9C" w14:textId="77777777" w:rsidR="00D755DF" w:rsidRPr="0070624B" w:rsidRDefault="00D755DF" w:rsidP="00D755DF">
          <w:pPr>
            <w:pStyle w:val="Kopfzeile"/>
            <w:rPr>
              <w:sz w:val="18"/>
              <w:szCs w:val="18"/>
            </w:rPr>
          </w:pPr>
          <w:bookmarkStart w:id="2" w:name="Laufzeit_Kopfzeile"/>
          <w:r>
            <w:rPr>
              <w:rFonts w:ascii="Arial" w:hAnsi="Arial"/>
              <w:sz w:val="18"/>
              <w:szCs w:val="18"/>
            </w:rPr>
            <w:t>30</w:t>
          </w:r>
          <w:r w:rsidRPr="00F460A0">
            <w:rPr>
              <w:rFonts w:ascii="Arial" w:hAnsi="Arial"/>
              <w:sz w:val="18"/>
              <w:szCs w:val="18"/>
            </w:rPr>
            <w:t>:</w:t>
          </w:r>
          <w:r>
            <w:rPr>
              <w:rFonts w:ascii="Arial" w:hAnsi="Arial"/>
              <w:sz w:val="18"/>
              <w:szCs w:val="18"/>
            </w:rPr>
            <w:t>0</w:t>
          </w:r>
          <w:r w:rsidRPr="00F460A0">
            <w:rPr>
              <w:rFonts w:ascii="Arial" w:hAnsi="Arial"/>
              <w:sz w:val="18"/>
              <w:szCs w:val="18"/>
            </w:rPr>
            <w:t>0 Minuten</w:t>
          </w:r>
          <w:bookmarkEnd w:id="2"/>
        </w:p>
      </w:tc>
    </w:tr>
  </w:tbl>
  <w:p w14:paraId="485AF78F" w14:textId="25B5818A" w:rsidR="00F60145" w:rsidRPr="00DC0DD0" w:rsidRDefault="00F60145">
    <w:pPr>
      <w:pStyle w:val="Kopfzeile"/>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2905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7477AF"/>
    <w:multiLevelType w:val="hybridMultilevel"/>
    <w:tmpl w:val="540CBCA4"/>
    <w:lvl w:ilvl="0" w:tplc="7DD003A6">
      <w:start w:val="1"/>
      <w:numFmt w:val="lowerLetter"/>
      <w:lvlText w:val="%1)"/>
      <w:lvlJc w:val="left"/>
      <w:pPr>
        <w:ind w:left="360" w:hanging="360"/>
      </w:pPr>
      <w:rPr>
        <w:b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7EA54D7"/>
    <w:multiLevelType w:val="hybridMultilevel"/>
    <w:tmpl w:val="EF0AD8C8"/>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B775D7D"/>
    <w:multiLevelType w:val="hybridMultilevel"/>
    <w:tmpl w:val="A622CFCA"/>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4" w15:restartNumberingAfterBreak="0">
    <w:nsid w:val="1D642DB6"/>
    <w:multiLevelType w:val="hybridMultilevel"/>
    <w:tmpl w:val="C0F65546"/>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5" w15:restartNumberingAfterBreak="0">
    <w:nsid w:val="206E4D75"/>
    <w:multiLevelType w:val="hybridMultilevel"/>
    <w:tmpl w:val="69684D7E"/>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6" w15:restartNumberingAfterBreak="0">
    <w:nsid w:val="2DD15DB6"/>
    <w:multiLevelType w:val="hybridMultilevel"/>
    <w:tmpl w:val="5F080E46"/>
    <w:lvl w:ilvl="0" w:tplc="08070017">
      <w:start w:val="1"/>
      <w:numFmt w:val="lowerLetter"/>
      <w:lvlText w:val="%1)"/>
      <w:lvlJc w:val="left"/>
      <w:pPr>
        <w:ind w:left="720" w:hanging="360"/>
      </w:pPr>
      <w:rPr>
        <w:rFonts w:hint="default"/>
        <w:color w:val="auto"/>
        <w:sz w:val="20"/>
        <w:szCs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97500AE"/>
    <w:multiLevelType w:val="hybridMultilevel"/>
    <w:tmpl w:val="624A084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04545FD"/>
    <w:multiLevelType w:val="hybridMultilevel"/>
    <w:tmpl w:val="7340FD74"/>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44E54383"/>
    <w:multiLevelType w:val="hybridMultilevel"/>
    <w:tmpl w:val="EA2E96DE"/>
    <w:lvl w:ilvl="0" w:tplc="0807000F">
      <w:start w:val="1"/>
      <w:numFmt w:val="decimal"/>
      <w:lvlText w:val="%1."/>
      <w:lvlJc w:val="left"/>
      <w:pPr>
        <w:ind w:left="732" w:hanging="360"/>
      </w:pPr>
      <w:rPr>
        <w:rFonts w:hint="default"/>
      </w:rPr>
    </w:lvl>
    <w:lvl w:ilvl="1" w:tplc="08070019" w:tentative="1">
      <w:start w:val="1"/>
      <w:numFmt w:val="lowerLetter"/>
      <w:lvlText w:val="%2."/>
      <w:lvlJc w:val="left"/>
      <w:pPr>
        <w:ind w:left="1452" w:hanging="360"/>
      </w:pPr>
    </w:lvl>
    <w:lvl w:ilvl="2" w:tplc="0807001B" w:tentative="1">
      <w:start w:val="1"/>
      <w:numFmt w:val="lowerRoman"/>
      <w:lvlText w:val="%3."/>
      <w:lvlJc w:val="right"/>
      <w:pPr>
        <w:ind w:left="2172" w:hanging="180"/>
      </w:pPr>
    </w:lvl>
    <w:lvl w:ilvl="3" w:tplc="0807000F" w:tentative="1">
      <w:start w:val="1"/>
      <w:numFmt w:val="decimal"/>
      <w:lvlText w:val="%4."/>
      <w:lvlJc w:val="left"/>
      <w:pPr>
        <w:ind w:left="2892" w:hanging="360"/>
      </w:pPr>
    </w:lvl>
    <w:lvl w:ilvl="4" w:tplc="08070019" w:tentative="1">
      <w:start w:val="1"/>
      <w:numFmt w:val="lowerLetter"/>
      <w:lvlText w:val="%5."/>
      <w:lvlJc w:val="left"/>
      <w:pPr>
        <w:ind w:left="3612" w:hanging="360"/>
      </w:pPr>
    </w:lvl>
    <w:lvl w:ilvl="5" w:tplc="0807001B" w:tentative="1">
      <w:start w:val="1"/>
      <w:numFmt w:val="lowerRoman"/>
      <w:lvlText w:val="%6."/>
      <w:lvlJc w:val="right"/>
      <w:pPr>
        <w:ind w:left="4332" w:hanging="180"/>
      </w:pPr>
    </w:lvl>
    <w:lvl w:ilvl="6" w:tplc="0807000F" w:tentative="1">
      <w:start w:val="1"/>
      <w:numFmt w:val="decimal"/>
      <w:lvlText w:val="%7."/>
      <w:lvlJc w:val="left"/>
      <w:pPr>
        <w:ind w:left="5052" w:hanging="360"/>
      </w:pPr>
    </w:lvl>
    <w:lvl w:ilvl="7" w:tplc="08070019" w:tentative="1">
      <w:start w:val="1"/>
      <w:numFmt w:val="lowerLetter"/>
      <w:lvlText w:val="%8."/>
      <w:lvlJc w:val="left"/>
      <w:pPr>
        <w:ind w:left="5772" w:hanging="360"/>
      </w:pPr>
    </w:lvl>
    <w:lvl w:ilvl="8" w:tplc="0807001B" w:tentative="1">
      <w:start w:val="1"/>
      <w:numFmt w:val="lowerRoman"/>
      <w:lvlText w:val="%9."/>
      <w:lvlJc w:val="right"/>
      <w:pPr>
        <w:ind w:left="6492" w:hanging="180"/>
      </w:pPr>
    </w:lvl>
  </w:abstractNum>
  <w:abstractNum w:abstractNumId="10" w15:restartNumberingAfterBreak="0">
    <w:nsid w:val="44E9616A"/>
    <w:multiLevelType w:val="hybridMultilevel"/>
    <w:tmpl w:val="1F8C912C"/>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1" w15:restartNumberingAfterBreak="0">
    <w:nsid w:val="4B6513B2"/>
    <w:multiLevelType w:val="hybridMultilevel"/>
    <w:tmpl w:val="46DCDED0"/>
    <w:lvl w:ilvl="0" w:tplc="4EC41016">
      <w:start w:val="1"/>
      <w:numFmt w:val="lowerLetter"/>
      <w:lvlText w:val="%1)"/>
      <w:lvlJc w:val="left"/>
      <w:pPr>
        <w:ind w:left="360" w:hanging="360"/>
      </w:pPr>
      <w:rPr>
        <w:b w:val="0"/>
        <w:sz w:val="20"/>
        <w:szCs w:val="2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4BA12F22"/>
    <w:multiLevelType w:val="hybridMultilevel"/>
    <w:tmpl w:val="7F5EA96C"/>
    <w:lvl w:ilvl="0" w:tplc="371824E4">
      <w:start w:val="1"/>
      <w:numFmt w:val="lowerLetter"/>
      <w:lvlText w:val="%1)"/>
      <w:lvlJc w:val="left"/>
      <w:pPr>
        <w:ind w:left="360" w:hanging="360"/>
      </w:pPr>
      <w:rPr>
        <w:b w:val="0"/>
        <w:sz w:val="20"/>
        <w:szCs w:val="2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4E8B6B1B"/>
    <w:multiLevelType w:val="hybridMultilevel"/>
    <w:tmpl w:val="535C5132"/>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56E30EA2"/>
    <w:multiLevelType w:val="hybridMultilevel"/>
    <w:tmpl w:val="90C8B32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A943975"/>
    <w:multiLevelType w:val="hybridMultilevel"/>
    <w:tmpl w:val="03BCAE94"/>
    <w:lvl w:ilvl="0" w:tplc="08070001">
      <w:start w:val="1"/>
      <w:numFmt w:val="bullet"/>
      <w:lvlText w:val=""/>
      <w:lvlJc w:val="left"/>
      <w:pPr>
        <w:ind w:left="1069" w:hanging="360"/>
      </w:pPr>
      <w:rPr>
        <w:rFonts w:ascii="Symbol" w:hAnsi="Symbo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6" w15:restartNumberingAfterBreak="0">
    <w:nsid w:val="72282FE5"/>
    <w:multiLevelType w:val="hybridMultilevel"/>
    <w:tmpl w:val="4CB407F2"/>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7" w15:restartNumberingAfterBreak="0">
    <w:nsid w:val="76A90270"/>
    <w:multiLevelType w:val="hybridMultilevel"/>
    <w:tmpl w:val="936ABB0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B304329"/>
    <w:multiLevelType w:val="hybridMultilevel"/>
    <w:tmpl w:val="84B0F17C"/>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num w:numId="1">
    <w:abstractNumId w:val="11"/>
  </w:num>
  <w:num w:numId="2">
    <w:abstractNumId w:val="14"/>
  </w:num>
  <w:num w:numId="3">
    <w:abstractNumId w:val="12"/>
  </w:num>
  <w:num w:numId="4">
    <w:abstractNumId w:val="6"/>
  </w:num>
  <w:num w:numId="5">
    <w:abstractNumId w:val="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0"/>
  </w:num>
  <w:num w:numId="9">
    <w:abstractNumId w:val="1"/>
  </w:num>
  <w:num w:numId="10">
    <w:abstractNumId w:val="17"/>
  </w:num>
  <w:num w:numId="11">
    <w:abstractNumId w:val="0"/>
  </w:num>
  <w:num w:numId="12">
    <w:abstractNumId w:val="9"/>
  </w:num>
  <w:num w:numId="13">
    <w:abstractNumId w:val="5"/>
  </w:num>
  <w:num w:numId="14">
    <w:abstractNumId w:val="4"/>
  </w:num>
  <w:num w:numId="15">
    <w:abstractNumId w:val="18"/>
  </w:num>
  <w:num w:numId="16">
    <w:abstractNumId w:val="3"/>
  </w:num>
  <w:num w:numId="17">
    <w:abstractNumId w:val="15"/>
  </w:num>
  <w:num w:numId="18">
    <w:abstractNumId w:val="16"/>
  </w:num>
  <w:num w:numId="19">
    <w:abstractNumId w:val="7"/>
  </w:num>
  <w:num w:numId="2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709"/>
  <w:autoHyphenation/>
  <w:hyphenationZone w:val="425"/>
  <w:doNotShadeFormData/>
  <w:noPunctuationKerning/>
  <w:characterSpacingControl w:val="doNotCompress"/>
  <w:hdrShapeDefaults>
    <o:shapedefaults v:ext="edit" spidmax="98305">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7B"/>
    <w:rsid w:val="00000093"/>
    <w:rsid w:val="00001BCF"/>
    <w:rsid w:val="00002A9C"/>
    <w:rsid w:val="00002AEC"/>
    <w:rsid w:val="00003403"/>
    <w:rsid w:val="00003A37"/>
    <w:rsid w:val="00004997"/>
    <w:rsid w:val="00010F13"/>
    <w:rsid w:val="000114C6"/>
    <w:rsid w:val="00012008"/>
    <w:rsid w:val="000147B7"/>
    <w:rsid w:val="00016800"/>
    <w:rsid w:val="00022766"/>
    <w:rsid w:val="00022A19"/>
    <w:rsid w:val="00024FD0"/>
    <w:rsid w:val="00034C0B"/>
    <w:rsid w:val="000410E6"/>
    <w:rsid w:val="000412EC"/>
    <w:rsid w:val="0004298A"/>
    <w:rsid w:val="0004533D"/>
    <w:rsid w:val="00045745"/>
    <w:rsid w:val="00046687"/>
    <w:rsid w:val="0005016C"/>
    <w:rsid w:val="000508C4"/>
    <w:rsid w:val="00050C64"/>
    <w:rsid w:val="00054058"/>
    <w:rsid w:val="000542A1"/>
    <w:rsid w:val="000543FD"/>
    <w:rsid w:val="000546DE"/>
    <w:rsid w:val="00054A08"/>
    <w:rsid w:val="00056661"/>
    <w:rsid w:val="00061814"/>
    <w:rsid w:val="0006187C"/>
    <w:rsid w:val="00064B74"/>
    <w:rsid w:val="00065561"/>
    <w:rsid w:val="0006590B"/>
    <w:rsid w:val="00067089"/>
    <w:rsid w:val="000671B9"/>
    <w:rsid w:val="00071A1B"/>
    <w:rsid w:val="00071CAA"/>
    <w:rsid w:val="00073AB1"/>
    <w:rsid w:val="0007441E"/>
    <w:rsid w:val="00076516"/>
    <w:rsid w:val="00080A97"/>
    <w:rsid w:val="000819E5"/>
    <w:rsid w:val="000830C2"/>
    <w:rsid w:val="000831D8"/>
    <w:rsid w:val="0008559D"/>
    <w:rsid w:val="00085A93"/>
    <w:rsid w:val="00085BFA"/>
    <w:rsid w:val="00086C9A"/>
    <w:rsid w:val="00087330"/>
    <w:rsid w:val="00087A35"/>
    <w:rsid w:val="00090A9C"/>
    <w:rsid w:val="00090FA0"/>
    <w:rsid w:val="0009450D"/>
    <w:rsid w:val="00094693"/>
    <w:rsid w:val="000A2CA9"/>
    <w:rsid w:val="000A3C5D"/>
    <w:rsid w:val="000A5BEC"/>
    <w:rsid w:val="000A75C6"/>
    <w:rsid w:val="000B0F67"/>
    <w:rsid w:val="000B3BC2"/>
    <w:rsid w:val="000B40B0"/>
    <w:rsid w:val="000B5703"/>
    <w:rsid w:val="000B636F"/>
    <w:rsid w:val="000B7226"/>
    <w:rsid w:val="000B73FE"/>
    <w:rsid w:val="000B7685"/>
    <w:rsid w:val="000C21CF"/>
    <w:rsid w:val="000C263A"/>
    <w:rsid w:val="000C3B6C"/>
    <w:rsid w:val="000C578C"/>
    <w:rsid w:val="000C66EA"/>
    <w:rsid w:val="000C6AC0"/>
    <w:rsid w:val="000D150E"/>
    <w:rsid w:val="000D6A5A"/>
    <w:rsid w:val="000E08E1"/>
    <w:rsid w:val="000E12EF"/>
    <w:rsid w:val="000E25CD"/>
    <w:rsid w:val="000E3E25"/>
    <w:rsid w:val="000E405D"/>
    <w:rsid w:val="000E514B"/>
    <w:rsid w:val="000F077C"/>
    <w:rsid w:val="000F26EA"/>
    <w:rsid w:val="000F5987"/>
    <w:rsid w:val="000F6BA2"/>
    <w:rsid w:val="00100569"/>
    <w:rsid w:val="00101BE1"/>
    <w:rsid w:val="00102398"/>
    <w:rsid w:val="001036A3"/>
    <w:rsid w:val="00106127"/>
    <w:rsid w:val="001065E3"/>
    <w:rsid w:val="00106D43"/>
    <w:rsid w:val="001107C0"/>
    <w:rsid w:val="00114139"/>
    <w:rsid w:val="00115E43"/>
    <w:rsid w:val="00116DF3"/>
    <w:rsid w:val="001205C5"/>
    <w:rsid w:val="001257B4"/>
    <w:rsid w:val="001259EF"/>
    <w:rsid w:val="0012655E"/>
    <w:rsid w:val="0013281A"/>
    <w:rsid w:val="00133499"/>
    <w:rsid w:val="00134CFA"/>
    <w:rsid w:val="001379DA"/>
    <w:rsid w:val="00142ACD"/>
    <w:rsid w:val="00143496"/>
    <w:rsid w:val="00143CB8"/>
    <w:rsid w:val="00144313"/>
    <w:rsid w:val="001464A0"/>
    <w:rsid w:val="001467F6"/>
    <w:rsid w:val="00146BC1"/>
    <w:rsid w:val="00157428"/>
    <w:rsid w:val="001605C3"/>
    <w:rsid w:val="00161391"/>
    <w:rsid w:val="00166279"/>
    <w:rsid w:val="00166F1B"/>
    <w:rsid w:val="00167497"/>
    <w:rsid w:val="00170351"/>
    <w:rsid w:val="001711A1"/>
    <w:rsid w:val="00173666"/>
    <w:rsid w:val="00174AE5"/>
    <w:rsid w:val="00174C7A"/>
    <w:rsid w:val="0017552C"/>
    <w:rsid w:val="001812F8"/>
    <w:rsid w:val="001849D8"/>
    <w:rsid w:val="00185336"/>
    <w:rsid w:val="0018786F"/>
    <w:rsid w:val="00190D36"/>
    <w:rsid w:val="00192770"/>
    <w:rsid w:val="00194162"/>
    <w:rsid w:val="00195529"/>
    <w:rsid w:val="00197D75"/>
    <w:rsid w:val="00197ED3"/>
    <w:rsid w:val="001A091D"/>
    <w:rsid w:val="001A1C7A"/>
    <w:rsid w:val="001A23C6"/>
    <w:rsid w:val="001A3388"/>
    <w:rsid w:val="001A50DC"/>
    <w:rsid w:val="001A7879"/>
    <w:rsid w:val="001A789B"/>
    <w:rsid w:val="001B22A4"/>
    <w:rsid w:val="001B3802"/>
    <w:rsid w:val="001B3C76"/>
    <w:rsid w:val="001B55C2"/>
    <w:rsid w:val="001B58E9"/>
    <w:rsid w:val="001B70EB"/>
    <w:rsid w:val="001B793A"/>
    <w:rsid w:val="001C09A5"/>
    <w:rsid w:val="001C10A3"/>
    <w:rsid w:val="001C3F39"/>
    <w:rsid w:val="001C544E"/>
    <w:rsid w:val="001C5575"/>
    <w:rsid w:val="001C6496"/>
    <w:rsid w:val="001D47F9"/>
    <w:rsid w:val="001E04EE"/>
    <w:rsid w:val="001E084C"/>
    <w:rsid w:val="001E0DEF"/>
    <w:rsid w:val="001E26CE"/>
    <w:rsid w:val="001F0A9C"/>
    <w:rsid w:val="001F1A4A"/>
    <w:rsid w:val="001F1C19"/>
    <w:rsid w:val="001F448D"/>
    <w:rsid w:val="001F5EF0"/>
    <w:rsid w:val="001F77D1"/>
    <w:rsid w:val="00200644"/>
    <w:rsid w:val="00203164"/>
    <w:rsid w:val="00203727"/>
    <w:rsid w:val="00203D51"/>
    <w:rsid w:val="002049FF"/>
    <w:rsid w:val="00205FD7"/>
    <w:rsid w:val="002108F7"/>
    <w:rsid w:val="002114AA"/>
    <w:rsid w:val="00212F02"/>
    <w:rsid w:val="002155F2"/>
    <w:rsid w:val="00215FFA"/>
    <w:rsid w:val="00217E58"/>
    <w:rsid w:val="00220784"/>
    <w:rsid w:val="002211AC"/>
    <w:rsid w:val="00221924"/>
    <w:rsid w:val="00222EE2"/>
    <w:rsid w:val="0022362B"/>
    <w:rsid w:val="0022443C"/>
    <w:rsid w:val="00226E71"/>
    <w:rsid w:val="00227596"/>
    <w:rsid w:val="0022767F"/>
    <w:rsid w:val="00230DFC"/>
    <w:rsid w:val="00232630"/>
    <w:rsid w:val="00232BE0"/>
    <w:rsid w:val="002338AA"/>
    <w:rsid w:val="00233B90"/>
    <w:rsid w:val="00235A50"/>
    <w:rsid w:val="00237581"/>
    <w:rsid w:val="0024337E"/>
    <w:rsid w:val="00245C4B"/>
    <w:rsid w:val="00246829"/>
    <w:rsid w:val="002520B1"/>
    <w:rsid w:val="002558F8"/>
    <w:rsid w:val="00257F9B"/>
    <w:rsid w:val="00261BF2"/>
    <w:rsid w:val="002627FD"/>
    <w:rsid w:val="00263C4D"/>
    <w:rsid w:val="00274957"/>
    <w:rsid w:val="002836F3"/>
    <w:rsid w:val="002938E4"/>
    <w:rsid w:val="00293AFC"/>
    <w:rsid w:val="00293E12"/>
    <w:rsid w:val="00296065"/>
    <w:rsid w:val="002961E2"/>
    <w:rsid w:val="002A1A3F"/>
    <w:rsid w:val="002A34F3"/>
    <w:rsid w:val="002A67D6"/>
    <w:rsid w:val="002A7E05"/>
    <w:rsid w:val="002B0093"/>
    <w:rsid w:val="002B11F1"/>
    <w:rsid w:val="002B1786"/>
    <w:rsid w:val="002B1B1F"/>
    <w:rsid w:val="002B555B"/>
    <w:rsid w:val="002B69DF"/>
    <w:rsid w:val="002C233E"/>
    <w:rsid w:val="002C3A41"/>
    <w:rsid w:val="002C56FA"/>
    <w:rsid w:val="002C5C40"/>
    <w:rsid w:val="002D00AC"/>
    <w:rsid w:val="002D1C77"/>
    <w:rsid w:val="002E19EB"/>
    <w:rsid w:val="002E2750"/>
    <w:rsid w:val="002E3492"/>
    <w:rsid w:val="002F18BD"/>
    <w:rsid w:val="002F2D5C"/>
    <w:rsid w:val="002F2F0F"/>
    <w:rsid w:val="002F351A"/>
    <w:rsid w:val="002F58BB"/>
    <w:rsid w:val="002F611A"/>
    <w:rsid w:val="002F639D"/>
    <w:rsid w:val="003015C3"/>
    <w:rsid w:val="003020F8"/>
    <w:rsid w:val="003034FC"/>
    <w:rsid w:val="00303A67"/>
    <w:rsid w:val="00303A72"/>
    <w:rsid w:val="00305AF7"/>
    <w:rsid w:val="003063F0"/>
    <w:rsid w:val="00313588"/>
    <w:rsid w:val="00314071"/>
    <w:rsid w:val="003209A2"/>
    <w:rsid w:val="00323D0D"/>
    <w:rsid w:val="00323E82"/>
    <w:rsid w:val="00330A77"/>
    <w:rsid w:val="003346C4"/>
    <w:rsid w:val="003367B9"/>
    <w:rsid w:val="003367FB"/>
    <w:rsid w:val="00336D76"/>
    <w:rsid w:val="0033767B"/>
    <w:rsid w:val="00342855"/>
    <w:rsid w:val="003429F6"/>
    <w:rsid w:val="00342CDE"/>
    <w:rsid w:val="00343E44"/>
    <w:rsid w:val="0034512E"/>
    <w:rsid w:val="00347764"/>
    <w:rsid w:val="0035011E"/>
    <w:rsid w:val="00351C41"/>
    <w:rsid w:val="00353B09"/>
    <w:rsid w:val="00353D79"/>
    <w:rsid w:val="00355D15"/>
    <w:rsid w:val="003577BF"/>
    <w:rsid w:val="00362BEB"/>
    <w:rsid w:val="00363D13"/>
    <w:rsid w:val="0036438C"/>
    <w:rsid w:val="0036478E"/>
    <w:rsid w:val="00365F0A"/>
    <w:rsid w:val="003670E4"/>
    <w:rsid w:val="00367A3B"/>
    <w:rsid w:val="00377121"/>
    <w:rsid w:val="00381A77"/>
    <w:rsid w:val="00383231"/>
    <w:rsid w:val="00383983"/>
    <w:rsid w:val="00386693"/>
    <w:rsid w:val="00386888"/>
    <w:rsid w:val="00391BFF"/>
    <w:rsid w:val="00392716"/>
    <w:rsid w:val="00393A8F"/>
    <w:rsid w:val="00393B0F"/>
    <w:rsid w:val="00393FF5"/>
    <w:rsid w:val="003944BE"/>
    <w:rsid w:val="0039572A"/>
    <w:rsid w:val="0039601C"/>
    <w:rsid w:val="00396651"/>
    <w:rsid w:val="00397AEF"/>
    <w:rsid w:val="003A4A86"/>
    <w:rsid w:val="003A723B"/>
    <w:rsid w:val="003B1992"/>
    <w:rsid w:val="003B1D39"/>
    <w:rsid w:val="003B2CEF"/>
    <w:rsid w:val="003B34F3"/>
    <w:rsid w:val="003B5A85"/>
    <w:rsid w:val="003B7BE5"/>
    <w:rsid w:val="003C08EC"/>
    <w:rsid w:val="003C4342"/>
    <w:rsid w:val="003C514D"/>
    <w:rsid w:val="003C692D"/>
    <w:rsid w:val="003D05EC"/>
    <w:rsid w:val="003D1976"/>
    <w:rsid w:val="003D4A61"/>
    <w:rsid w:val="003D585D"/>
    <w:rsid w:val="003D6F49"/>
    <w:rsid w:val="003E371A"/>
    <w:rsid w:val="003E7DD1"/>
    <w:rsid w:val="003F3871"/>
    <w:rsid w:val="003F68E4"/>
    <w:rsid w:val="003F690C"/>
    <w:rsid w:val="004015E5"/>
    <w:rsid w:val="0040230B"/>
    <w:rsid w:val="0040456B"/>
    <w:rsid w:val="004068BF"/>
    <w:rsid w:val="00410E4C"/>
    <w:rsid w:val="00412485"/>
    <w:rsid w:val="00412A3C"/>
    <w:rsid w:val="004130AF"/>
    <w:rsid w:val="00414F48"/>
    <w:rsid w:val="004162E1"/>
    <w:rsid w:val="00420036"/>
    <w:rsid w:val="00421C74"/>
    <w:rsid w:val="004279CD"/>
    <w:rsid w:val="00430A31"/>
    <w:rsid w:val="00430D45"/>
    <w:rsid w:val="00432023"/>
    <w:rsid w:val="00435699"/>
    <w:rsid w:val="0044014E"/>
    <w:rsid w:val="00441A7C"/>
    <w:rsid w:val="0044293F"/>
    <w:rsid w:val="00442A37"/>
    <w:rsid w:val="00452150"/>
    <w:rsid w:val="00456578"/>
    <w:rsid w:val="004617BB"/>
    <w:rsid w:val="00461BF0"/>
    <w:rsid w:val="004632EC"/>
    <w:rsid w:val="004658B8"/>
    <w:rsid w:val="00470DA7"/>
    <w:rsid w:val="00472AF9"/>
    <w:rsid w:val="0047513D"/>
    <w:rsid w:val="00475A5F"/>
    <w:rsid w:val="00480092"/>
    <w:rsid w:val="00482235"/>
    <w:rsid w:val="00483BAA"/>
    <w:rsid w:val="00485C23"/>
    <w:rsid w:val="004870AF"/>
    <w:rsid w:val="00490094"/>
    <w:rsid w:val="00492D10"/>
    <w:rsid w:val="00493A40"/>
    <w:rsid w:val="00493F9A"/>
    <w:rsid w:val="0049688D"/>
    <w:rsid w:val="00497544"/>
    <w:rsid w:val="00497D5C"/>
    <w:rsid w:val="004A1FF6"/>
    <w:rsid w:val="004A491B"/>
    <w:rsid w:val="004A5FA9"/>
    <w:rsid w:val="004B1457"/>
    <w:rsid w:val="004B2A02"/>
    <w:rsid w:val="004B2F91"/>
    <w:rsid w:val="004B5DB5"/>
    <w:rsid w:val="004B6E8A"/>
    <w:rsid w:val="004C32C4"/>
    <w:rsid w:val="004C65F1"/>
    <w:rsid w:val="004D1214"/>
    <w:rsid w:val="004D19C2"/>
    <w:rsid w:val="004D249F"/>
    <w:rsid w:val="004D377F"/>
    <w:rsid w:val="004D49D5"/>
    <w:rsid w:val="004E267D"/>
    <w:rsid w:val="004E5D66"/>
    <w:rsid w:val="004E5F5F"/>
    <w:rsid w:val="004E7FD1"/>
    <w:rsid w:val="004F15A1"/>
    <w:rsid w:val="004F3055"/>
    <w:rsid w:val="004F3FE2"/>
    <w:rsid w:val="004F7CF8"/>
    <w:rsid w:val="0050005B"/>
    <w:rsid w:val="00502146"/>
    <w:rsid w:val="00502592"/>
    <w:rsid w:val="00503ACA"/>
    <w:rsid w:val="0050716C"/>
    <w:rsid w:val="005107C8"/>
    <w:rsid w:val="0051110B"/>
    <w:rsid w:val="00514083"/>
    <w:rsid w:val="00515C9D"/>
    <w:rsid w:val="00516997"/>
    <w:rsid w:val="0052112C"/>
    <w:rsid w:val="00521423"/>
    <w:rsid w:val="005231F2"/>
    <w:rsid w:val="00523594"/>
    <w:rsid w:val="00524DCA"/>
    <w:rsid w:val="005259B0"/>
    <w:rsid w:val="00527F4F"/>
    <w:rsid w:val="005301DE"/>
    <w:rsid w:val="00531EF6"/>
    <w:rsid w:val="005342B0"/>
    <w:rsid w:val="00535A48"/>
    <w:rsid w:val="0053671E"/>
    <w:rsid w:val="00537C46"/>
    <w:rsid w:val="005419D5"/>
    <w:rsid w:val="005430EF"/>
    <w:rsid w:val="0054463F"/>
    <w:rsid w:val="00546901"/>
    <w:rsid w:val="005469AD"/>
    <w:rsid w:val="00551052"/>
    <w:rsid w:val="005527AD"/>
    <w:rsid w:val="0055473E"/>
    <w:rsid w:val="00554D53"/>
    <w:rsid w:val="00560A64"/>
    <w:rsid w:val="00561113"/>
    <w:rsid w:val="00562F15"/>
    <w:rsid w:val="00563770"/>
    <w:rsid w:val="00564CB1"/>
    <w:rsid w:val="00570570"/>
    <w:rsid w:val="005709A4"/>
    <w:rsid w:val="005714A1"/>
    <w:rsid w:val="00571FCF"/>
    <w:rsid w:val="00573B9B"/>
    <w:rsid w:val="005744E6"/>
    <w:rsid w:val="0058095E"/>
    <w:rsid w:val="00580E5B"/>
    <w:rsid w:val="005838B2"/>
    <w:rsid w:val="005841F8"/>
    <w:rsid w:val="00585DF8"/>
    <w:rsid w:val="00586B0E"/>
    <w:rsid w:val="005909B8"/>
    <w:rsid w:val="00590EE0"/>
    <w:rsid w:val="00591986"/>
    <w:rsid w:val="00594F09"/>
    <w:rsid w:val="005A261A"/>
    <w:rsid w:val="005A29C5"/>
    <w:rsid w:val="005A2BF3"/>
    <w:rsid w:val="005A5E49"/>
    <w:rsid w:val="005B09EB"/>
    <w:rsid w:val="005B0B74"/>
    <w:rsid w:val="005B0DEA"/>
    <w:rsid w:val="005B15B5"/>
    <w:rsid w:val="005B25FB"/>
    <w:rsid w:val="005B2F53"/>
    <w:rsid w:val="005B4261"/>
    <w:rsid w:val="005B5455"/>
    <w:rsid w:val="005B7135"/>
    <w:rsid w:val="005C1240"/>
    <w:rsid w:val="005C4173"/>
    <w:rsid w:val="005C51CD"/>
    <w:rsid w:val="005D0515"/>
    <w:rsid w:val="005D1E03"/>
    <w:rsid w:val="005D2A10"/>
    <w:rsid w:val="005D3308"/>
    <w:rsid w:val="005D3376"/>
    <w:rsid w:val="005D5AD4"/>
    <w:rsid w:val="005D6A8A"/>
    <w:rsid w:val="005D7201"/>
    <w:rsid w:val="005D7D38"/>
    <w:rsid w:val="005D7D8F"/>
    <w:rsid w:val="005E1A2D"/>
    <w:rsid w:val="005E2E3D"/>
    <w:rsid w:val="005F2E73"/>
    <w:rsid w:val="005F4C25"/>
    <w:rsid w:val="005F6ADD"/>
    <w:rsid w:val="005F6BBF"/>
    <w:rsid w:val="005F7DE4"/>
    <w:rsid w:val="0060160A"/>
    <w:rsid w:val="00603DDF"/>
    <w:rsid w:val="00604D83"/>
    <w:rsid w:val="00605E59"/>
    <w:rsid w:val="00607233"/>
    <w:rsid w:val="0060724D"/>
    <w:rsid w:val="00607E75"/>
    <w:rsid w:val="00614018"/>
    <w:rsid w:val="00615036"/>
    <w:rsid w:val="0061694C"/>
    <w:rsid w:val="006179A3"/>
    <w:rsid w:val="00622F64"/>
    <w:rsid w:val="006232F3"/>
    <w:rsid w:val="00623A4C"/>
    <w:rsid w:val="00624386"/>
    <w:rsid w:val="00626EA3"/>
    <w:rsid w:val="00636AF5"/>
    <w:rsid w:val="006374A2"/>
    <w:rsid w:val="006437FF"/>
    <w:rsid w:val="00644E84"/>
    <w:rsid w:val="0064673D"/>
    <w:rsid w:val="0064785C"/>
    <w:rsid w:val="00647EA2"/>
    <w:rsid w:val="00650CBA"/>
    <w:rsid w:val="006530DF"/>
    <w:rsid w:val="0065341B"/>
    <w:rsid w:val="006535F7"/>
    <w:rsid w:val="0065499C"/>
    <w:rsid w:val="006553E4"/>
    <w:rsid w:val="006559FC"/>
    <w:rsid w:val="00656894"/>
    <w:rsid w:val="00656D5C"/>
    <w:rsid w:val="006615B6"/>
    <w:rsid w:val="00662A36"/>
    <w:rsid w:val="00665323"/>
    <w:rsid w:val="00671829"/>
    <w:rsid w:val="00672765"/>
    <w:rsid w:val="006728F0"/>
    <w:rsid w:val="006737C3"/>
    <w:rsid w:val="00673AAF"/>
    <w:rsid w:val="006742A9"/>
    <w:rsid w:val="006765E7"/>
    <w:rsid w:val="00677393"/>
    <w:rsid w:val="0068286F"/>
    <w:rsid w:val="0068308A"/>
    <w:rsid w:val="00684CD7"/>
    <w:rsid w:val="0068543E"/>
    <w:rsid w:val="0069095A"/>
    <w:rsid w:val="006922F3"/>
    <w:rsid w:val="00692987"/>
    <w:rsid w:val="00696ED8"/>
    <w:rsid w:val="006A148D"/>
    <w:rsid w:val="006A15C3"/>
    <w:rsid w:val="006A2E7E"/>
    <w:rsid w:val="006A3A72"/>
    <w:rsid w:val="006A6A49"/>
    <w:rsid w:val="006A70A9"/>
    <w:rsid w:val="006B03E5"/>
    <w:rsid w:val="006B06BF"/>
    <w:rsid w:val="006B2C26"/>
    <w:rsid w:val="006B2CAE"/>
    <w:rsid w:val="006B5D8C"/>
    <w:rsid w:val="006B6604"/>
    <w:rsid w:val="006B6B4C"/>
    <w:rsid w:val="006C411C"/>
    <w:rsid w:val="006C535C"/>
    <w:rsid w:val="006C5411"/>
    <w:rsid w:val="006C69B3"/>
    <w:rsid w:val="006D3F6F"/>
    <w:rsid w:val="006D4117"/>
    <w:rsid w:val="006D60F6"/>
    <w:rsid w:val="006D6A31"/>
    <w:rsid w:val="006D7B05"/>
    <w:rsid w:val="006E02EF"/>
    <w:rsid w:val="006E2F5F"/>
    <w:rsid w:val="006E317C"/>
    <w:rsid w:val="006E4351"/>
    <w:rsid w:val="006E469A"/>
    <w:rsid w:val="006E4E34"/>
    <w:rsid w:val="006E52D9"/>
    <w:rsid w:val="006E69B9"/>
    <w:rsid w:val="006F0960"/>
    <w:rsid w:val="006F0AE2"/>
    <w:rsid w:val="006F0F45"/>
    <w:rsid w:val="006F7C8C"/>
    <w:rsid w:val="00700BF8"/>
    <w:rsid w:val="00701D98"/>
    <w:rsid w:val="0070285A"/>
    <w:rsid w:val="00702AE8"/>
    <w:rsid w:val="00706920"/>
    <w:rsid w:val="0070715A"/>
    <w:rsid w:val="00707CB7"/>
    <w:rsid w:val="0071126C"/>
    <w:rsid w:val="00714097"/>
    <w:rsid w:val="007145FA"/>
    <w:rsid w:val="007177EF"/>
    <w:rsid w:val="00717BDA"/>
    <w:rsid w:val="00723420"/>
    <w:rsid w:val="007236A9"/>
    <w:rsid w:val="00723CEA"/>
    <w:rsid w:val="007256B0"/>
    <w:rsid w:val="00727221"/>
    <w:rsid w:val="00730461"/>
    <w:rsid w:val="00731979"/>
    <w:rsid w:val="00732A0E"/>
    <w:rsid w:val="007355D4"/>
    <w:rsid w:val="007407C1"/>
    <w:rsid w:val="00743BBF"/>
    <w:rsid w:val="00744DBB"/>
    <w:rsid w:val="00752EC1"/>
    <w:rsid w:val="007564D7"/>
    <w:rsid w:val="00756D30"/>
    <w:rsid w:val="0076005F"/>
    <w:rsid w:val="00760100"/>
    <w:rsid w:val="00760148"/>
    <w:rsid w:val="00760651"/>
    <w:rsid w:val="007608B1"/>
    <w:rsid w:val="00761408"/>
    <w:rsid w:val="007649D7"/>
    <w:rsid w:val="007659F2"/>
    <w:rsid w:val="00766586"/>
    <w:rsid w:val="00766C9D"/>
    <w:rsid w:val="00766DCE"/>
    <w:rsid w:val="007674D9"/>
    <w:rsid w:val="007710E0"/>
    <w:rsid w:val="00775B6D"/>
    <w:rsid w:val="0077741F"/>
    <w:rsid w:val="007776A8"/>
    <w:rsid w:val="007803E6"/>
    <w:rsid w:val="00781767"/>
    <w:rsid w:val="00782F60"/>
    <w:rsid w:val="00785D8D"/>
    <w:rsid w:val="00792680"/>
    <w:rsid w:val="00793D9A"/>
    <w:rsid w:val="0079644D"/>
    <w:rsid w:val="007A15EA"/>
    <w:rsid w:val="007A20A1"/>
    <w:rsid w:val="007A3429"/>
    <w:rsid w:val="007A43E6"/>
    <w:rsid w:val="007B0B1A"/>
    <w:rsid w:val="007B184B"/>
    <w:rsid w:val="007B2F05"/>
    <w:rsid w:val="007B6907"/>
    <w:rsid w:val="007B78A5"/>
    <w:rsid w:val="007C0E1F"/>
    <w:rsid w:val="007C29D5"/>
    <w:rsid w:val="007D0309"/>
    <w:rsid w:val="007D0F0A"/>
    <w:rsid w:val="007D2F1E"/>
    <w:rsid w:val="007D5B45"/>
    <w:rsid w:val="007D6281"/>
    <w:rsid w:val="007D7ED3"/>
    <w:rsid w:val="007E23C1"/>
    <w:rsid w:val="007E45F7"/>
    <w:rsid w:val="007E4841"/>
    <w:rsid w:val="007E753F"/>
    <w:rsid w:val="007E7D58"/>
    <w:rsid w:val="007F0883"/>
    <w:rsid w:val="007F3E93"/>
    <w:rsid w:val="007F47DB"/>
    <w:rsid w:val="007F5172"/>
    <w:rsid w:val="007F5CA3"/>
    <w:rsid w:val="007F6930"/>
    <w:rsid w:val="007F7CD6"/>
    <w:rsid w:val="008036B9"/>
    <w:rsid w:val="00805CD5"/>
    <w:rsid w:val="00811096"/>
    <w:rsid w:val="008115E5"/>
    <w:rsid w:val="0081361B"/>
    <w:rsid w:val="00813AF2"/>
    <w:rsid w:val="008147DD"/>
    <w:rsid w:val="008178B5"/>
    <w:rsid w:val="00817DB5"/>
    <w:rsid w:val="00826E08"/>
    <w:rsid w:val="0083314F"/>
    <w:rsid w:val="008333EB"/>
    <w:rsid w:val="00834901"/>
    <w:rsid w:val="00837C30"/>
    <w:rsid w:val="00843767"/>
    <w:rsid w:val="00844359"/>
    <w:rsid w:val="008448BA"/>
    <w:rsid w:val="00850B4C"/>
    <w:rsid w:val="00852795"/>
    <w:rsid w:val="0085286F"/>
    <w:rsid w:val="00854008"/>
    <w:rsid w:val="00854AFE"/>
    <w:rsid w:val="0085553D"/>
    <w:rsid w:val="008556BE"/>
    <w:rsid w:val="00856B30"/>
    <w:rsid w:val="00856E3D"/>
    <w:rsid w:val="00860E34"/>
    <w:rsid w:val="00861F0B"/>
    <w:rsid w:val="00865693"/>
    <w:rsid w:val="008730DE"/>
    <w:rsid w:val="00877A46"/>
    <w:rsid w:val="0088339C"/>
    <w:rsid w:val="00886FBC"/>
    <w:rsid w:val="00892240"/>
    <w:rsid w:val="00893107"/>
    <w:rsid w:val="0089394F"/>
    <w:rsid w:val="00893BC0"/>
    <w:rsid w:val="00896E69"/>
    <w:rsid w:val="008A5BFA"/>
    <w:rsid w:val="008A5FF0"/>
    <w:rsid w:val="008A7237"/>
    <w:rsid w:val="008A749A"/>
    <w:rsid w:val="008B1322"/>
    <w:rsid w:val="008B183D"/>
    <w:rsid w:val="008B2449"/>
    <w:rsid w:val="008B2AC2"/>
    <w:rsid w:val="008B3346"/>
    <w:rsid w:val="008B3895"/>
    <w:rsid w:val="008B6058"/>
    <w:rsid w:val="008C11E6"/>
    <w:rsid w:val="008C2425"/>
    <w:rsid w:val="008C2A42"/>
    <w:rsid w:val="008C2B59"/>
    <w:rsid w:val="008C2D78"/>
    <w:rsid w:val="008C4DCB"/>
    <w:rsid w:val="008C6C31"/>
    <w:rsid w:val="008C7687"/>
    <w:rsid w:val="008D031B"/>
    <w:rsid w:val="008D133C"/>
    <w:rsid w:val="008D183F"/>
    <w:rsid w:val="008D7144"/>
    <w:rsid w:val="008D71FB"/>
    <w:rsid w:val="008D7E0B"/>
    <w:rsid w:val="008E1106"/>
    <w:rsid w:val="008E216A"/>
    <w:rsid w:val="008E3FCC"/>
    <w:rsid w:val="008E4AC5"/>
    <w:rsid w:val="008E5782"/>
    <w:rsid w:val="008F15CD"/>
    <w:rsid w:val="008F1BBC"/>
    <w:rsid w:val="008F3811"/>
    <w:rsid w:val="008F4E5A"/>
    <w:rsid w:val="008F4EF3"/>
    <w:rsid w:val="008F60A3"/>
    <w:rsid w:val="008F7F87"/>
    <w:rsid w:val="009004AF"/>
    <w:rsid w:val="0090072D"/>
    <w:rsid w:val="00900DD1"/>
    <w:rsid w:val="009014D7"/>
    <w:rsid w:val="00911F92"/>
    <w:rsid w:val="00914CF4"/>
    <w:rsid w:val="00923690"/>
    <w:rsid w:val="00924C2C"/>
    <w:rsid w:val="009252F4"/>
    <w:rsid w:val="009259CB"/>
    <w:rsid w:val="0092624B"/>
    <w:rsid w:val="00927027"/>
    <w:rsid w:val="00930303"/>
    <w:rsid w:val="00931837"/>
    <w:rsid w:val="00932DA5"/>
    <w:rsid w:val="009362F4"/>
    <w:rsid w:val="00937B92"/>
    <w:rsid w:val="00941680"/>
    <w:rsid w:val="00941D7C"/>
    <w:rsid w:val="009423C2"/>
    <w:rsid w:val="00942D46"/>
    <w:rsid w:val="00942ECA"/>
    <w:rsid w:val="009463F4"/>
    <w:rsid w:val="00946824"/>
    <w:rsid w:val="009502F9"/>
    <w:rsid w:val="00951C3A"/>
    <w:rsid w:val="00953C86"/>
    <w:rsid w:val="00955523"/>
    <w:rsid w:val="00960605"/>
    <w:rsid w:val="00962DFE"/>
    <w:rsid w:val="009638D2"/>
    <w:rsid w:val="0096401C"/>
    <w:rsid w:val="0096562E"/>
    <w:rsid w:val="00970E52"/>
    <w:rsid w:val="00973772"/>
    <w:rsid w:val="00975953"/>
    <w:rsid w:val="009763F6"/>
    <w:rsid w:val="00976679"/>
    <w:rsid w:val="00976744"/>
    <w:rsid w:val="009801FD"/>
    <w:rsid w:val="0098167D"/>
    <w:rsid w:val="00981A9C"/>
    <w:rsid w:val="0098323A"/>
    <w:rsid w:val="00983857"/>
    <w:rsid w:val="0098392B"/>
    <w:rsid w:val="00983F45"/>
    <w:rsid w:val="00984CA2"/>
    <w:rsid w:val="00986F61"/>
    <w:rsid w:val="009876D8"/>
    <w:rsid w:val="00990C07"/>
    <w:rsid w:val="009925DC"/>
    <w:rsid w:val="0099350E"/>
    <w:rsid w:val="00995301"/>
    <w:rsid w:val="00995327"/>
    <w:rsid w:val="009A008F"/>
    <w:rsid w:val="009A1023"/>
    <w:rsid w:val="009A2CE9"/>
    <w:rsid w:val="009A2E36"/>
    <w:rsid w:val="009A3BA5"/>
    <w:rsid w:val="009A7B5C"/>
    <w:rsid w:val="009B0041"/>
    <w:rsid w:val="009B548D"/>
    <w:rsid w:val="009B65BF"/>
    <w:rsid w:val="009B66D4"/>
    <w:rsid w:val="009B6AB6"/>
    <w:rsid w:val="009C0D6E"/>
    <w:rsid w:val="009C6A91"/>
    <w:rsid w:val="009D1396"/>
    <w:rsid w:val="009D4F54"/>
    <w:rsid w:val="009D77E2"/>
    <w:rsid w:val="009E1B02"/>
    <w:rsid w:val="009E2BA5"/>
    <w:rsid w:val="009E3849"/>
    <w:rsid w:val="009E467A"/>
    <w:rsid w:val="009E4BAF"/>
    <w:rsid w:val="009E4E90"/>
    <w:rsid w:val="009E5B7D"/>
    <w:rsid w:val="009E6CC5"/>
    <w:rsid w:val="009F0855"/>
    <w:rsid w:val="009F13BE"/>
    <w:rsid w:val="009F1BF5"/>
    <w:rsid w:val="009F1CBD"/>
    <w:rsid w:val="009F3FC0"/>
    <w:rsid w:val="009F6A41"/>
    <w:rsid w:val="00A01383"/>
    <w:rsid w:val="00A02F03"/>
    <w:rsid w:val="00A043BE"/>
    <w:rsid w:val="00A05904"/>
    <w:rsid w:val="00A05B4F"/>
    <w:rsid w:val="00A06099"/>
    <w:rsid w:val="00A07FC2"/>
    <w:rsid w:val="00A120DD"/>
    <w:rsid w:val="00A138C0"/>
    <w:rsid w:val="00A15705"/>
    <w:rsid w:val="00A20506"/>
    <w:rsid w:val="00A22578"/>
    <w:rsid w:val="00A22F82"/>
    <w:rsid w:val="00A2302D"/>
    <w:rsid w:val="00A276A2"/>
    <w:rsid w:val="00A30917"/>
    <w:rsid w:val="00A321FC"/>
    <w:rsid w:val="00A33B92"/>
    <w:rsid w:val="00A350B5"/>
    <w:rsid w:val="00A359FA"/>
    <w:rsid w:val="00A40476"/>
    <w:rsid w:val="00A427D2"/>
    <w:rsid w:val="00A427DC"/>
    <w:rsid w:val="00A433B5"/>
    <w:rsid w:val="00A44367"/>
    <w:rsid w:val="00A44A38"/>
    <w:rsid w:val="00A44C89"/>
    <w:rsid w:val="00A54171"/>
    <w:rsid w:val="00A601D7"/>
    <w:rsid w:val="00A628C7"/>
    <w:rsid w:val="00A636F1"/>
    <w:rsid w:val="00A64543"/>
    <w:rsid w:val="00A649DE"/>
    <w:rsid w:val="00A65AE5"/>
    <w:rsid w:val="00A66BBE"/>
    <w:rsid w:val="00A66F26"/>
    <w:rsid w:val="00A70E7B"/>
    <w:rsid w:val="00A71C54"/>
    <w:rsid w:val="00A74D0C"/>
    <w:rsid w:val="00A75C5E"/>
    <w:rsid w:val="00A8063D"/>
    <w:rsid w:val="00A82058"/>
    <w:rsid w:val="00A85FEC"/>
    <w:rsid w:val="00A86E7B"/>
    <w:rsid w:val="00A92303"/>
    <w:rsid w:val="00A94F63"/>
    <w:rsid w:val="00A95129"/>
    <w:rsid w:val="00A95434"/>
    <w:rsid w:val="00A960DE"/>
    <w:rsid w:val="00A96548"/>
    <w:rsid w:val="00A9669E"/>
    <w:rsid w:val="00A97938"/>
    <w:rsid w:val="00AA00E6"/>
    <w:rsid w:val="00AA13B1"/>
    <w:rsid w:val="00AA1DF5"/>
    <w:rsid w:val="00AA5F32"/>
    <w:rsid w:val="00AA7B7A"/>
    <w:rsid w:val="00AB161B"/>
    <w:rsid w:val="00AB3076"/>
    <w:rsid w:val="00AB4557"/>
    <w:rsid w:val="00AB5798"/>
    <w:rsid w:val="00AB76B5"/>
    <w:rsid w:val="00AB76C5"/>
    <w:rsid w:val="00AC09F9"/>
    <w:rsid w:val="00AC29C1"/>
    <w:rsid w:val="00AC6750"/>
    <w:rsid w:val="00AC7551"/>
    <w:rsid w:val="00AC7BB1"/>
    <w:rsid w:val="00AD195B"/>
    <w:rsid w:val="00AD20E2"/>
    <w:rsid w:val="00AD4CA7"/>
    <w:rsid w:val="00AD5222"/>
    <w:rsid w:val="00AD5A34"/>
    <w:rsid w:val="00AE098E"/>
    <w:rsid w:val="00AE0EFE"/>
    <w:rsid w:val="00AE1151"/>
    <w:rsid w:val="00AE174E"/>
    <w:rsid w:val="00AE232B"/>
    <w:rsid w:val="00AE5084"/>
    <w:rsid w:val="00AE7440"/>
    <w:rsid w:val="00AF0B63"/>
    <w:rsid w:val="00AF1066"/>
    <w:rsid w:val="00AF3DC7"/>
    <w:rsid w:val="00AF402B"/>
    <w:rsid w:val="00AF482C"/>
    <w:rsid w:val="00AF5072"/>
    <w:rsid w:val="00AF525E"/>
    <w:rsid w:val="00AF5DAC"/>
    <w:rsid w:val="00AF6300"/>
    <w:rsid w:val="00B0033F"/>
    <w:rsid w:val="00B03AF3"/>
    <w:rsid w:val="00B068D1"/>
    <w:rsid w:val="00B07FF4"/>
    <w:rsid w:val="00B108E4"/>
    <w:rsid w:val="00B13459"/>
    <w:rsid w:val="00B13CED"/>
    <w:rsid w:val="00B17643"/>
    <w:rsid w:val="00B2120F"/>
    <w:rsid w:val="00B21A96"/>
    <w:rsid w:val="00B22AB0"/>
    <w:rsid w:val="00B23E95"/>
    <w:rsid w:val="00B26021"/>
    <w:rsid w:val="00B301AC"/>
    <w:rsid w:val="00B30A59"/>
    <w:rsid w:val="00B3472B"/>
    <w:rsid w:val="00B34CB3"/>
    <w:rsid w:val="00B37F98"/>
    <w:rsid w:val="00B410D4"/>
    <w:rsid w:val="00B42FD9"/>
    <w:rsid w:val="00B435DD"/>
    <w:rsid w:val="00B445E3"/>
    <w:rsid w:val="00B4464B"/>
    <w:rsid w:val="00B458CE"/>
    <w:rsid w:val="00B46D08"/>
    <w:rsid w:val="00B4742B"/>
    <w:rsid w:val="00B5025E"/>
    <w:rsid w:val="00B512C6"/>
    <w:rsid w:val="00B52C64"/>
    <w:rsid w:val="00B53D25"/>
    <w:rsid w:val="00B5441A"/>
    <w:rsid w:val="00B575EC"/>
    <w:rsid w:val="00B60572"/>
    <w:rsid w:val="00B62D9B"/>
    <w:rsid w:val="00B65B9A"/>
    <w:rsid w:val="00B66009"/>
    <w:rsid w:val="00B66728"/>
    <w:rsid w:val="00B67ECE"/>
    <w:rsid w:val="00B717D2"/>
    <w:rsid w:val="00B76D1B"/>
    <w:rsid w:val="00B803C2"/>
    <w:rsid w:val="00B823C1"/>
    <w:rsid w:val="00B871EA"/>
    <w:rsid w:val="00B87AE5"/>
    <w:rsid w:val="00B87E56"/>
    <w:rsid w:val="00B908CF"/>
    <w:rsid w:val="00B90B07"/>
    <w:rsid w:val="00B9237B"/>
    <w:rsid w:val="00B92DE9"/>
    <w:rsid w:val="00B9331D"/>
    <w:rsid w:val="00BA0EFB"/>
    <w:rsid w:val="00BA16E3"/>
    <w:rsid w:val="00BA38B4"/>
    <w:rsid w:val="00BA6F05"/>
    <w:rsid w:val="00BB0292"/>
    <w:rsid w:val="00BB1648"/>
    <w:rsid w:val="00BB2564"/>
    <w:rsid w:val="00BB365B"/>
    <w:rsid w:val="00BB4A74"/>
    <w:rsid w:val="00BB67BB"/>
    <w:rsid w:val="00BC5642"/>
    <w:rsid w:val="00BC57B1"/>
    <w:rsid w:val="00BC7542"/>
    <w:rsid w:val="00BC78B2"/>
    <w:rsid w:val="00BD356A"/>
    <w:rsid w:val="00BD44D7"/>
    <w:rsid w:val="00BD56C4"/>
    <w:rsid w:val="00BD71A9"/>
    <w:rsid w:val="00BE118E"/>
    <w:rsid w:val="00BE3586"/>
    <w:rsid w:val="00BF02F8"/>
    <w:rsid w:val="00BF1D68"/>
    <w:rsid w:val="00BF6938"/>
    <w:rsid w:val="00BF78E6"/>
    <w:rsid w:val="00C01580"/>
    <w:rsid w:val="00C01B24"/>
    <w:rsid w:val="00C11570"/>
    <w:rsid w:val="00C11ED4"/>
    <w:rsid w:val="00C138A6"/>
    <w:rsid w:val="00C13DFF"/>
    <w:rsid w:val="00C15202"/>
    <w:rsid w:val="00C15CC4"/>
    <w:rsid w:val="00C164DF"/>
    <w:rsid w:val="00C1680B"/>
    <w:rsid w:val="00C16AE0"/>
    <w:rsid w:val="00C20222"/>
    <w:rsid w:val="00C23D7C"/>
    <w:rsid w:val="00C27613"/>
    <w:rsid w:val="00C31C7F"/>
    <w:rsid w:val="00C31F8F"/>
    <w:rsid w:val="00C32052"/>
    <w:rsid w:val="00C32D41"/>
    <w:rsid w:val="00C33582"/>
    <w:rsid w:val="00C33DD3"/>
    <w:rsid w:val="00C35069"/>
    <w:rsid w:val="00C3564F"/>
    <w:rsid w:val="00C365DE"/>
    <w:rsid w:val="00C36759"/>
    <w:rsid w:val="00C3728A"/>
    <w:rsid w:val="00C37657"/>
    <w:rsid w:val="00C377A6"/>
    <w:rsid w:val="00C405C3"/>
    <w:rsid w:val="00C408FC"/>
    <w:rsid w:val="00C42E15"/>
    <w:rsid w:val="00C43BF6"/>
    <w:rsid w:val="00C451A7"/>
    <w:rsid w:val="00C500FC"/>
    <w:rsid w:val="00C52581"/>
    <w:rsid w:val="00C52C83"/>
    <w:rsid w:val="00C542E2"/>
    <w:rsid w:val="00C603C1"/>
    <w:rsid w:val="00C61096"/>
    <w:rsid w:val="00C610B8"/>
    <w:rsid w:val="00C619DF"/>
    <w:rsid w:val="00C63769"/>
    <w:rsid w:val="00C655C0"/>
    <w:rsid w:val="00C65946"/>
    <w:rsid w:val="00C678B8"/>
    <w:rsid w:val="00C712A2"/>
    <w:rsid w:val="00C72EFD"/>
    <w:rsid w:val="00C75C8B"/>
    <w:rsid w:val="00C76739"/>
    <w:rsid w:val="00C7793C"/>
    <w:rsid w:val="00C84FA5"/>
    <w:rsid w:val="00C86A91"/>
    <w:rsid w:val="00C91FA2"/>
    <w:rsid w:val="00C97378"/>
    <w:rsid w:val="00C9741A"/>
    <w:rsid w:val="00CA50BD"/>
    <w:rsid w:val="00CB0361"/>
    <w:rsid w:val="00CB037B"/>
    <w:rsid w:val="00CB15CC"/>
    <w:rsid w:val="00CB2E4A"/>
    <w:rsid w:val="00CB5761"/>
    <w:rsid w:val="00CB5E71"/>
    <w:rsid w:val="00CB749C"/>
    <w:rsid w:val="00CB790B"/>
    <w:rsid w:val="00CC391C"/>
    <w:rsid w:val="00CC42C6"/>
    <w:rsid w:val="00CC4B43"/>
    <w:rsid w:val="00CD16A6"/>
    <w:rsid w:val="00CD31DF"/>
    <w:rsid w:val="00CD435E"/>
    <w:rsid w:val="00CD520F"/>
    <w:rsid w:val="00CD606F"/>
    <w:rsid w:val="00CE077F"/>
    <w:rsid w:val="00CE0EEB"/>
    <w:rsid w:val="00CE25D8"/>
    <w:rsid w:val="00CE4A2A"/>
    <w:rsid w:val="00CE579D"/>
    <w:rsid w:val="00CE5B97"/>
    <w:rsid w:val="00CE62FC"/>
    <w:rsid w:val="00CE7737"/>
    <w:rsid w:val="00CF2D5A"/>
    <w:rsid w:val="00CF30E5"/>
    <w:rsid w:val="00CF7206"/>
    <w:rsid w:val="00CF7F83"/>
    <w:rsid w:val="00D00B77"/>
    <w:rsid w:val="00D0152E"/>
    <w:rsid w:val="00D01C17"/>
    <w:rsid w:val="00D02BF6"/>
    <w:rsid w:val="00D03B36"/>
    <w:rsid w:val="00D04D5A"/>
    <w:rsid w:val="00D05DAA"/>
    <w:rsid w:val="00D06953"/>
    <w:rsid w:val="00D06954"/>
    <w:rsid w:val="00D12D04"/>
    <w:rsid w:val="00D13029"/>
    <w:rsid w:val="00D14A49"/>
    <w:rsid w:val="00D1707C"/>
    <w:rsid w:val="00D22E09"/>
    <w:rsid w:val="00D24F81"/>
    <w:rsid w:val="00D25331"/>
    <w:rsid w:val="00D26DF1"/>
    <w:rsid w:val="00D30DB1"/>
    <w:rsid w:val="00D30DFC"/>
    <w:rsid w:val="00D31261"/>
    <w:rsid w:val="00D3341F"/>
    <w:rsid w:val="00D34455"/>
    <w:rsid w:val="00D34932"/>
    <w:rsid w:val="00D3508A"/>
    <w:rsid w:val="00D359A5"/>
    <w:rsid w:val="00D41790"/>
    <w:rsid w:val="00D45DAD"/>
    <w:rsid w:val="00D476B8"/>
    <w:rsid w:val="00D52322"/>
    <w:rsid w:val="00D53422"/>
    <w:rsid w:val="00D544A1"/>
    <w:rsid w:val="00D5486C"/>
    <w:rsid w:val="00D56496"/>
    <w:rsid w:val="00D56709"/>
    <w:rsid w:val="00D56E2B"/>
    <w:rsid w:val="00D5708B"/>
    <w:rsid w:val="00D60805"/>
    <w:rsid w:val="00D60AEC"/>
    <w:rsid w:val="00D61068"/>
    <w:rsid w:val="00D61747"/>
    <w:rsid w:val="00D63433"/>
    <w:rsid w:val="00D6626B"/>
    <w:rsid w:val="00D67359"/>
    <w:rsid w:val="00D74686"/>
    <w:rsid w:val="00D74C30"/>
    <w:rsid w:val="00D74CF8"/>
    <w:rsid w:val="00D755DF"/>
    <w:rsid w:val="00D77DF1"/>
    <w:rsid w:val="00D80548"/>
    <w:rsid w:val="00D80C65"/>
    <w:rsid w:val="00D80E9D"/>
    <w:rsid w:val="00D866C4"/>
    <w:rsid w:val="00D876DA"/>
    <w:rsid w:val="00D9231C"/>
    <w:rsid w:val="00D93B37"/>
    <w:rsid w:val="00D941DA"/>
    <w:rsid w:val="00D95007"/>
    <w:rsid w:val="00D95D69"/>
    <w:rsid w:val="00DA1188"/>
    <w:rsid w:val="00DA17C2"/>
    <w:rsid w:val="00DA1B33"/>
    <w:rsid w:val="00DA1DEA"/>
    <w:rsid w:val="00DA4256"/>
    <w:rsid w:val="00DA47C3"/>
    <w:rsid w:val="00DA5069"/>
    <w:rsid w:val="00DA5934"/>
    <w:rsid w:val="00DB05E1"/>
    <w:rsid w:val="00DB1313"/>
    <w:rsid w:val="00DB2C1B"/>
    <w:rsid w:val="00DB40B4"/>
    <w:rsid w:val="00DB481D"/>
    <w:rsid w:val="00DB4DA7"/>
    <w:rsid w:val="00DB61EA"/>
    <w:rsid w:val="00DC0DD0"/>
    <w:rsid w:val="00DC1020"/>
    <w:rsid w:val="00DC2184"/>
    <w:rsid w:val="00DC565A"/>
    <w:rsid w:val="00DC58B8"/>
    <w:rsid w:val="00DC5C96"/>
    <w:rsid w:val="00DC6DCF"/>
    <w:rsid w:val="00DC73D3"/>
    <w:rsid w:val="00DD05C2"/>
    <w:rsid w:val="00DD166A"/>
    <w:rsid w:val="00DD263F"/>
    <w:rsid w:val="00DD2E5C"/>
    <w:rsid w:val="00DD36B3"/>
    <w:rsid w:val="00DD45F4"/>
    <w:rsid w:val="00DD4DB6"/>
    <w:rsid w:val="00DD79AE"/>
    <w:rsid w:val="00DE2FD9"/>
    <w:rsid w:val="00DE47B7"/>
    <w:rsid w:val="00DE57F4"/>
    <w:rsid w:val="00DE65B7"/>
    <w:rsid w:val="00DE6778"/>
    <w:rsid w:val="00DE6C54"/>
    <w:rsid w:val="00DE7DCE"/>
    <w:rsid w:val="00DF1A1D"/>
    <w:rsid w:val="00DF68E7"/>
    <w:rsid w:val="00E00A38"/>
    <w:rsid w:val="00E03ADD"/>
    <w:rsid w:val="00E05772"/>
    <w:rsid w:val="00E05D78"/>
    <w:rsid w:val="00E070FB"/>
    <w:rsid w:val="00E077E0"/>
    <w:rsid w:val="00E1213F"/>
    <w:rsid w:val="00E12267"/>
    <w:rsid w:val="00E125EF"/>
    <w:rsid w:val="00E1273A"/>
    <w:rsid w:val="00E14166"/>
    <w:rsid w:val="00E15818"/>
    <w:rsid w:val="00E1654E"/>
    <w:rsid w:val="00E16CA5"/>
    <w:rsid w:val="00E21B46"/>
    <w:rsid w:val="00E21B6F"/>
    <w:rsid w:val="00E22D37"/>
    <w:rsid w:val="00E231BC"/>
    <w:rsid w:val="00E24F7F"/>
    <w:rsid w:val="00E25EBF"/>
    <w:rsid w:val="00E267D1"/>
    <w:rsid w:val="00E30C1B"/>
    <w:rsid w:val="00E311EC"/>
    <w:rsid w:val="00E334CA"/>
    <w:rsid w:val="00E34C6B"/>
    <w:rsid w:val="00E36A73"/>
    <w:rsid w:val="00E4038E"/>
    <w:rsid w:val="00E40749"/>
    <w:rsid w:val="00E44BD0"/>
    <w:rsid w:val="00E54FBF"/>
    <w:rsid w:val="00E56C21"/>
    <w:rsid w:val="00E56CD4"/>
    <w:rsid w:val="00E570B3"/>
    <w:rsid w:val="00E6375A"/>
    <w:rsid w:val="00E656A1"/>
    <w:rsid w:val="00E6786D"/>
    <w:rsid w:val="00E718C0"/>
    <w:rsid w:val="00E735C8"/>
    <w:rsid w:val="00E756BE"/>
    <w:rsid w:val="00E80F37"/>
    <w:rsid w:val="00E8130D"/>
    <w:rsid w:val="00E82542"/>
    <w:rsid w:val="00E84410"/>
    <w:rsid w:val="00E84825"/>
    <w:rsid w:val="00E84BE8"/>
    <w:rsid w:val="00E84D32"/>
    <w:rsid w:val="00E900F8"/>
    <w:rsid w:val="00E91BC6"/>
    <w:rsid w:val="00E93606"/>
    <w:rsid w:val="00EA031E"/>
    <w:rsid w:val="00EA2917"/>
    <w:rsid w:val="00EA443A"/>
    <w:rsid w:val="00EA4561"/>
    <w:rsid w:val="00EA5040"/>
    <w:rsid w:val="00EA5192"/>
    <w:rsid w:val="00EA7128"/>
    <w:rsid w:val="00EB1B27"/>
    <w:rsid w:val="00EB4A4D"/>
    <w:rsid w:val="00EB6185"/>
    <w:rsid w:val="00EB680F"/>
    <w:rsid w:val="00EC18AE"/>
    <w:rsid w:val="00EC20C8"/>
    <w:rsid w:val="00EC4F91"/>
    <w:rsid w:val="00EC53C9"/>
    <w:rsid w:val="00EC5921"/>
    <w:rsid w:val="00EC7CD8"/>
    <w:rsid w:val="00ED0463"/>
    <w:rsid w:val="00ED375D"/>
    <w:rsid w:val="00EE020B"/>
    <w:rsid w:val="00EE3B5F"/>
    <w:rsid w:val="00EE530B"/>
    <w:rsid w:val="00EE5DDE"/>
    <w:rsid w:val="00EE79A9"/>
    <w:rsid w:val="00EF0478"/>
    <w:rsid w:val="00EF4E3F"/>
    <w:rsid w:val="00EF6A64"/>
    <w:rsid w:val="00F03AE5"/>
    <w:rsid w:val="00F03EB2"/>
    <w:rsid w:val="00F04948"/>
    <w:rsid w:val="00F04C1E"/>
    <w:rsid w:val="00F07F31"/>
    <w:rsid w:val="00F129EF"/>
    <w:rsid w:val="00F16CD2"/>
    <w:rsid w:val="00F1782E"/>
    <w:rsid w:val="00F21D07"/>
    <w:rsid w:val="00F230A9"/>
    <w:rsid w:val="00F242D0"/>
    <w:rsid w:val="00F25129"/>
    <w:rsid w:val="00F25362"/>
    <w:rsid w:val="00F3070D"/>
    <w:rsid w:val="00F334E6"/>
    <w:rsid w:val="00F33EBF"/>
    <w:rsid w:val="00F40EE4"/>
    <w:rsid w:val="00F435A0"/>
    <w:rsid w:val="00F436FA"/>
    <w:rsid w:val="00F45861"/>
    <w:rsid w:val="00F45B96"/>
    <w:rsid w:val="00F47E7F"/>
    <w:rsid w:val="00F51313"/>
    <w:rsid w:val="00F521BA"/>
    <w:rsid w:val="00F522FC"/>
    <w:rsid w:val="00F532DE"/>
    <w:rsid w:val="00F5443B"/>
    <w:rsid w:val="00F547CC"/>
    <w:rsid w:val="00F57585"/>
    <w:rsid w:val="00F60145"/>
    <w:rsid w:val="00F63EA4"/>
    <w:rsid w:val="00F640CE"/>
    <w:rsid w:val="00F651A4"/>
    <w:rsid w:val="00F70D14"/>
    <w:rsid w:val="00F73BDA"/>
    <w:rsid w:val="00F73C5C"/>
    <w:rsid w:val="00F74881"/>
    <w:rsid w:val="00F767B2"/>
    <w:rsid w:val="00F77D13"/>
    <w:rsid w:val="00F905C6"/>
    <w:rsid w:val="00F90BC5"/>
    <w:rsid w:val="00F91152"/>
    <w:rsid w:val="00F91EAE"/>
    <w:rsid w:val="00F92083"/>
    <w:rsid w:val="00F93638"/>
    <w:rsid w:val="00F93D87"/>
    <w:rsid w:val="00F95646"/>
    <w:rsid w:val="00F9615D"/>
    <w:rsid w:val="00F97343"/>
    <w:rsid w:val="00FA14B0"/>
    <w:rsid w:val="00FA3F21"/>
    <w:rsid w:val="00FA402B"/>
    <w:rsid w:val="00FB0074"/>
    <w:rsid w:val="00FB07E0"/>
    <w:rsid w:val="00FB1813"/>
    <w:rsid w:val="00FB2D13"/>
    <w:rsid w:val="00FB3D7C"/>
    <w:rsid w:val="00FB528C"/>
    <w:rsid w:val="00FB73AF"/>
    <w:rsid w:val="00FB769F"/>
    <w:rsid w:val="00FC199E"/>
    <w:rsid w:val="00FC4A94"/>
    <w:rsid w:val="00FC66DC"/>
    <w:rsid w:val="00FD1145"/>
    <w:rsid w:val="00FD7780"/>
    <w:rsid w:val="00FE4E0C"/>
    <w:rsid w:val="00FE57DE"/>
    <w:rsid w:val="00FE702D"/>
    <w:rsid w:val="00FF1779"/>
    <w:rsid w:val="00FF178C"/>
    <w:rsid w:val="00FF7C69"/>
    <w:rsid w:val="00FF7E7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colormru v:ext="edit" colors="#eaeaea"/>
    </o:shapedefaults>
    <o:shapelayout v:ext="edit">
      <o:idmap v:ext="edit" data="1"/>
    </o:shapelayout>
  </w:shapeDefaults>
  <w:decimalSymbol w:val="."/>
  <w:listSeparator w:val=";"/>
  <w14:docId w14:val="0AC51DAF"/>
  <w15:docId w15:val="{27E0CE3A-DCD9-4312-A0CC-DA505870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rsid w:val="001467F6"/>
    <w:rPr>
      <w:spacing w:val="155"/>
      <w:sz w:val="10"/>
      <w:szCs w:val="10"/>
    </w:rPr>
  </w:style>
  <w:style w:type="character" w:styleId="Kommentarzeichen">
    <w:name w:val="annotation reference"/>
    <w:semiHidden/>
    <w:rsid w:val="001467F6"/>
    <w:rPr>
      <w:sz w:val="16"/>
      <w:szCs w:val="16"/>
    </w:rPr>
  </w:style>
  <w:style w:type="paragraph" w:styleId="Kommentartext">
    <w:name w:val="annotation text"/>
    <w:basedOn w:val="Standard"/>
    <w:link w:val="KommentartextZchn"/>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link w:val="Sprechblasentext"/>
    <w:uiPriority w:val="99"/>
    <w:semiHidden/>
    <w:rsid w:val="002049FF"/>
    <w:rPr>
      <w:rFonts w:ascii="Tahoma" w:hAnsi="Tahoma" w:cs="Tahoma"/>
      <w:sz w:val="16"/>
      <w:szCs w:val="16"/>
      <w:lang w:eastAsia="en-US"/>
    </w:rPr>
  </w:style>
  <w:style w:type="character" w:customStyle="1" w:styleId="berschrift6Zchn">
    <w:name w:val="Überschrift 6 Zchn"/>
    <w:link w:val="berschrift6"/>
    <w:rsid w:val="008730DE"/>
    <w:rPr>
      <w:rFonts w:ascii="Arial" w:hAnsi="Arial" w:cs="Arial"/>
      <w:b/>
      <w:bCs/>
      <w:color w:val="0000FF"/>
      <w:sz w:val="24"/>
      <w:lang w:eastAsia="en-US"/>
    </w:rPr>
  </w:style>
  <w:style w:type="paragraph" w:customStyle="1" w:styleId="Default">
    <w:name w:val="Default"/>
    <w:rsid w:val="00347764"/>
    <w:pPr>
      <w:widowControl w:val="0"/>
      <w:autoSpaceDE w:val="0"/>
      <w:autoSpaceDN w:val="0"/>
      <w:adjustRightInd w:val="0"/>
    </w:pPr>
    <w:rPr>
      <w:rFonts w:ascii="Arial" w:hAnsi="Arial" w:cs="Arial"/>
      <w:color w:val="000000"/>
      <w:sz w:val="24"/>
      <w:szCs w:val="24"/>
      <w:lang w:val="de-DE"/>
    </w:rPr>
  </w:style>
  <w:style w:type="character" w:styleId="BesuchterLink">
    <w:name w:val="FollowedHyperlink"/>
    <w:uiPriority w:val="99"/>
    <w:semiHidden/>
    <w:unhideWhenUsed/>
    <w:rsid w:val="00EC53C9"/>
    <w:rPr>
      <w:color w:val="800080"/>
      <w:u w:val="single"/>
    </w:rPr>
  </w:style>
  <w:style w:type="paragraph" w:styleId="Listenabsatz">
    <w:name w:val="List Paragraph"/>
    <w:basedOn w:val="Standard"/>
    <w:uiPriority w:val="34"/>
    <w:qFormat/>
    <w:rsid w:val="00852795"/>
    <w:pPr>
      <w:ind w:left="720"/>
      <w:contextualSpacing/>
    </w:pPr>
  </w:style>
  <w:style w:type="table" w:styleId="Tabellenraster">
    <w:name w:val="Table Grid"/>
    <w:basedOn w:val="NormaleTabelle"/>
    <w:uiPriority w:val="59"/>
    <w:rsid w:val="00F64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77741F"/>
    <w:rPr>
      <w:b/>
      <w:bCs/>
    </w:rPr>
  </w:style>
  <w:style w:type="character" w:customStyle="1" w:styleId="KommentartextZchn">
    <w:name w:val="Kommentartext Zchn"/>
    <w:link w:val="Kommentartext"/>
    <w:semiHidden/>
    <w:rsid w:val="0077741F"/>
    <w:rPr>
      <w:rFonts w:ascii="HelveticaNeueLT Std" w:hAnsi="HelveticaNeueLT Std" w:cs="Arial"/>
      <w:lang w:eastAsia="en-US"/>
    </w:rPr>
  </w:style>
  <w:style w:type="character" w:customStyle="1" w:styleId="KommentarthemaZchn">
    <w:name w:val="Kommentarthema Zchn"/>
    <w:link w:val="Kommentarthema"/>
    <w:rsid w:val="0077741F"/>
    <w:rPr>
      <w:rFonts w:ascii="HelveticaNeueLT Std" w:hAnsi="HelveticaNeueLT Std" w:cs="Arial"/>
      <w:lang w:eastAsia="en-US"/>
    </w:rPr>
  </w:style>
  <w:style w:type="table" w:styleId="HelleSchattierung">
    <w:name w:val="Light Shading"/>
    <w:basedOn w:val="NormaleTabelle"/>
    <w:uiPriority w:val="60"/>
    <w:rsid w:val="00951C3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tzhaltertext">
    <w:name w:val="Placeholder Text"/>
    <w:uiPriority w:val="99"/>
    <w:semiHidden/>
    <w:rsid w:val="006E317C"/>
    <w:rPr>
      <w:color w:val="808080"/>
    </w:rPr>
  </w:style>
  <w:style w:type="character" w:styleId="NichtaufgelsteErwhnung">
    <w:name w:val="Unresolved Mention"/>
    <w:basedOn w:val="Absatz-Standardschriftart"/>
    <w:uiPriority w:val="99"/>
    <w:semiHidden/>
    <w:unhideWhenUsed/>
    <w:rsid w:val="00144313"/>
    <w:rPr>
      <w:color w:val="808080"/>
      <w:shd w:val="clear" w:color="auto" w:fill="E6E6E6"/>
    </w:rPr>
  </w:style>
  <w:style w:type="paragraph" w:styleId="StandardWeb">
    <w:name w:val="Normal (Web)"/>
    <w:basedOn w:val="Standard"/>
    <w:uiPriority w:val="99"/>
    <w:unhideWhenUsed/>
    <w:rsid w:val="00B3472B"/>
    <w:pPr>
      <w:spacing w:before="100" w:beforeAutospacing="1" w:after="100" w:afterAutospacing="1"/>
    </w:pPr>
    <w:rPr>
      <w:rFonts w:ascii="Times New Roman" w:hAnsi="Times New Roman" w:cs="Times New Roman"/>
      <w:sz w:val="24"/>
      <w:szCs w:val="24"/>
      <w:lang w:eastAsia="de-CH"/>
    </w:rPr>
  </w:style>
  <w:style w:type="paragraph" w:styleId="KeinLeerraum">
    <w:name w:val="No Spacing"/>
    <w:uiPriority w:val="1"/>
    <w:qFormat/>
    <w:rsid w:val="00C15CC4"/>
    <w:rPr>
      <w:rFonts w:ascii="HelveticaNeueLT Std" w:hAnsi="HelveticaNeueLT Std" w:cs="Arial"/>
      <w:sz w:val="22"/>
      <w:lang w:eastAsia="en-US"/>
    </w:rPr>
  </w:style>
  <w:style w:type="paragraph" w:styleId="Funotentext">
    <w:name w:val="footnote text"/>
    <w:basedOn w:val="Standard"/>
    <w:link w:val="FunotentextZchn"/>
    <w:uiPriority w:val="99"/>
    <w:semiHidden/>
    <w:unhideWhenUsed/>
    <w:rsid w:val="00AF1066"/>
    <w:rPr>
      <w:rFonts w:asciiTheme="minorHAnsi" w:eastAsiaTheme="minorHAnsi" w:hAnsiTheme="minorHAnsi" w:cstheme="minorBidi"/>
      <w:sz w:val="20"/>
    </w:rPr>
  </w:style>
  <w:style w:type="character" w:customStyle="1" w:styleId="FunotentextZchn">
    <w:name w:val="Fußnotentext Zchn"/>
    <w:basedOn w:val="Absatz-Standardschriftart"/>
    <w:link w:val="Funotentext"/>
    <w:uiPriority w:val="99"/>
    <w:semiHidden/>
    <w:rsid w:val="00AF1066"/>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AF1066"/>
    <w:rPr>
      <w:vertAlign w:val="superscript"/>
    </w:rPr>
  </w:style>
  <w:style w:type="character" w:styleId="Fett">
    <w:name w:val="Strong"/>
    <w:basedOn w:val="Absatz-Standardschriftart"/>
    <w:uiPriority w:val="22"/>
    <w:qFormat/>
    <w:rsid w:val="00E84D32"/>
    <w:rPr>
      <w:b/>
      <w:bCs/>
    </w:rPr>
  </w:style>
  <w:style w:type="paragraph" w:styleId="HTMLVorformatiert">
    <w:name w:val="HTML Preformatted"/>
    <w:basedOn w:val="Standard"/>
    <w:link w:val="HTMLVorformatiertZchn"/>
    <w:uiPriority w:val="99"/>
    <w:semiHidden/>
    <w:unhideWhenUsed/>
    <w:rsid w:val="00C6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de-CH"/>
    </w:rPr>
  </w:style>
  <w:style w:type="character" w:customStyle="1" w:styleId="HTMLVorformatiertZchn">
    <w:name w:val="HTML Vorformatiert Zchn"/>
    <w:basedOn w:val="Absatz-Standardschriftart"/>
    <w:link w:val="HTMLVorformatiert"/>
    <w:uiPriority w:val="99"/>
    <w:semiHidden/>
    <w:rsid w:val="00C610B8"/>
    <w:rPr>
      <w:rFonts w:ascii="Courier New" w:hAnsi="Courier New" w:cs="Courier New"/>
    </w:rPr>
  </w:style>
  <w:style w:type="paragraph" w:styleId="Aufzhlungszeichen">
    <w:name w:val="List Bullet"/>
    <w:basedOn w:val="Standard"/>
    <w:uiPriority w:val="99"/>
    <w:unhideWhenUsed/>
    <w:rsid w:val="00C451A7"/>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87041">
      <w:bodyDiv w:val="1"/>
      <w:marLeft w:val="0"/>
      <w:marRight w:val="0"/>
      <w:marTop w:val="0"/>
      <w:marBottom w:val="0"/>
      <w:divBdr>
        <w:top w:val="none" w:sz="0" w:space="0" w:color="auto"/>
        <w:left w:val="none" w:sz="0" w:space="0" w:color="auto"/>
        <w:bottom w:val="none" w:sz="0" w:space="0" w:color="auto"/>
        <w:right w:val="none" w:sz="0" w:space="0" w:color="auto"/>
      </w:divBdr>
    </w:div>
    <w:div w:id="323290292">
      <w:bodyDiv w:val="1"/>
      <w:marLeft w:val="0"/>
      <w:marRight w:val="0"/>
      <w:marTop w:val="0"/>
      <w:marBottom w:val="0"/>
      <w:divBdr>
        <w:top w:val="none" w:sz="0" w:space="0" w:color="auto"/>
        <w:left w:val="none" w:sz="0" w:space="0" w:color="auto"/>
        <w:bottom w:val="none" w:sz="0" w:space="0" w:color="auto"/>
        <w:right w:val="none" w:sz="0" w:space="0" w:color="auto"/>
      </w:divBdr>
    </w:div>
    <w:div w:id="323514517">
      <w:bodyDiv w:val="1"/>
      <w:marLeft w:val="0"/>
      <w:marRight w:val="0"/>
      <w:marTop w:val="0"/>
      <w:marBottom w:val="0"/>
      <w:divBdr>
        <w:top w:val="none" w:sz="0" w:space="0" w:color="auto"/>
        <w:left w:val="none" w:sz="0" w:space="0" w:color="auto"/>
        <w:bottom w:val="none" w:sz="0" w:space="0" w:color="auto"/>
        <w:right w:val="none" w:sz="0" w:space="0" w:color="auto"/>
      </w:divBdr>
    </w:div>
    <w:div w:id="788940674">
      <w:bodyDiv w:val="1"/>
      <w:marLeft w:val="0"/>
      <w:marRight w:val="0"/>
      <w:marTop w:val="0"/>
      <w:marBottom w:val="0"/>
      <w:divBdr>
        <w:top w:val="none" w:sz="0" w:space="0" w:color="auto"/>
        <w:left w:val="none" w:sz="0" w:space="0" w:color="auto"/>
        <w:bottom w:val="none" w:sz="0" w:space="0" w:color="auto"/>
        <w:right w:val="none" w:sz="0" w:space="0" w:color="auto"/>
      </w:divBdr>
    </w:div>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 w:id="1079015192">
      <w:bodyDiv w:val="1"/>
      <w:marLeft w:val="0"/>
      <w:marRight w:val="0"/>
      <w:marTop w:val="0"/>
      <w:marBottom w:val="0"/>
      <w:divBdr>
        <w:top w:val="none" w:sz="0" w:space="0" w:color="auto"/>
        <w:left w:val="none" w:sz="0" w:space="0" w:color="auto"/>
        <w:bottom w:val="none" w:sz="0" w:space="0" w:color="auto"/>
        <w:right w:val="none" w:sz="0" w:space="0" w:color="auto"/>
      </w:divBdr>
      <w:divsChild>
        <w:div w:id="234704360">
          <w:marLeft w:val="0"/>
          <w:marRight w:val="0"/>
          <w:marTop w:val="0"/>
          <w:marBottom w:val="0"/>
          <w:divBdr>
            <w:top w:val="none" w:sz="0" w:space="0" w:color="auto"/>
            <w:left w:val="none" w:sz="0" w:space="0" w:color="auto"/>
            <w:bottom w:val="none" w:sz="0" w:space="0" w:color="auto"/>
            <w:right w:val="none" w:sz="0" w:space="0" w:color="auto"/>
          </w:divBdr>
        </w:div>
        <w:div w:id="1302927991">
          <w:marLeft w:val="0"/>
          <w:marRight w:val="0"/>
          <w:marTop w:val="0"/>
          <w:marBottom w:val="0"/>
          <w:divBdr>
            <w:top w:val="none" w:sz="0" w:space="0" w:color="auto"/>
            <w:left w:val="none" w:sz="0" w:space="0" w:color="auto"/>
            <w:bottom w:val="none" w:sz="0" w:space="0" w:color="auto"/>
            <w:right w:val="none" w:sz="0" w:space="0" w:color="auto"/>
          </w:divBdr>
        </w:div>
        <w:div w:id="1720670218">
          <w:marLeft w:val="0"/>
          <w:marRight w:val="0"/>
          <w:marTop w:val="0"/>
          <w:marBottom w:val="0"/>
          <w:divBdr>
            <w:top w:val="none" w:sz="0" w:space="0" w:color="auto"/>
            <w:left w:val="none" w:sz="0" w:space="0" w:color="auto"/>
            <w:bottom w:val="none" w:sz="0" w:space="0" w:color="auto"/>
            <w:right w:val="none" w:sz="0" w:space="0" w:color="auto"/>
          </w:divBdr>
        </w:div>
        <w:div w:id="214894581">
          <w:marLeft w:val="0"/>
          <w:marRight w:val="0"/>
          <w:marTop w:val="0"/>
          <w:marBottom w:val="0"/>
          <w:divBdr>
            <w:top w:val="none" w:sz="0" w:space="0" w:color="auto"/>
            <w:left w:val="none" w:sz="0" w:space="0" w:color="auto"/>
            <w:bottom w:val="none" w:sz="0" w:space="0" w:color="auto"/>
            <w:right w:val="none" w:sz="0" w:space="0" w:color="auto"/>
          </w:divBdr>
        </w:div>
        <w:div w:id="1469857534">
          <w:marLeft w:val="0"/>
          <w:marRight w:val="0"/>
          <w:marTop w:val="0"/>
          <w:marBottom w:val="0"/>
          <w:divBdr>
            <w:top w:val="none" w:sz="0" w:space="0" w:color="auto"/>
            <w:left w:val="none" w:sz="0" w:space="0" w:color="auto"/>
            <w:bottom w:val="none" w:sz="0" w:space="0" w:color="auto"/>
            <w:right w:val="none" w:sz="0" w:space="0" w:color="auto"/>
          </w:divBdr>
        </w:div>
        <w:div w:id="1125779582">
          <w:marLeft w:val="0"/>
          <w:marRight w:val="0"/>
          <w:marTop w:val="0"/>
          <w:marBottom w:val="0"/>
          <w:divBdr>
            <w:top w:val="none" w:sz="0" w:space="0" w:color="auto"/>
            <w:left w:val="none" w:sz="0" w:space="0" w:color="auto"/>
            <w:bottom w:val="none" w:sz="0" w:space="0" w:color="auto"/>
            <w:right w:val="none" w:sz="0" w:space="0" w:color="auto"/>
          </w:divBdr>
        </w:div>
        <w:div w:id="1549147525">
          <w:marLeft w:val="0"/>
          <w:marRight w:val="0"/>
          <w:marTop w:val="0"/>
          <w:marBottom w:val="0"/>
          <w:divBdr>
            <w:top w:val="none" w:sz="0" w:space="0" w:color="auto"/>
            <w:left w:val="none" w:sz="0" w:space="0" w:color="auto"/>
            <w:bottom w:val="none" w:sz="0" w:space="0" w:color="auto"/>
            <w:right w:val="none" w:sz="0" w:space="0" w:color="auto"/>
          </w:divBdr>
        </w:div>
        <w:div w:id="321593036">
          <w:marLeft w:val="0"/>
          <w:marRight w:val="0"/>
          <w:marTop w:val="0"/>
          <w:marBottom w:val="0"/>
          <w:divBdr>
            <w:top w:val="none" w:sz="0" w:space="0" w:color="auto"/>
            <w:left w:val="none" w:sz="0" w:space="0" w:color="auto"/>
            <w:bottom w:val="none" w:sz="0" w:space="0" w:color="auto"/>
            <w:right w:val="none" w:sz="0" w:space="0" w:color="auto"/>
          </w:divBdr>
        </w:div>
        <w:div w:id="140385645">
          <w:marLeft w:val="0"/>
          <w:marRight w:val="0"/>
          <w:marTop w:val="0"/>
          <w:marBottom w:val="0"/>
          <w:divBdr>
            <w:top w:val="none" w:sz="0" w:space="0" w:color="auto"/>
            <w:left w:val="none" w:sz="0" w:space="0" w:color="auto"/>
            <w:bottom w:val="none" w:sz="0" w:space="0" w:color="auto"/>
            <w:right w:val="none" w:sz="0" w:space="0" w:color="auto"/>
          </w:divBdr>
        </w:div>
        <w:div w:id="2023319774">
          <w:marLeft w:val="0"/>
          <w:marRight w:val="0"/>
          <w:marTop w:val="0"/>
          <w:marBottom w:val="0"/>
          <w:divBdr>
            <w:top w:val="none" w:sz="0" w:space="0" w:color="auto"/>
            <w:left w:val="none" w:sz="0" w:space="0" w:color="auto"/>
            <w:bottom w:val="none" w:sz="0" w:space="0" w:color="auto"/>
            <w:right w:val="none" w:sz="0" w:space="0" w:color="auto"/>
          </w:divBdr>
        </w:div>
        <w:div w:id="685791501">
          <w:marLeft w:val="0"/>
          <w:marRight w:val="0"/>
          <w:marTop w:val="0"/>
          <w:marBottom w:val="0"/>
          <w:divBdr>
            <w:top w:val="none" w:sz="0" w:space="0" w:color="auto"/>
            <w:left w:val="none" w:sz="0" w:space="0" w:color="auto"/>
            <w:bottom w:val="none" w:sz="0" w:space="0" w:color="auto"/>
            <w:right w:val="none" w:sz="0" w:space="0" w:color="auto"/>
          </w:divBdr>
        </w:div>
        <w:div w:id="1940526875">
          <w:marLeft w:val="0"/>
          <w:marRight w:val="0"/>
          <w:marTop w:val="0"/>
          <w:marBottom w:val="0"/>
          <w:divBdr>
            <w:top w:val="none" w:sz="0" w:space="0" w:color="auto"/>
            <w:left w:val="none" w:sz="0" w:space="0" w:color="auto"/>
            <w:bottom w:val="none" w:sz="0" w:space="0" w:color="auto"/>
            <w:right w:val="none" w:sz="0" w:space="0" w:color="auto"/>
          </w:divBdr>
        </w:div>
        <w:div w:id="1851289916">
          <w:marLeft w:val="0"/>
          <w:marRight w:val="0"/>
          <w:marTop w:val="0"/>
          <w:marBottom w:val="0"/>
          <w:divBdr>
            <w:top w:val="none" w:sz="0" w:space="0" w:color="auto"/>
            <w:left w:val="none" w:sz="0" w:space="0" w:color="auto"/>
            <w:bottom w:val="none" w:sz="0" w:space="0" w:color="auto"/>
            <w:right w:val="none" w:sz="0" w:space="0" w:color="auto"/>
          </w:divBdr>
        </w:div>
        <w:div w:id="645398893">
          <w:marLeft w:val="0"/>
          <w:marRight w:val="0"/>
          <w:marTop w:val="0"/>
          <w:marBottom w:val="0"/>
          <w:divBdr>
            <w:top w:val="none" w:sz="0" w:space="0" w:color="auto"/>
            <w:left w:val="none" w:sz="0" w:space="0" w:color="auto"/>
            <w:bottom w:val="none" w:sz="0" w:space="0" w:color="auto"/>
            <w:right w:val="none" w:sz="0" w:space="0" w:color="auto"/>
          </w:divBdr>
        </w:div>
        <w:div w:id="1228688136">
          <w:marLeft w:val="0"/>
          <w:marRight w:val="0"/>
          <w:marTop w:val="0"/>
          <w:marBottom w:val="0"/>
          <w:divBdr>
            <w:top w:val="none" w:sz="0" w:space="0" w:color="auto"/>
            <w:left w:val="none" w:sz="0" w:space="0" w:color="auto"/>
            <w:bottom w:val="none" w:sz="0" w:space="0" w:color="auto"/>
            <w:right w:val="none" w:sz="0" w:space="0" w:color="auto"/>
          </w:divBdr>
        </w:div>
        <w:div w:id="268700543">
          <w:marLeft w:val="0"/>
          <w:marRight w:val="0"/>
          <w:marTop w:val="0"/>
          <w:marBottom w:val="0"/>
          <w:divBdr>
            <w:top w:val="none" w:sz="0" w:space="0" w:color="auto"/>
            <w:left w:val="none" w:sz="0" w:space="0" w:color="auto"/>
            <w:bottom w:val="none" w:sz="0" w:space="0" w:color="auto"/>
            <w:right w:val="none" w:sz="0" w:space="0" w:color="auto"/>
          </w:divBdr>
        </w:div>
        <w:div w:id="312291867">
          <w:marLeft w:val="0"/>
          <w:marRight w:val="0"/>
          <w:marTop w:val="0"/>
          <w:marBottom w:val="0"/>
          <w:divBdr>
            <w:top w:val="none" w:sz="0" w:space="0" w:color="auto"/>
            <w:left w:val="none" w:sz="0" w:space="0" w:color="auto"/>
            <w:bottom w:val="none" w:sz="0" w:space="0" w:color="auto"/>
            <w:right w:val="none" w:sz="0" w:space="0" w:color="auto"/>
          </w:divBdr>
        </w:div>
        <w:div w:id="1604533677">
          <w:marLeft w:val="0"/>
          <w:marRight w:val="0"/>
          <w:marTop w:val="0"/>
          <w:marBottom w:val="0"/>
          <w:divBdr>
            <w:top w:val="none" w:sz="0" w:space="0" w:color="auto"/>
            <w:left w:val="none" w:sz="0" w:space="0" w:color="auto"/>
            <w:bottom w:val="none" w:sz="0" w:space="0" w:color="auto"/>
            <w:right w:val="none" w:sz="0" w:space="0" w:color="auto"/>
          </w:divBdr>
        </w:div>
        <w:div w:id="919799736">
          <w:marLeft w:val="0"/>
          <w:marRight w:val="0"/>
          <w:marTop w:val="0"/>
          <w:marBottom w:val="0"/>
          <w:divBdr>
            <w:top w:val="none" w:sz="0" w:space="0" w:color="auto"/>
            <w:left w:val="none" w:sz="0" w:space="0" w:color="auto"/>
            <w:bottom w:val="none" w:sz="0" w:space="0" w:color="auto"/>
            <w:right w:val="none" w:sz="0" w:space="0" w:color="auto"/>
          </w:divBdr>
        </w:div>
        <w:div w:id="386730102">
          <w:marLeft w:val="0"/>
          <w:marRight w:val="0"/>
          <w:marTop w:val="0"/>
          <w:marBottom w:val="0"/>
          <w:divBdr>
            <w:top w:val="none" w:sz="0" w:space="0" w:color="auto"/>
            <w:left w:val="none" w:sz="0" w:space="0" w:color="auto"/>
            <w:bottom w:val="none" w:sz="0" w:space="0" w:color="auto"/>
            <w:right w:val="none" w:sz="0" w:space="0" w:color="auto"/>
          </w:divBdr>
        </w:div>
        <w:div w:id="812138195">
          <w:marLeft w:val="0"/>
          <w:marRight w:val="0"/>
          <w:marTop w:val="0"/>
          <w:marBottom w:val="0"/>
          <w:divBdr>
            <w:top w:val="none" w:sz="0" w:space="0" w:color="auto"/>
            <w:left w:val="none" w:sz="0" w:space="0" w:color="auto"/>
            <w:bottom w:val="none" w:sz="0" w:space="0" w:color="auto"/>
            <w:right w:val="none" w:sz="0" w:space="0" w:color="auto"/>
          </w:divBdr>
        </w:div>
        <w:div w:id="890923194">
          <w:marLeft w:val="0"/>
          <w:marRight w:val="0"/>
          <w:marTop w:val="0"/>
          <w:marBottom w:val="0"/>
          <w:divBdr>
            <w:top w:val="none" w:sz="0" w:space="0" w:color="auto"/>
            <w:left w:val="none" w:sz="0" w:space="0" w:color="auto"/>
            <w:bottom w:val="none" w:sz="0" w:space="0" w:color="auto"/>
            <w:right w:val="none" w:sz="0" w:space="0" w:color="auto"/>
          </w:divBdr>
        </w:div>
        <w:div w:id="1406688171">
          <w:marLeft w:val="0"/>
          <w:marRight w:val="0"/>
          <w:marTop w:val="0"/>
          <w:marBottom w:val="0"/>
          <w:divBdr>
            <w:top w:val="none" w:sz="0" w:space="0" w:color="auto"/>
            <w:left w:val="none" w:sz="0" w:space="0" w:color="auto"/>
            <w:bottom w:val="none" w:sz="0" w:space="0" w:color="auto"/>
            <w:right w:val="none" w:sz="0" w:space="0" w:color="auto"/>
          </w:divBdr>
        </w:div>
        <w:div w:id="1269045701">
          <w:marLeft w:val="0"/>
          <w:marRight w:val="0"/>
          <w:marTop w:val="0"/>
          <w:marBottom w:val="0"/>
          <w:divBdr>
            <w:top w:val="none" w:sz="0" w:space="0" w:color="auto"/>
            <w:left w:val="none" w:sz="0" w:space="0" w:color="auto"/>
            <w:bottom w:val="none" w:sz="0" w:space="0" w:color="auto"/>
            <w:right w:val="none" w:sz="0" w:space="0" w:color="auto"/>
          </w:divBdr>
        </w:div>
        <w:div w:id="515189561">
          <w:marLeft w:val="0"/>
          <w:marRight w:val="0"/>
          <w:marTop w:val="0"/>
          <w:marBottom w:val="0"/>
          <w:divBdr>
            <w:top w:val="none" w:sz="0" w:space="0" w:color="auto"/>
            <w:left w:val="none" w:sz="0" w:space="0" w:color="auto"/>
            <w:bottom w:val="none" w:sz="0" w:space="0" w:color="auto"/>
            <w:right w:val="none" w:sz="0" w:space="0" w:color="auto"/>
          </w:divBdr>
        </w:div>
        <w:div w:id="900409783">
          <w:marLeft w:val="0"/>
          <w:marRight w:val="0"/>
          <w:marTop w:val="0"/>
          <w:marBottom w:val="0"/>
          <w:divBdr>
            <w:top w:val="none" w:sz="0" w:space="0" w:color="auto"/>
            <w:left w:val="none" w:sz="0" w:space="0" w:color="auto"/>
            <w:bottom w:val="none" w:sz="0" w:space="0" w:color="auto"/>
            <w:right w:val="none" w:sz="0" w:space="0" w:color="auto"/>
          </w:divBdr>
        </w:div>
        <w:div w:id="1392076230">
          <w:marLeft w:val="0"/>
          <w:marRight w:val="0"/>
          <w:marTop w:val="0"/>
          <w:marBottom w:val="0"/>
          <w:divBdr>
            <w:top w:val="none" w:sz="0" w:space="0" w:color="auto"/>
            <w:left w:val="none" w:sz="0" w:space="0" w:color="auto"/>
            <w:bottom w:val="none" w:sz="0" w:space="0" w:color="auto"/>
            <w:right w:val="none" w:sz="0" w:space="0" w:color="auto"/>
          </w:divBdr>
        </w:div>
        <w:div w:id="270016698">
          <w:marLeft w:val="0"/>
          <w:marRight w:val="0"/>
          <w:marTop w:val="0"/>
          <w:marBottom w:val="0"/>
          <w:divBdr>
            <w:top w:val="none" w:sz="0" w:space="0" w:color="auto"/>
            <w:left w:val="none" w:sz="0" w:space="0" w:color="auto"/>
            <w:bottom w:val="none" w:sz="0" w:space="0" w:color="auto"/>
            <w:right w:val="none" w:sz="0" w:space="0" w:color="auto"/>
          </w:divBdr>
        </w:div>
        <w:div w:id="119105420">
          <w:marLeft w:val="0"/>
          <w:marRight w:val="0"/>
          <w:marTop w:val="0"/>
          <w:marBottom w:val="0"/>
          <w:divBdr>
            <w:top w:val="none" w:sz="0" w:space="0" w:color="auto"/>
            <w:left w:val="none" w:sz="0" w:space="0" w:color="auto"/>
            <w:bottom w:val="none" w:sz="0" w:space="0" w:color="auto"/>
            <w:right w:val="none" w:sz="0" w:space="0" w:color="auto"/>
          </w:divBdr>
        </w:div>
        <w:div w:id="355549275">
          <w:marLeft w:val="0"/>
          <w:marRight w:val="0"/>
          <w:marTop w:val="0"/>
          <w:marBottom w:val="0"/>
          <w:divBdr>
            <w:top w:val="none" w:sz="0" w:space="0" w:color="auto"/>
            <w:left w:val="none" w:sz="0" w:space="0" w:color="auto"/>
            <w:bottom w:val="none" w:sz="0" w:space="0" w:color="auto"/>
            <w:right w:val="none" w:sz="0" w:space="0" w:color="auto"/>
          </w:divBdr>
        </w:div>
        <w:div w:id="285503436">
          <w:marLeft w:val="0"/>
          <w:marRight w:val="0"/>
          <w:marTop w:val="0"/>
          <w:marBottom w:val="0"/>
          <w:divBdr>
            <w:top w:val="none" w:sz="0" w:space="0" w:color="auto"/>
            <w:left w:val="none" w:sz="0" w:space="0" w:color="auto"/>
            <w:bottom w:val="none" w:sz="0" w:space="0" w:color="auto"/>
            <w:right w:val="none" w:sz="0" w:space="0" w:color="auto"/>
          </w:divBdr>
        </w:div>
        <w:div w:id="100805422">
          <w:marLeft w:val="0"/>
          <w:marRight w:val="0"/>
          <w:marTop w:val="0"/>
          <w:marBottom w:val="0"/>
          <w:divBdr>
            <w:top w:val="none" w:sz="0" w:space="0" w:color="auto"/>
            <w:left w:val="none" w:sz="0" w:space="0" w:color="auto"/>
            <w:bottom w:val="none" w:sz="0" w:space="0" w:color="auto"/>
            <w:right w:val="none" w:sz="0" w:space="0" w:color="auto"/>
          </w:divBdr>
        </w:div>
        <w:div w:id="249199837">
          <w:marLeft w:val="0"/>
          <w:marRight w:val="0"/>
          <w:marTop w:val="0"/>
          <w:marBottom w:val="0"/>
          <w:divBdr>
            <w:top w:val="none" w:sz="0" w:space="0" w:color="auto"/>
            <w:left w:val="none" w:sz="0" w:space="0" w:color="auto"/>
            <w:bottom w:val="none" w:sz="0" w:space="0" w:color="auto"/>
            <w:right w:val="none" w:sz="0" w:space="0" w:color="auto"/>
          </w:divBdr>
        </w:div>
        <w:div w:id="1162811385">
          <w:marLeft w:val="0"/>
          <w:marRight w:val="0"/>
          <w:marTop w:val="0"/>
          <w:marBottom w:val="0"/>
          <w:divBdr>
            <w:top w:val="none" w:sz="0" w:space="0" w:color="auto"/>
            <w:left w:val="none" w:sz="0" w:space="0" w:color="auto"/>
            <w:bottom w:val="none" w:sz="0" w:space="0" w:color="auto"/>
            <w:right w:val="none" w:sz="0" w:space="0" w:color="auto"/>
          </w:divBdr>
        </w:div>
        <w:div w:id="774638236">
          <w:marLeft w:val="0"/>
          <w:marRight w:val="0"/>
          <w:marTop w:val="0"/>
          <w:marBottom w:val="0"/>
          <w:divBdr>
            <w:top w:val="none" w:sz="0" w:space="0" w:color="auto"/>
            <w:left w:val="none" w:sz="0" w:space="0" w:color="auto"/>
            <w:bottom w:val="none" w:sz="0" w:space="0" w:color="auto"/>
            <w:right w:val="none" w:sz="0" w:space="0" w:color="auto"/>
          </w:divBdr>
        </w:div>
        <w:div w:id="2117210895">
          <w:marLeft w:val="0"/>
          <w:marRight w:val="0"/>
          <w:marTop w:val="0"/>
          <w:marBottom w:val="0"/>
          <w:divBdr>
            <w:top w:val="none" w:sz="0" w:space="0" w:color="auto"/>
            <w:left w:val="none" w:sz="0" w:space="0" w:color="auto"/>
            <w:bottom w:val="none" w:sz="0" w:space="0" w:color="auto"/>
            <w:right w:val="none" w:sz="0" w:space="0" w:color="auto"/>
          </w:divBdr>
        </w:div>
        <w:div w:id="882402391">
          <w:marLeft w:val="0"/>
          <w:marRight w:val="0"/>
          <w:marTop w:val="0"/>
          <w:marBottom w:val="0"/>
          <w:divBdr>
            <w:top w:val="none" w:sz="0" w:space="0" w:color="auto"/>
            <w:left w:val="none" w:sz="0" w:space="0" w:color="auto"/>
            <w:bottom w:val="none" w:sz="0" w:space="0" w:color="auto"/>
            <w:right w:val="none" w:sz="0" w:space="0" w:color="auto"/>
          </w:divBdr>
        </w:div>
        <w:div w:id="165437859">
          <w:marLeft w:val="0"/>
          <w:marRight w:val="0"/>
          <w:marTop w:val="0"/>
          <w:marBottom w:val="0"/>
          <w:divBdr>
            <w:top w:val="none" w:sz="0" w:space="0" w:color="auto"/>
            <w:left w:val="none" w:sz="0" w:space="0" w:color="auto"/>
            <w:bottom w:val="none" w:sz="0" w:space="0" w:color="auto"/>
            <w:right w:val="none" w:sz="0" w:space="0" w:color="auto"/>
          </w:divBdr>
        </w:div>
        <w:div w:id="1255166925">
          <w:marLeft w:val="0"/>
          <w:marRight w:val="0"/>
          <w:marTop w:val="0"/>
          <w:marBottom w:val="0"/>
          <w:divBdr>
            <w:top w:val="none" w:sz="0" w:space="0" w:color="auto"/>
            <w:left w:val="none" w:sz="0" w:space="0" w:color="auto"/>
            <w:bottom w:val="none" w:sz="0" w:space="0" w:color="auto"/>
            <w:right w:val="none" w:sz="0" w:space="0" w:color="auto"/>
          </w:divBdr>
        </w:div>
        <w:div w:id="1898853681">
          <w:marLeft w:val="0"/>
          <w:marRight w:val="0"/>
          <w:marTop w:val="0"/>
          <w:marBottom w:val="0"/>
          <w:divBdr>
            <w:top w:val="none" w:sz="0" w:space="0" w:color="auto"/>
            <w:left w:val="none" w:sz="0" w:space="0" w:color="auto"/>
            <w:bottom w:val="none" w:sz="0" w:space="0" w:color="auto"/>
            <w:right w:val="none" w:sz="0" w:space="0" w:color="auto"/>
          </w:divBdr>
        </w:div>
        <w:div w:id="950162833">
          <w:marLeft w:val="0"/>
          <w:marRight w:val="0"/>
          <w:marTop w:val="0"/>
          <w:marBottom w:val="0"/>
          <w:divBdr>
            <w:top w:val="none" w:sz="0" w:space="0" w:color="auto"/>
            <w:left w:val="none" w:sz="0" w:space="0" w:color="auto"/>
            <w:bottom w:val="none" w:sz="0" w:space="0" w:color="auto"/>
            <w:right w:val="none" w:sz="0" w:space="0" w:color="auto"/>
          </w:divBdr>
        </w:div>
      </w:divsChild>
    </w:div>
    <w:div w:id="1206524515">
      <w:bodyDiv w:val="1"/>
      <w:marLeft w:val="0"/>
      <w:marRight w:val="0"/>
      <w:marTop w:val="0"/>
      <w:marBottom w:val="0"/>
      <w:divBdr>
        <w:top w:val="none" w:sz="0" w:space="0" w:color="auto"/>
        <w:left w:val="none" w:sz="0" w:space="0" w:color="auto"/>
        <w:bottom w:val="none" w:sz="0" w:space="0" w:color="auto"/>
        <w:right w:val="none" w:sz="0" w:space="0" w:color="auto"/>
      </w:divBdr>
      <w:divsChild>
        <w:div w:id="1843157133">
          <w:marLeft w:val="0"/>
          <w:marRight w:val="0"/>
          <w:marTop w:val="0"/>
          <w:marBottom w:val="0"/>
          <w:divBdr>
            <w:top w:val="none" w:sz="0" w:space="0" w:color="auto"/>
            <w:left w:val="none" w:sz="0" w:space="0" w:color="auto"/>
            <w:bottom w:val="none" w:sz="0" w:space="0" w:color="auto"/>
            <w:right w:val="none" w:sz="0" w:space="0" w:color="auto"/>
          </w:divBdr>
          <w:divsChild>
            <w:div w:id="690648075">
              <w:marLeft w:val="0"/>
              <w:marRight w:val="0"/>
              <w:marTop w:val="0"/>
              <w:marBottom w:val="0"/>
              <w:divBdr>
                <w:top w:val="none" w:sz="0" w:space="0" w:color="auto"/>
                <w:left w:val="none" w:sz="0" w:space="0" w:color="auto"/>
                <w:bottom w:val="none" w:sz="0" w:space="0" w:color="auto"/>
                <w:right w:val="none" w:sz="0" w:space="0" w:color="auto"/>
              </w:divBdr>
              <w:divsChild>
                <w:div w:id="2120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5017">
      <w:bodyDiv w:val="1"/>
      <w:marLeft w:val="0"/>
      <w:marRight w:val="0"/>
      <w:marTop w:val="0"/>
      <w:marBottom w:val="0"/>
      <w:divBdr>
        <w:top w:val="none" w:sz="0" w:space="0" w:color="auto"/>
        <w:left w:val="none" w:sz="0" w:space="0" w:color="auto"/>
        <w:bottom w:val="none" w:sz="0" w:space="0" w:color="auto"/>
        <w:right w:val="none" w:sz="0" w:space="0" w:color="auto"/>
      </w:divBdr>
    </w:div>
    <w:div w:id="1669823443">
      <w:bodyDiv w:val="1"/>
      <w:marLeft w:val="0"/>
      <w:marRight w:val="0"/>
      <w:marTop w:val="0"/>
      <w:marBottom w:val="0"/>
      <w:divBdr>
        <w:top w:val="none" w:sz="0" w:space="0" w:color="auto"/>
        <w:left w:val="none" w:sz="0" w:space="0" w:color="auto"/>
        <w:bottom w:val="none" w:sz="0" w:space="0" w:color="auto"/>
        <w:right w:val="none" w:sz="0" w:space="0" w:color="auto"/>
      </w:divBdr>
      <w:divsChild>
        <w:div w:id="1610426013">
          <w:marLeft w:val="0"/>
          <w:marRight w:val="0"/>
          <w:marTop w:val="0"/>
          <w:marBottom w:val="0"/>
          <w:divBdr>
            <w:top w:val="none" w:sz="0" w:space="0" w:color="auto"/>
            <w:left w:val="none" w:sz="0" w:space="0" w:color="auto"/>
            <w:bottom w:val="none" w:sz="0" w:space="0" w:color="auto"/>
            <w:right w:val="none" w:sz="0" w:space="0" w:color="auto"/>
          </w:divBdr>
        </w:div>
        <w:div w:id="1855879593">
          <w:marLeft w:val="0"/>
          <w:marRight w:val="0"/>
          <w:marTop w:val="0"/>
          <w:marBottom w:val="0"/>
          <w:divBdr>
            <w:top w:val="none" w:sz="0" w:space="0" w:color="auto"/>
            <w:left w:val="none" w:sz="0" w:space="0" w:color="auto"/>
            <w:bottom w:val="none" w:sz="0" w:space="0" w:color="auto"/>
            <w:right w:val="none" w:sz="0" w:space="0" w:color="auto"/>
          </w:divBdr>
        </w:div>
        <w:div w:id="1860267438">
          <w:marLeft w:val="0"/>
          <w:marRight w:val="0"/>
          <w:marTop w:val="0"/>
          <w:marBottom w:val="0"/>
          <w:divBdr>
            <w:top w:val="none" w:sz="0" w:space="0" w:color="auto"/>
            <w:left w:val="none" w:sz="0" w:space="0" w:color="auto"/>
            <w:bottom w:val="none" w:sz="0" w:space="0" w:color="auto"/>
            <w:right w:val="none" w:sz="0" w:space="0" w:color="auto"/>
          </w:divBdr>
        </w:div>
        <w:div w:id="1173105484">
          <w:marLeft w:val="0"/>
          <w:marRight w:val="0"/>
          <w:marTop w:val="0"/>
          <w:marBottom w:val="0"/>
          <w:divBdr>
            <w:top w:val="none" w:sz="0" w:space="0" w:color="auto"/>
            <w:left w:val="none" w:sz="0" w:space="0" w:color="auto"/>
            <w:bottom w:val="none" w:sz="0" w:space="0" w:color="auto"/>
            <w:right w:val="none" w:sz="0" w:space="0" w:color="auto"/>
          </w:divBdr>
        </w:div>
        <w:div w:id="576014468">
          <w:marLeft w:val="0"/>
          <w:marRight w:val="0"/>
          <w:marTop w:val="0"/>
          <w:marBottom w:val="0"/>
          <w:divBdr>
            <w:top w:val="none" w:sz="0" w:space="0" w:color="auto"/>
            <w:left w:val="none" w:sz="0" w:space="0" w:color="auto"/>
            <w:bottom w:val="none" w:sz="0" w:space="0" w:color="auto"/>
            <w:right w:val="none" w:sz="0" w:space="0" w:color="auto"/>
          </w:divBdr>
        </w:div>
        <w:div w:id="462189767">
          <w:marLeft w:val="0"/>
          <w:marRight w:val="0"/>
          <w:marTop w:val="0"/>
          <w:marBottom w:val="0"/>
          <w:divBdr>
            <w:top w:val="none" w:sz="0" w:space="0" w:color="auto"/>
            <w:left w:val="none" w:sz="0" w:space="0" w:color="auto"/>
            <w:bottom w:val="none" w:sz="0" w:space="0" w:color="auto"/>
            <w:right w:val="none" w:sz="0" w:space="0" w:color="auto"/>
          </w:divBdr>
        </w:div>
        <w:div w:id="409272667">
          <w:marLeft w:val="0"/>
          <w:marRight w:val="0"/>
          <w:marTop w:val="0"/>
          <w:marBottom w:val="0"/>
          <w:divBdr>
            <w:top w:val="none" w:sz="0" w:space="0" w:color="auto"/>
            <w:left w:val="none" w:sz="0" w:space="0" w:color="auto"/>
            <w:bottom w:val="none" w:sz="0" w:space="0" w:color="auto"/>
            <w:right w:val="none" w:sz="0" w:space="0" w:color="auto"/>
          </w:divBdr>
        </w:div>
        <w:div w:id="746842">
          <w:marLeft w:val="0"/>
          <w:marRight w:val="0"/>
          <w:marTop w:val="0"/>
          <w:marBottom w:val="0"/>
          <w:divBdr>
            <w:top w:val="none" w:sz="0" w:space="0" w:color="auto"/>
            <w:left w:val="none" w:sz="0" w:space="0" w:color="auto"/>
            <w:bottom w:val="none" w:sz="0" w:space="0" w:color="auto"/>
            <w:right w:val="none" w:sz="0" w:space="0" w:color="auto"/>
          </w:divBdr>
        </w:div>
        <w:div w:id="1558936520">
          <w:marLeft w:val="0"/>
          <w:marRight w:val="0"/>
          <w:marTop w:val="0"/>
          <w:marBottom w:val="0"/>
          <w:divBdr>
            <w:top w:val="none" w:sz="0" w:space="0" w:color="auto"/>
            <w:left w:val="none" w:sz="0" w:space="0" w:color="auto"/>
            <w:bottom w:val="none" w:sz="0" w:space="0" w:color="auto"/>
            <w:right w:val="none" w:sz="0" w:space="0" w:color="auto"/>
          </w:divBdr>
        </w:div>
        <w:div w:id="1710108377">
          <w:marLeft w:val="0"/>
          <w:marRight w:val="0"/>
          <w:marTop w:val="0"/>
          <w:marBottom w:val="0"/>
          <w:divBdr>
            <w:top w:val="none" w:sz="0" w:space="0" w:color="auto"/>
            <w:left w:val="none" w:sz="0" w:space="0" w:color="auto"/>
            <w:bottom w:val="none" w:sz="0" w:space="0" w:color="auto"/>
            <w:right w:val="none" w:sz="0" w:space="0" w:color="auto"/>
          </w:divBdr>
        </w:div>
        <w:div w:id="1620255281">
          <w:marLeft w:val="0"/>
          <w:marRight w:val="0"/>
          <w:marTop w:val="0"/>
          <w:marBottom w:val="0"/>
          <w:divBdr>
            <w:top w:val="none" w:sz="0" w:space="0" w:color="auto"/>
            <w:left w:val="none" w:sz="0" w:space="0" w:color="auto"/>
            <w:bottom w:val="none" w:sz="0" w:space="0" w:color="auto"/>
            <w:right w:val="none" w:sz="0" w:space="0" w:color="auto"/>
          </w:divBdr>
        </w:div>
        <w:div w:id="1135370584">
          <w:marLeft w:val="0"/>
          <w:marRight w:val="0"/>
          <w:marTop w:val="0"/>
          <w:marBottom w:val="0"/>
          <w:divBdr>
            <w:top w:val="none" w:sz="0" w:space="0" w:color="auto"/>
            <w:left w:val="none" w:sz="0" w:space="0" w:color="auto"/>
            <w:bottom w:val="none" w:sz="0" w:space="0" w:color="auto"/>
            <w:right w:val="none" w:sz="0" w:space="0" w:color="auto"/>
          </w:divBdr>
        </w:div>
        <w:div w:id="289551520">
          <w:marLeft w:val="0"/>
          <w:marRight w:val="0"/>
          <w:marTop w:val="0"/>
          <w:marBottom w:val="0"/>
          <w:divBdr>
            <w:top w:val="none" w:sz="0" w:space="0" w:color="auto"/>
            <w:left w:val="none" w:sz="0" w:space="0" w:color="auto"/>
            <w:bottom w:val="none" w:sz="0" w:space="0" w:color="auto"/>
            <w:right w:val="none" w:sz="0" w:space="0" w:color="auto"/>
          </w:divBdr>
        </w:div>
        <w:div w:id="125005191">
          <w:marLeft w:val="0"/>
          <w:marRight w:val="0"/>
          <w:marTop w:val="0"/>
          <w:marBottom w:val="0"/>
          <w:divBdr>
            <w:top w:val="none" w:sz="0" w:space="0" w:color="auto"/>
            <w:left w:val="none" w:sz="0" w:space="0" w:color="auto"/>
            <w:bottom w:val="none" w:sz="0" w:space="0" w:color="auto"/>
            <w:right w:val="none" w:sz="0" w:space="0" w:color="auto"/>
          </w:divBdr>
        </w:div>
        <w:div w:id="1976174104">
          <w:marLeft w:val="0"/>
          <w:marRight w:val="0"/>
          <w:marTop w:val="0"/>
          <w:marBottom w:val="0"/>
          <w:divBdr>
            <w:top w:val="none" w:sz="0" w:space="0" w:color="auto"/>
            <w:left w:val="none" w:sz="0" w:space="0" w:color="auto"/>
            <w:bottom w:val="none" w:sz="0" w:space="0" w:color="auto"/>
            <w:right w:val="none" w:sz="0" w:space="0" w:color="auto"/>
          </w:divBdr>
        </w:div>
        <w:div w:id="1146777850">
          <w:marLeft w:val="0"/>
          <w:marRight w:val="0"/>
          <w:marTop w:val="0"/>
          <w:marBottom w:val="0"/>
          <w:divBdr>
            <w:top w:val="none" w:sz="0" w:space="0" w:color="auto"/>
            <w:left w:val="none" w:sz="0" w:space="0" w:color="auto"/>
            <w:bottom w:val="none" w:sz="0" w:space="0" w:color="auto"/>
            <w:right w:val="none" w:sz="0" w:space="0" w:color="auto"/>
          </w:divBdr>
        </w:div>
        <w:div w:id="1368022857">
          <w:marLeft w:val="0"/>
          <w:marRight w:val="0"/>
          <w:marTop w:val="0"/>
          <w:marBottom w:val="0"/>
          <w:divBdr>
            <w:top w:val="none" w:sz="0" w:space="0" w:color="auto"/>
            <w:left w:val="none" w:sz="0" w:space="0" w:color="auto"/>
            <w:bottom w:val="none" w:sz="0" w:space="0" w:color="auto"/>
            <w:right w:val="none" w:sz="0" w:space="0" w:color="auto"/>
          </w:divBdr>
        </w:div>
        <w:div w:id="596256363">
          <w:marLeft w:val="0"/>
          <w:marRight w:val="0"/>
          <w:marTop w:val="0"/>
          <w:marBottom w:val="0"/>
          <w:divBdr>
            <w:top w:val="none" w:sz="0" w:space="0" w:color="auto"/>
            <w:left w:val="none" w:sz="0" w:space="0" w:color="auto"/>
            <w:bottom w:val="none" w:sz="0" w:space="0" w:color="auto"/>
            <w:right w:val="none" w:sz="0" w:space="0" w:color="auto"/>
          </w:divBdr>
        </w:div>
      </w:divsChild>
    </w:div>
    <w:div w:id="1767726538">
      <w:bodyDiv w:val="1"/>
      <w:marLeft w:val="0"/>
      <w:marRight w:val="0"/>
      <w:marTop w:val="0"/>
      <w:marBottom w:val="0"/>
      <w:divBdr>
        <w:top w:val="none" w:sz="0" w:space="0" w:color="auto"/>
        <w:left w:val="none" w:sz="0" w:space="0" w:color="auto"/>
        <w:bottom w:val="none" w:sz="0" w:space="0" w:color="auto"/>
        <w:right w:val="none" w:sz="0" w:space="0" w:color="auto"/>
      </w:divBdr>
      <w:divsChild>
        <w:div w:id="272593450">
          <w:marLeft w:val="0"/>
          <w:marRight w:val="0"/>
          <w:marTop w:val="0"/>
          <w:marBottom w:val="0"/>
          <w:divBdr>
            <w:top w:val="none" w:sz="0" w:space="0" w:color="auto"/>
            <w:left w:val="none" w:sz="0" w:space="0" w:color="auto"/>
            <w:bottom w:val="none" w:sz="0" w:space="0" w:color="auto"/>
            <w:right w:val="none" w:sz="0" w:space="0" w:color="auto"/>
          </w:divBdr>
        </w:div>
        <w:div w:id="1494563160">
          <w:marLeft w:val="0"/>
          <w:marRight w:val="0"/>
          <w:marTop w:val="0"/>
          <w:marBottom w:val="0"/>
          <w:divBdr>
            <w:top w:val="none" w:sz="0" w:space="0" w:color="auto"/>
            <w:left w:val="none" w:sz="0" w:space="0" w:color="auto"/>
            <w:bottom w:val="none" w:sz="0" w:space="0" w:color="auto"/>
            <w:right w:val="none" w:sz="0" w:space="0" w:color="auto"/>
          </w:divBdr>
        </w:div>
        <w:div w:id="111748390">
          <w:marLeft w:val="0"/>
          <w:marRight w:val="0"/>
          <w:marTop w:val="0"/>
          <w:marBottom w:val="0"/>
          <w:divBdr>
            <w:top w:val="none" w:sz="0" w:space="0" w:color="auto"/>
            <w:left w:val="none" w:sz="0" w:space="0" w:color="auto"/>
            <w:bottom w:val="none" w:sz="0" w:space="0" w:color="auto"/>
            <w:right w:val="none" w:sz="0" w:space="0" w:color="auto"/>
          </w:divBdr>
        </w:div>
        <w:div w:id="976110110">
          <w:marLeft w:val="0"/>
          <w:marRight w:val="0"/>
          <w:marTop w:val="0"/>
          <w:marBottom w:val="0"/>
          <w:divBdr>
            <w:top w:val="none" w:sz="0" w:space="0" w:color="auto"/>
            <w:left w:val="none" w:sz="0" w:space="0" w:color="auto"/>
            <w:bottom w:val="none" w:sz="0" w:space="0" w:color="auto"/>
            <w:right w:val="none" w:sz="0" w:space="0" w:color="auto"/>
          </w:divBdr>
        </w:div>
        <w:div w:id="478769304">
          <w:marLeft w:val="0"/>
          <w:marRight w:val="0"/>
          <w:marTop w:val="0"/>
          <w:marBottom w:val="0"/>
          <w:divBdr>
            <w:top w:val="none" w:sz="0" w:space="0" w:color="auto"/>
            <w:left w:val="none" w:sz="0" w:space="0" w:color="auto"/>
            <w:bottom w:val="none" w:sz="0" w:space="0" w:color="auto"/>
            <w:right w:val="none" w:sz="0" w:space="0" w:color="auto"/>
          </w:divBdr>
        </w:div>
        <w:div w:id="776679600">
          <w:marLeft w:val="0"/>
          <w:marRight w:val="0"/>
          <w:marTop w:val="0"/>
          <w:marBottom w:val="0"/>
          <w:divBdr>
            <w:top w:val="none" w:sz="0" w:space="0" w:color="auto"/>
            <w:left w:val="none" w:sz="0" w:space="0" w:color="auto"/>
            <w:bottom w:val="none" w:sz="0" w:space="0" w:color="auto"/>
            <w:right w:val="none" w:sz="0" w:space="0" w:color="auto"/>
          </w:divBdr>
        </w:div>
        <w:div w:id="1731073479">
          <w:marLeft w:val="0"/>
          <w:marRight w:val="0"/>
          <w:marTop w:val="0"/>
          <w:marBottom w:val="0"/>
          <w:divBdr>
            <w:top w:val="none" w:sz="0" w:space="0" w:color="auto"/>
            <w:left w:val="none" w:sz="0" w:space="0" w:color="auto"/>
            <w:bottom w:val="none" w:sz="0" w:space="0" w:color="auto"/>
            <w:right w:val="none" w:sz="0" w:space="0" w:color="auto"/>
          </w:divBdr>
        </w:div>
        <w:div w:id="335884292">
          <w:marLeft w:val="0"/>
          <w:marRight w:val="0"/>
          <w:marTop w:val="0"/>
          <w:marBottom w:val="0"/>
          <w:divBdr>
            <w:top w:val="none" w:sz="0" w:space="0" w:color="auto"/>
            <w:left w:val="none" w:sz="0" w:space="0" w:color="auto"/>
            <w:bottom w:val="none" w:sz="0" w:space="0" w:color="auto"/>
            <w:right w:val="none" w:sz="0" w:space="0" w:color="auto"/>
          </w:divBdr>
        </w:div>
        <w:div w:id="834564181">
          <w:marLeft w:val="0"/>
          <w:marRight w:val="0"/>
          <w:marTop w:val="0"/>
          <w:marBottom w:val="0"/>
          <w:divBdr>
            <w:top w:val="none" w:sz="0" w:space="0" w:color="auto"/>
            <w:left w:val="none" w:sz="0" w:space="0" w:color="auto"/>
            <w:bottom w:val="none" w:sz="0" w:space="0" w:color="auto"/>
            <w:right w:val="none" w:sz="0" w:space="0" w:color="auto"/>
          </w:divBdr>
        </w:div>
        <w:div w:id="553395424">
          <w:marLeft w:val="0"/>
          <w:marRight w:val="0"/>
          <w:marTop w:val="0"/>
          <w:marBottom w:val="0"/>
          <w:divBdr>
            <w:top w:val="none" w:sz="0" w:space="0" w:color="auto"/>
            <w:left w:val="none" w:sz="0" w:space="0" w:color="auto"/>
            <w:bottom w:val="none" w:sz="0" w:space="0" w:color="auto"/>
            <w:right w:val="none" w:sz="0" w:space="0" w:color="auto"/>
          </w:divBdr>
        </w:div>
        <w:div w:id="1229998736">
          <w:marLeft w:val="0"/>
          <w:marRight w:val="0"/>
          <w:marTop w:val="0"/>
          <w:marBottom w:val="0"/>
          <w:divBdr>
            <w:top w:val="none" w:sz="0" w:space="0" w:color="auto"/>
            <w:left w:val="none" w:sz="0" w:space="0" w:color="auto"/>
            <w:bottom w:val="none" w:sz="0" w:space="0" w:color="auto"/>
            <w:right w:val="none" w:sz="0" w:space="0" w:color="auto"/>
          </w:divBdr>
        </w:div>
        <w:div w:id="647630420">
          <w:marLeft w:val="0"/>
          <w:marRight w:val="0"/>
          <w:marTop w:val="0"/>
          <w:marBottom w:val="0"/>
          <w:divBdr>
            <w:top w:val="none" w:sz="0" w:space="0" w:color="auto"/>
            <w:left w:val="none" w:sz="0" w:space="0" w:color="auto"/>
            <w:bottom w:val="none" w:sz="0" w:space="0" w:color="auto"/>
            <w:right w:val="none" w:sz="0" w:space="0" w:color="auto"/>
          </w:divBdr>
        </w:div>
        <w:div w:id="1182355028">
          <w:marLeft w:val="0"/>
          <w:marRight w:val="0"/>
          <w:marTop w:val="0"/>
          <w:marBottom w:val="0"/>
          <w:divBdr>
            <w:top w:val="none" w:sz="0" w:space="0" w:color="auto"/>
            <w:left w:val="none" w:sz="0" w:space="0" w:color="auto"/>
            <w:bottom w:val="none" w:sz="0" w:space="0" w:color="auto"/>
            <w:right w:val="none" w:sz="0" w:space="0" w:color="auto"/>
          </w:divBdr>
        </w:div>
        <w:div w:id="402025813">
          <w:marLeft w:val="0"/>
          <w:marRight w:val="0"/>
          <w:marTop w:val="0"/>
          <w:marBottom w:val="0"/>
          <w:divBdr>
            <w:top w:val="none" w:sz="0" w:space="0" w:color="auto"/>
            <w:left w:val="none" w:sz="0" w:space="0" w:color="auto"/>
            <w:bottom w:val="none" w:sz="0" w:space="0" w:color="auto"/>
            <w:right w:val="none" w:sz="0" w:space="0" w:color="auto"/>
          </w:divBdr>
        </w:div>
        <w:div w:id="2100253824">
          <w:marLeft w:val="0"/>
          <w:marRight w:val="0"/>
          <w:marTop w:val="0"/>
          <w:marBottom w:val="0"/>
          <w:divBdr>
            <w:top w:val="none" w:sz="0" w:space="0" w:color="auto"/>
            <w:left w:val="none" w:sz="0" w:space="0" w:color="auto"/>
            <w:bottom w:val="none" w:sz="0" w:space="0" w:color="auto"/>
            <w:right w:val="none" w:sz="0" w:space="0" w:color="auto"/>
          </w:divBdr>
        </w:div>
        <w:div w:id="1088620060">
          <w:marLeft w:val="0"/>
          <w:marRight w:val="0"/>
          <w:marTop w:val="0"/>
          <w:marBottom w:val="0"/>
          <w:divBdr>
            <w:top w:val="none" w:sz="0" w:space="0" w:color="auto"/>
            <w:left w:val="none" w:sz="0" w:space="0" w:color="auto"/>
            <w:bottom w:val="none" w:sz="0" w:space="0" w:color="auto"/>
            <w:right w:val="none" w:sz="0" w:space="0" w:color="auto"/>
          </w:divBdr>
        </w:div>
        <w:div w:id="1779832351">
          <w:marLeft w:val="0"/>
          <w:marRight w:val="0"/>
          <w:marTop w:val="0"/>
          <w:marBottom w:val="0"/>
          <w:divBdr>
            <w:top w:val="none" w:sz="0" w:space="0" w:color="auto"/>
            <w:left w:val="none" w:sz="0" w:space="0" w:color="auto"/>
            <w:bottom w:val="none" w:sz="0" w:space="0" w:color="auto"/>
            <w:right w:val="none" w:sz="0" w:space="0" w:color="auto"/>
          </w:divBdr>
        </w:div>
        <w:div w:id="579608551">
          <w:marLeft w:val="0"/>
          <w:marRight w:val="0"/>
          <w:marTop w:val="0"/>
          <w:marBottom w:val="0"/>
          <w:divBdr>
            <w:top w:val="none" w:sz="0" w:space="0" w:color="auto"/>
            <w:left w:val="none" w:sz="0" w:space="0" w:color="auto"/>
            <w:bottom w:val="none" w:sz="0" w:space="0" w:color="auto"/>
            <w:right w:val="none" w:sz="0" w:space="0" w:color="auto"/>
          </w:divBdr>
        </w:div>
        <w:div w:id="1647587973">
          <w:marLeft w:val="0"/>
          <w:marRight w:val="0"/>
          <w:marTop w:val="0"/>
          <w:marBottom w:val="0"/>
          <w:divBdr>
            <w:top w:val="none" w:sz="0" w:space="0" w:color="auto"/>
            <w:left w:val="none" w:sz="0" w:space="0" w:color="auto"/>
            <w:bottom w:val="none" w:sz="0" w:space="0" w:color="auto"/>
            <w:right w:val="none" w:sz="0" w:space="0" w:color="auto"/>
          </w:divBdr>
        </w:div>
        <w:div w:id="1024209303">
          <w:marLeft w:val="0"/>
          <w:marRight w:val="0"/>
          <w:marTop w:val="0"/>
          <w:marBottom w:val="0"/>
          <w:divBdr>
            <w:top w:val="none" w:sz="0" w:space="0" w:color="auto"/>
            <w:left w:val="none" w:sz="0" w:space="0" w:color="auto"/>
            <w:bottom w:val="none" w:sz="0" w:space="0" w:color="auto"/>
            <w:right w:val="none" w:sz="0" w:space="0" w:color="auto"/>
          </w:divBdr>
        </w:div>
        <w:div w:id="216163992">
          <w:marLeft w:val="0"/>
          <w:marRight w:val="0"/>
          <w:marTop w:val="0"/>
          <w:marBottom w:val="0"/>
          <w:divBdr>
            <w:top w:val="none" w:sz="0" w:space="0" w:color="auto"/>
            <w:left w:val="none" w:sz="0" w:space="0" w:color="auto"/>
            <w:bottom w:val="none" w:sz="0" w:space="0" w:color="auto"/>
            <w:right w:val="none" w:sz="0" w:space="0" w:color="auto"/>
          </w:divBdr>
        </w:div>
        <w:div w:id="67461940">
          <w:marLeft w:val="0"/>
          <w:marRight w:val="0"/>
          <w:marTop w:val="0"/>
          <w:marBottom w:val="0"/>
          <w:divBdr>
            <w:top w:val="none" w:sz="0" w:space="0" w:color="auto"/>
            <w:left w:val="none" w:sz="0" w:space="0" w:color="auto"/>
            <w:bottom w:val="none" w:sz="0" w:space="0" w:color="auto"/>
            <w:right w:val="none" w:sz="0" w:space="0" w:color="auto"/>
          </w:divBdr>
        </w:div>
        <w:div w:id="1923250968">
          <w:marLeft w:val="0"/>
          <w:marRight w:val="0"/>
          <w:marTop w:val="0"/>
          <w:marBottom w:val="0"/>
          <w:divBdr>
            <w:top w:val="none" w:sz="0" w:space="0" w:color="auto"/>
            <w:left w:val="none" w:sz="0" w:space="0" w:color="auto"/>
            <w:bottom w:val="none" w:sz="0" w:space="0" w:color="auto"/>
            <w:right w:val="none" w:sz="0" w:space="0" w:color="auto"/>
          </w:divBdr>
        </w:div>
        <w:div w:id="1842158636">
          <w:marLeft w:val="0"/>
          <w:marRight w:val="0"/>
          <w:marTop w:val="0"/>
          <w:marBottom w:val="0"/>
          <w:divBdr>
            <w:top w:val="none" w:sz="0" w:space="0" w:color="auto"/>
            <w:left w:val="none" w:sz="0" w:space="0" w:color="auto"/>
            <w:bottom w:val="none" w:sz="0" w:space="0" w:color="auto"/>
            <w:right w:val="none" w:sz="0" w:space="0" w:color="auto"/>
          </w:divBdr>
        </w:div>
        <w:div w:id="1117330829">
          <w:marLeft w:val="0"/>
          <w:marRight w:val="0"/>
          <w:marTop w:val="0"/>
          <w:marBottom w:val="0"/>
          <w:divBdr>
            <w:top w:val="none" w:sz="0" w:space="0" w:color="auto"/>
            <w:left w:val="none" w:sz="0" w:space="0" w:color="auto"/>
            <w:bottom w:val="none" w:sz="0" w:space="0" w:color="auto"/>
            <w:right w:val="none" w:sz="0" w:space="0" w:color="auto"/>
          </w:divBdr>
        </w:div>
        <w:div w:id="935481178">
          <w:marLeft w:val="0"/>
          <w:marRight w:val="0"/>
          <w:marTop w:val="0"/>
          <w:marBottom w:val="0"/>
          <w:divBdr>
            <w:top w:val="none" w:sz="0" w:space="0" w:color="auto"/>
            <w:left w:val="none" w:sz="0" w:space="0" w:color="auto"/>
            <w:bottom w:val="none" w:sz="0" w:space="0" w:color="auto"/>
            <w:right w:val="none" w:sz="0" w:space="0" w:color="auto"/>
          </w:divBdr>
        </w:div>
        <w:div w:id="1614287704">
          <w:marLeft w:val="0"/>
          <w:marRight w:val="0"/>
          <w:marTop w:val="0"/>
          <w:marBottom w:val="0"/>
          <w:divBdr>
            <w:top w:val="none" w:sz="0" w:space="0" w:color="auto"/>
            <w:left w:val="none" w:sz="0" w:space="0" w:color="auto"/>
            <w:bottom w:val="none" w:sz="0" w:space="0" w:color="auto"/>
            <w:right w:val="none" w:sz="0" w:space="0" w:color="auto"/>
          </w:divBdr>
        </w:div>
        <w:div w:id="825898584">
          <w:marLeft w:val="0"/>
          <w:marRight w:val="0"/>
          <w:marTop w:val="0"/>
          <w:marBottom w:val="0"/>
          <w:divBdr>
            <w:top w:val="none" w:sz="0" w:space="0" w:color="auto"/>
            <w:left w:val="none" w:sz="0" w:space="0" w:color="auto"/>
            <w:bottom w:val="none" w:sz="0" w:space="0" w:color="auto"/>
            <w:right w:val="none" w:sz="0" w:space="0" w:color="auto"/>
          </w:divBdr>
        </w:div>
        <w:div w:id="1713728503">
          <w:marLeft w:val="0"/>
          <w:marRight w:val="0"/>
          <w:marTop w:val="0"/>
          <w:marBottom w:val="0"/>
          <w:divBdr>
            <w:top w:val="none" w:sz="0" w:space="0" w:color="auto"/>
            <w:left w:val="none" w:sz="0" w:space="0" w:color="auto"/>
            <w:bottom w:val="none" w:sz="0" w:space="0" w:color="auto"/>
            <w:right w:val="none" w:sz="0" w:space="0" w:color="auto"/>
          </w:divBdr>
        </w:div>
        <w:div w:id="252129716">
          <w:marLeft w:val="0"/>
          <w:marRight w:val="0"/>
          <w:marTop w:val="0"/>
          <w:marBottom w:val="0"/>
          <w:divBdr>
            <w:top w:val="none" w:sz="0" w:space="0" w:color="auto"/>
            <w:left w:val="none" w:sz="0" w:space="0" w:color="auto"/>
            <w:bottom w:val="none" w:sz="0" w:space="0" w:color="auto"/>
            <w:right w:val="none" w:sz="0" w:space="0" w:color="auto"/>
          </w:divBdr>
        </w:div>
        <w:div w:id="1669625848">
          <w:marLeft w:val="0"/>
          <w:marRight w:val="0"/>
          <w:marTop w:val="0"/>
          <w:marBottom w:val="0"/>
          <w:divBdr>
            <w:top w:val="none" w:sz="0" w:space="0" w:color="auto"/>
            <w:left w:val="none" w:sz="0" w:space="0" w:color="auto"/>
            <w:bottom w:val="none" w:sz="0" w:space="0" w:color="auto"/>
            <w:right w:val="none" w:sz="0" w:space="0" w:color="auto"/>
          </w:divBdr>
        </w:div>
        <w:div w:id="411852145">
          <w:marLeft w:val="0"/>
          <w:marRight w:val="0"/>
          <w:marTop w:val="0"/>
          <w:marBottom w:val="0"/>
          <w:divBdr>
            <w:top w:val="none" w:sz="0" w:space="0" w:color="auto"/>
            <w:left w:val="none" w:sz="0" w:space="0" w:color="auto"/>
            <w:bottom w:val="none" w:sz="0" w:space="0" w:color="auto"/>
            <w:right w:val="none" w:sz="0" w:space="0" w:color="auto"/>
          </w:divBdr>
        </w:div>
        <w:div w:id="1553077098">
          <w:marLeft w:val="0"/>
          <w:marRight w:val="0"/>
          <w:marTop w:val="0"/>
          <w:marBottom w:val="0"/>
          <w:divBdr>
            <w:top w:val="none" w:sz="0" w:space="0" w:color="auto"/>
            <w:left w:val="none" w:sz="0" w:space="0" w:color="auto"/>
            <w:bottom w:val="none" w:sz="0" w:space="0" w:color="auto"/>
            <w:right w:val="none" w:sz="0" w:space="0" w:color="auto"/>
          </w:divBdr>
        </w:div>
        <w:div w:id="1671635307">
          <w:marLeft w:val="0"/>
          <w:marRight w:val="0"/>
          <w:marTop w:val="0"/>
          <w:marBottom w:val="0"/>
          <w:divBdr>
            <w:top w:val="none" w:sz="0" w:space="0" w:color="auto"/>
            <w:left w:val="none" w:sz="0" w:space="0" w:color="auto"/>
            <w:bottom w:val="none" w:sz="0" w:space="0" w:color="auto"/>
            <w:right w:val="none" w:sz="0" w:space="0" w:color="auto"/>
          </w:divBdr>
        </w:div>
        <w:div w:id="93016700">
          <w:marLeft w:val="0"/>
          <w:marRight w:val="0"/>
          <w:marTop w:val="0"/>
          <w:marBottom w:val="0"/>
          <w:divBdr>
            <w:top w:val="none" w:sz="0" w:space="0" w:color="auto"/>
            <w:left w:val="none" w:sz="0" w:space="0" w:color="auto"/>
            <w:bottom w:val="none" w:sz="0" w:space="0" w:color="auto"/>
            <w:right w:val="none" w:sz="0" w:space="0" w:color="auto"/>
          </w:divBdr>
        </w:div>
        <w:div w:id="2004626608">
          <w:marLeft w:val="0"/>
          <w:marRight w:val="0"/>
          <w:marTop w:val="0"/>
          <w:marBottom w:val="0"/>
          <w:divBdr>
            <w:top w:val="none" w:sz="0" w:space="0" w:color="auto"/>
            <w:left w:val="none" w:sz="0" w:space="0" w:color="auto"/>
            <w:bottom w:val="none" w:sz="0" w:space="0" w:color="auto"/>
            <w:right w:val="none" w:sz="0" w:space="0" w:color="auto"/>
          </w:divBdr>
        </w:div>
        <w:div w:id="1821073685">
          <w:marLeft w:val="0"/>
          <w:marRight w:val="0"/>
          <w:marTop w:val="0"/>
          <w:marBottom w:val="0"/>
          <w:divBdr>
            <w:top w:val="none" w:sz="0" w:space="0" w:color="auto"/>
            <w:left w:val="none" w:sz="0" w:space="0" w:color="auto"/>
            <w:bottom w:val="none" w:sz="0" w:space="0" w:color="auto"/>
            <w:right w:val="none" w:sz="0" w:space="0" w:color="auto"/>
          </w:divBdr>
        </w:div>
        <w:div w:id="292949317">
          <w:marLeft w:val="0"/>
          <w:marRight w:val="0"/>
          <w:marTop w:val="0"/>
          <w:marBottom w:val="0"/>
          <w:divBdr>
            <w:top w:val="none" w:sz="0" w:space="0" w:color="auto"/>
            <w:left w:val="none" w:sz="0" w:space="0" w:color="auto"/>
            <w:bottom w:val="none" w:sz="0" w:space="0" w:color="auto"/>
            <w:right w:val="none" w:sz="0" w:space="0" w:color="auto"/>
          </w:divBdr>
        </w:div>
        <w:div w:id="509032305">
          <w:marLeft w:val="0"/>
          <w:marRight w:val="0"/>
          <w:marTop w:val="0"/>
          <w:marBottom w:val="0"/>
          <w:divBdr>
            <w:top w:val="none" w:sz="0" w:space="0" w:color="auto"/>
            <w:left w:val="none" w:sz="0" w:space="0" w:color="auto"/>
            <w:bottom w:val="none" w:sz="0" w:space="0" w:color="auto"/>
            <w:right w:val="none" w:sz="0" w:space="0" w:color="auto"/>
          </w:divBdr>
        </w:div>
        <w:div w:id="1961840710">
          <w:marLeft w:val="0"/>
          <w:marRight w:val="0"/>
          <w:marTop w:val="0"/>
          <w:marBottom w:val="0"/>
          <w:divBdr>
            <w:top w:val="none" w:sz="0" w:space="0" w:color="auto"/>
            <w:left w:val="none" w:sz="0" w:space="0" w:color="auto"/>
            <w:bottom w:val="none" w:sz="0" w:space="0" w:color="auto"/>
            <w:right w:val="none" w:sz="0" w:space="0" w:color="auto"/>
          </w:divBdr>
        </w:div>
        <w:div w:id="1071737990">
          <w:marLeft w:val="0"/>
          <w:marRight w:val="0"/>
          <w:marTop w:val="0"/>
          <w:marBottom w:val="0"/>
          <w:divBdr>
            <w:top w:val="none" w:sz="0" w:space="0" w:color="auto"/>
            <w:left w:val="none" w:sz="0" w:space="0" w:color="auto"/>
            <w:bottom w:val="none" w:sz="0" w:space="0" w:color="auto"/>
            <w:right w:val="none" w:sz="0" w:space="0" w:color="auto"/>
          </w:divBdr>
        </w:div>
      </w:divsChild>
    </w:div>
    <w:div w:id="1880389245">
      <w:bodyDiv w:val="1"/>
      <w:marLeft w:val="0"/>
      <w:marRight w:val="0"/>
      <w:marTop w:val="0"/>
      <w:marBottom w:val="0"/>
      <w:divBdr>
        <w:top w:val="none" w:sz="0" w:space="0" w:color="auto"/>
        <w:left w:val="none" w:sz="0" w:space="0" w:color="auto"/>
        <w:bottom w:val="none" w:sz="0" w:space="0" w:color="auto"/>
        <w:right w:val="none" w:sz="0" w:space="0" w:color="auto"/>
      </w:divBdr>
    </w:div>
    <w:div w:id="212272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clavadetscher\Documents\Kiknet\Politik%20unserer%20Nachbarn%20Vorlagen\politik-unserer-nachbarn-vorlage-u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49C0B-57DC-4AD6-92D2-AA0631D60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politik-unserer-nachbarn-vorlage-ue.dot</Template>
  <TotalTime>0</TotalTime>
  <Pages>5</Pages>
  <Words>1366</Words>
  <Characters>8609</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Der Generalstreik</vt:lpstr>
    </vt:vector>
  </TitlesOfParts>
  <Company>SF Schweizer Fernsehen</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Generalstreik</dc:title>
  <dc:creator>SRF mySchool</dc:creator>
  <cp:lastModifiedBy>Marriott, Steven (SRF)</cp:lastModifiedBy>
  <cp:revision>166</cp:revision>
  <cp:lastPrinted>2018-01-29T13:26:00Z</cp:lastPrinted>
  <dcterms:created xsi:type="dcterms:W3CDTF">2018-06-18T11:50:00Z</dcterms:created>
  <dcterms:modified xsi:type="dcterms:W3CDTF">2018-06-19T11:54:00Z</dcterms:modified>
  <cp:category>Zuma Vorlage phe</cp:category>
</cp:coreProperties>
</file>