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1F0C9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1F0C9B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1E7A29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1E7A29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1F0C9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1F0C9B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9" o:title="3617_img_bn_f1_wg_am_tisch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1F0C9B" w:rsidRDefault="00A427DC" w:rsidP="001F0C9B">
            <w:pPr>
              <w:pStyle w:val="Default"/>
              <w:rPr>
                <w:color w:val="auto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1F0C9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1F0C9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1F0C9B" w:rsidRDefault="001F0C9B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WG-Leben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1F0C9B" w:rsidRDefault="001F0C9B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Bauen und Wohnen (6)</w:t>
            </w:r>
          </w:p>
          <w:p w:rsidR="00A427DC" w:rsidRPr="001F0C9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1F0C9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1F0C9B" w:rsidRDefault="001F0C9B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14:15</w:t>
            </w:r>
            <w:r w:rsidR="00A427DC" w:rsidRPr="001F0C9B">
              <w:rPr>
                <w:rFonts w:ascii="Arial" w:hAnsi="Arial"/>
                <w:sz w:val="20"/>
              </w:rPr>
              <w:t xml:space="preserve"> </w:t>
            </w:r>
            <w:r w:rsidR="00B87E56" w:rsidRPr="001F0C9B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Was ist Yves von Beruf?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studiert Psychologie.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Wie teuer ist eine Wohnung in der WG, und was ist im Preis alles inbegriffen?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nach Grösse der Zimmer zahlen die </w:t>
            </w:r>
            <w:proofErr w:type="spellStart"/>
            <w:r>
              <w:rPr>
                <w:sz w:val="20"/>
                <w:szCs w:val="20"/>
              </w:rPr>
              <w:t>BewohnerInnen</w:t>
            </w:r>
            <w:proofErr w:type="spellEnd"/>
            <w:r>
              <w:rPr>
                <w:sz w:val="20"/>
                <w:szCs w:val="20"/>
              </w:rPr>
              <w:t xml:space="preserve"> zwischen 390 und 550 Franken Miete. Dieser Betrag beinhaltet Möbel, Internet und Mitbenutzung von Gemeinschaft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räumen sowie Sportplätzen.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Was wären im Vergleich zu deiner jetzigen Situation Vorteile, was Nachteile des Wohnens in einer WG?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Ich kann machen, was ich will; Selbstständigkeit; mit Kollegen wohnen.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Für vieles selber verantwortlich; mehr mitarbeiten; selber kochen; selber waschen; Familie fehlt.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Was erfährst du über Céline?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ist Französin, studiert Physik an der ETH, will in der WG besser Deutsch lernen.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Warum werden wenige Bauten speziell für WGs erstellt?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Angst, WGs nutzten die Wohnung schneller ab; Vorurteil: WG-Bewohner sind Leute, die wenig Geld haben.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Ist die WG im Film eine Kommune? Finde und notiere </w:t>
            </w:r>
            <w:proofErr w:type="spellStart"/>
            <w:r>
              <w:rPr>
                <w:b/>
                <w:bCs/>
                <w:sz w:val="20"/>
                <w:szCs w:val="20"/>
              </w:rPr>
              <w:t>Ge-meinsamkeiten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und Unterschiede.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Gemeinsamkeiten: WG mit unverheirateten, jungen Leuten. Unter-schied: kein Zusa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menleben aus ideologischen Gründen.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Was gehört zu einem luxuriösen Haus?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Grosse Räume zum Wohnen, Essen und Schlafen; eine grosse </w:t>
            </w:r>
            <w:proofErr w:type="spellStart"/>
            <w:r>
              <w:rPr>
                <w:sz w:val="20"/>
                <w:szCs w:val="20"/>
              </w:rPr>
              <w:t>mo-derne</w:t>
            </w:r>
            <w:proofErr w:type="spellEnd"/>
            <w:r>
              <w:rPr>
                <w:sz w:val="20"/>
                <w:szCs w:val="20"/>
              </w:rPr>
              <w:t xml:space="preserve"> Küche, sp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zielle Badezimmer, Schwimmbad, grosse Garage.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Nenne einige Konfliktpunkte in der WG?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Wohnung nicht abgeschlossen; nach Party nicht aufgeräumt; nicht alles Abgemachte eingekauft.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Kleingruppen schotten sich nach aussen oft ab. Wie machen sie das? Was meinst du dazu?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Hecken rund um Gärten; Jalousien sind unten; Mauern, um keinen Einblick zu gewä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ren.</w:t>
            </w:r>
          </w:p>
          <w:p w:rsidR="001F0C9B" w:rsidRDefault="001F0C9B" w:rsidP="001F0C9B">
            <w:pPr>
              <w:pStyle w:val="Default"/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Mit wem in der Klasse würdest du gerne in einer WG wo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 xml:space="preserve">nen? Mit wem nicht? Begründe.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Individuelle Antwort.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11. Nenne die Vornamen der WG-Bewohner.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Yves, Nora, Céline, Priska, Michael, Philipp </w:t>
            </w:r>
          </w:p>
          <w:p w:rsidR="001F0C9B" w:rsidRDefault="001F0C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092" w:rsidRPr="00B0394F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72" w:rsidRDefault="00086B72">
      <w:r>
        <w:separator/>
      </w:r>
    </w:p>
  </w:endnote>
  <w:endnote w:type="continuationSeparator" w:id="0">
    <w:p w:rsidR="00086B72" w:rsidRDefault="000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086B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086B7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086B7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086B7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AC7B3B" w:rsidP="00086B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E7A2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E7A29" w:rsidRPr="001E7A2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086B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086B7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086B7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086B7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AC7B3B" w:rsidP="00086B7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E7A2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E7A29" w:rsidRPr="001E7A2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72" w:rsidRDefault="00086B72">
      <w:r>
        <w:separator/>
      </w:r>
    </w:p>
  </w:footnote>
  <w:footnote w:type="continuationSeparator" w:id="0">
    <w:p w:rsidR="00086B72" w:rsidRDefault="000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1F0C9B" w:rsidP="00143CB8">
          <w:pPr>
            <w:ind w:left="708" w:hanging="708"/>
            <w:rPr>
              <w:rFonts w:ascii="Arial" w:hAnsi="Arial"/>
              <w:sz w:val="26"/>
            </w:rPr>
          </w:pPr>
          <w:r w:rsidRPr="001F0C9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1E7A29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1E7A29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F0C9B" w:rsidRDefault="001F0C9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Bauen und Wohnen (6)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72"/>
    <w:rsid w:val="00012008"/>
    <w:rsid w:val="00024687"/>
    <w:rsid w:val="00034C0B"/>
    <w:rsid w:val="000542A1"/>
    <w:rsid w:val="00054A08"/>
    <w:rsid w:val="00065561"/>
    <w:rsid w:val="00086B72"/>
    <w:rsid w:val="00086C9A"/>
    <w:rsid w:val="000B73FE"/>
    <w:rsid w:val="00143CB8"/>
    <w:rsid w:val="001467F6"/>
    <w:rsid w:val="00166279"/>
    <w:rsid w:val="001B3C76"/>
    <w:rsid w:val="001E7A29"/>
    <w:rsid w:val="001F0C9B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AC7B3B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F0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755C-D920-4819-A483-678415B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2010-07-26T13:15:00Z</cp:lastPrinted>
  <dcterms:created xsi:type="dcterms:W3CDTF">2012-06-11T07:44:00Z</dcterms:created>
  <dcterms:modified xsi:type="dcterms:W3CDTF">2012-06-11T07:44:00Z</dcterms:modified>
  <cp:category>Zuma Vorlage phe</cp:category>
</cp:coreProperties>
</file>