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Layout w:type="fixed"/>
        <w:tblCellMar>
          <w:left w:w="70" w:type="dxa"/>
          <w:right w:w="70" w:type="dxa"/>
        </w:tblCellMar>
        <w:tblLook w:val="0000" w:firstRow="0" w:lastRow="0" w:firstColumn="0" w:lastColumn="0" w:noHBand="0" w:noVBand="0"/>
      </w:tblPr>
      <w:tblGrid>
        <w:gridCol w:w="2764"/>
        <w:gridCol w:w="160"/>
        <w:gridCol w:w="6432"/>
      </w:tblGrid>
      <w:tr w:rsidR="00854008" w:rsidTr="006266D6">
        <w:trPr>
          <w:trHeight w:val="232"/>
        </w:trPr>
        <w:tc>
          <w:tcPr>
            <w:tcW w:w="2764" w:type="dxa"/>
          </w:tcPr>
          <w:p w:rsidR="00854008" w:rsidRDefault="00854008">
            <w:pPr>
              <w:pStyle w:val="Kopfzeile"/>
              <w:tabs>
                <w:tab w:val="clear" w:pos="4536"/>
                <w:tab w:val="clear" w:pos="9072"/>
              </w:tabs>
              <w:jc w:val="right"/>
              <w:rPr>
                <w:rFonts w:ascii="Arial" w:hAnsi="Arial"/>
                <w:b/>
                <w:bCs/>
                <w:sz w:val="20"/>
              </w:rPr>
            </w:pPr>
            <w:bookmarkStart w:id="0" w:name="_GoBack"/>
            <w:bookmarkEnd w:id="0"/>
          </w:p>
        </w:tc>
        <w:tc>
          <w:tcPr>
            <w:tcW w:w="160" w:type="dxa"/>
          </w:tcPr>
          <w:p w:rsidR="00854008" w:rsidRDefault="00854008">
            <w:pPr>
              <w:pStyle w:val="Kopfzeile"/>
              <w:tabs>
                <w:tab w:val="clear" w:pos="4536"/>
                <w:tab w:val="clear" w:pos="9072"/>
              </w:tabs>
              <w:rPr>
                <w:rFonts w:ascii="Arial" w:hAnsi="Arial"/>
                <w:sz w:val="20"/>
              </w:rPr>
            </w:pPr>
          </w:p>
        </w:tc>
        <w:tc>
          <w:tcPr>
            <w:tcW w:w="6432" w:type="dxa"/>
          </w:tcPr>
          <w:p w:rsidR="00854008" w:rsidRPr="00C97378" w:rsidRDefault="00854008">
            <w:pPr>
              <w:pStyle w:val="Kopfzeile"/>
              <w:tabs>
                <w:tab w:val="clear" w:pos="4536"/>
                <w:tab w:val="clear" w:pos="9072"/>
              </w:tabs>
              <w:rPr>
                <w:rFonts w:ascii="Arial" w:hAnsi="Arial"/>
                <w:sz w:val="20"/>
              </w:rPr>
            </w:pPr>
          </w:p>
        </w:tc>
      </w:tr>
      <w:tr w:rsidR="00480092" w:rsidTr="006266D6">
        <w:trPr>
          <w:trHeight w:val="6459"/>
        </w:trPr>
        <w:tc>
          <w:tcPr>
            <w:tcW w:w="2764" w:type="dxa"/>
          </w:tcPr>
          <w:p w:rsidR="00480092" w:rsidRDefault="003615F6" w:rsidP="0000368A">
            <w:pPr>
              <w:pStyle w:val="Kopfzeile"/>
              <w:tabs>
                <w:tab w:val="clear" w:pos="4536"/>
                <w:tab w:val="clear" w:pos="9072"/>
              </w:tabs>
              <w:rPr>
                <w:rFonts w:ascii="Arial" w:hAnsi="Arial"/>
                <w:b/>
                <w:bCs/>
                <w:sz w:val="20"/>
              </w:rPr>
            </w:pPr>
            <w:r>
              <w:rPr>
                <w:rFonts w:ascii="Arial" w:hAnsi="Arial"/>
                <w:b/>
                <w:bCs/>
                <w:sz w:val="20"/>
              </w:rPr>
              <w:t>Aufgabe 1</w:t>
            </w:r>
          </w:p>
          <w:p w:rsidR="00DA1F40" w:rsidRDefault="00DA1F40" w:rsidP="0000368A">
            <w:pPr>
              <w:pStyle w:val="Kopfzeile"/>
              <w:tabs>
                <w:tab w:val="clear" w:pos="4536"/>
                <w:tab w:val="clear" w:pos="9072"/>
              </w:tabs>
              <w:rPr>
                <w:rFonts w:ascii="Arial" w:hAnsi="Arial"/>
                <w:b/>
                <w:bCs/>
                <w:sz w:val="20"/>
              </w:rPr>
            </w:pPr>
          </w:p>
          <w:p w:rsidR="00DA1F40" w:rsidRDefault="003019FB" w:rsidP="0000368A">
            <w:pPr>
              <w:pStyle w:val="Kopfzeile"/>
              <w:tabs>
                <w:tab w:val="clear" w:pos="4536"/>
                <w:tab w:val="clear" w:pos="9072"/>
              </w:tabs>
              <w:rPr>
                <w:rFonts w:ascii="Arial" w:hAnsi="Arial"/>
                <w:b/>
                <w:bCs/>
                <w:sz w:val="20"/>
              </w:rPr>
            </w:pPr>
            <w:r>
              <w:rPr>
                <w:rFonts w:ascii="Arial" w:hAnsi="Arial"/>
                <w:b/>
                <w:bCs/>
                <w:noProof/>
                <w:sz w:val="20"/>
                <w:lang w:eastAsia="de-CH"/>
              </w:rPr>
              <w:drawing>
                <wp:inline distT="0" distB="0" distL="0" distR="0" wp14:anchorId="6FA5FD89" wp14:editId="4DFC60C9">
                  <wp:extent cx="1620000" cy="1260000"/>
                  <wp:effectExtent l="0" t="0" r="5715" b="1016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DA1F40" w:rsidRDefault="00DA1F40" w:rsidP="0000368A">
            <w:pPr>
              <w:pStyle w:val="Kopfzeile"/>
              <w:tabs>
                <w:tab w:val="clear" w:pos="4536"/>
                <w:tab w:val="clear" w:pos="9072"/>
              </w:tabs>
              <w:rPr>
                <w:rFonts w:ascii="Arial" w:hAnsi="Arial"/>
                <w:b/>
                <w:bCs/>
                <w:sz w:val="20"/>
              </w:rPr>
            </w:pPr>
          </w:p>
          <w:p w:rsidR="00D76659" w:rsidRDefault="00D76659"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3019FB" w:rsidRDefault="003019FB" w:rsidP="0000368A">
            <w:pPr>
              <w:pStyle w:val="Kopfzeile"/>
              <w:tabs>
                <w:tab w:val="clear" w:pos="4536"/>
                <w:tab w:val="clear" w:pos="9072"/>
              </w:tabs>
              <w:rPr>
                <w:rFonts w:ascii="Arial" w:hAnsi="Arial"/>
                <w:b/>
                <w:bCs/>
                <w:sz w:val="20"/>
              </w:rPr>
            </w:pPr>
          </w:p>
          <w:p w:rsidR="003019FB" w:rsidRDefault="003019FB" w:rsidP="0000368A">
            <w:pPr>
              <w:pStyle w:val="Kopfzeile"/>
              <w:tabs>
                <w:tab w:val="clear" w:pos="4536"/>
                <w:tab w:val="clear" w:pos="9072"/>
              </w:tabs>
              <w:rPr>
                <w:rFonts w:ascii="Arial" w:hAnsi="Arial"/>
                <w:b/>
                <w:bCs/>
                <w:sz w:val="20"/>
              </w:rPr>
            </w:pPr>
          </w:p>
          <w:p w:rsidR="003019FB" w:rsidRDefault="003019FB" w:rsidP="0000368A">
            <w:pPr>
              <w:pStyle w:val="Kopfzeile"/>
              <w:tabs>
                <w:tab w:val="clear" w:pos="4536"/>
                <w:tab w:val="clear" w:pos="9072"/>
              </w:tabs>
              <w:rPr>
                <w:rFonts w:ascii="Arial" w:hAnsi="Arial"/>
                <w:b/>
                <w:bCs/>
                <w:sz w:val="20"/>
              </w:rPr>
            </w:pPr>
          </w:p>
          <w:p w:rsidR="006266D6" w:rsidRDefault="006266D6" w:rsidP="0000368A">
            <w:pPr>
              <w:pStyle w:val="Kopfzeile"/>
              <w:tabs>
                <w:tab w:val="clear" w:pos="4536"/>
                <w:tab w:val="clear" w:pos="9072"/>
              </w:tabs>
              <w:rPr>
                <w:rFonts w:ascii="Arial" w:hAnsi="Arial"/>
                <w:b/>
                <w:bCs/>
                <w:sz w:val="20"/>
              </w:rPr>
            </w:pPr>
          </w:p>
          <w:p w:rsidR="006266D6" w:rsidRDefault="006266D6" w:rsidP="0000368A">
            <w:pPr>
              <w:pStyle w:val="Kopfzeile"/>
              <w:tabs>
                <w:tab w:val="clear" w:pos="4536"/>
                <w:tab w:val="clear" w:pos="9072"/>
              </w:tabs>
              <w:rPr>
                <w:rFonts w:ascii="Arial" w:hAnsi="Arial"/>
                <w:b/>
                <w:bCs/>
                <w:sz w:val="20"/>
              </w:rPr>
            </w:pPr>
          </w:p>
          <w:p w:rsidR="003019FB" w:rsidRDefault="003019FB" w:rsidP="0000368A">
            <w:pPr>
              <w:pStyle w:val="Kopfzeile"/>
              <w:tabs>
                <w:tab w:val="clear" w:pos="4536"/>
                <w:tab w:val="clear" w:pos="9072"/>
              </w:tabs>
              <w:rPr>
                <w:rFonts w:ascii="Arial" w:hAnsi="Arial"/>
                <w:b/>
                <w:bCs/>
                <w:sz w:val="20"/>
              </w:rPr>
            </w:pPr>
          </w:p>
          <w:p w:rsidR="003019FB" w:rsidRDefault="003019FB" w:rsidP="0000368A">
            <w:pPr>
              <w:pStyle w:val="Kopfzeile"/>
              <w:tabs>
                <w:tab w:val="clear" w:pos="4536"/>
                <w:tab w:val="clear" w:pos="9072"/>
              </w:tabs>
              <w:rPr>
                <w:rFonts w:ascii="Arial" w:hAnsi="Arial"/>
                <w:b/>
                <w:bCs/>
                <w:sz w:val="20"/>
              </w:rPr>
            </w:pPr>
          </w:p>
          <w:p w:rsidR="003019FB" w:rsidRDefault="003019FB" w:rsidP="0000368A">
            <w:pPr>
              <w:pStyle w:val="Kopfzeile"/>
              <w:tabs>
                <w:tab w:val="clear" w:pos="4536"/>
                <w:tab w:val="clear" w:pos="9072"/>
              </w:tabs>
              <w:rPr>
                <w:rFonts w:ascii="Arial" w:hAnsi="Arial"/>
                <w:b/>
                <w:bCs/>
                <w:sz w:val="20"/>
              </w:rPr>
            </w:pPr>
          </w:p>
          <w:p w:rsidR="003019FB" w:rsidRDefault="003019FB" w:rsidP="0000368A">
            <w:pPr>
              <w:pStyle w:val="Kopfzeile"/>
              <w:tabs>
                <w:tab w:val="clear" w:pos="4536"/>
                <w:tab w:val="clear" w:pos="9072"/>
              </w:tabs>
              <w:rPr>
                <w:rFonts w:ascii="Arial" w:hAnsi="Arial"/>
                <w:b/>
                <w:bCs/>
                <w:sz w:val="20"/>
              </w:rPr>
            </w:pPr>
          </w:p>
          <w:p w:rsidR="004D62F7" w:rsidRDefault="004D62F7" w:rsidP="0000368A">
            <w:pPr>
              <w:pStyle w:val="Kopfzeile"/>
              <w:tabs>
                <w:tab w:val="clear" w:pos="4536"/>
                <w:tab w:val="clear" w:pos="9072"/>
              </w:tabs>
              <w:rPr>
                <w:rFonts w:ascii="Arial" w:hAnsi="Arial"/>
                <w:b/>
                <w:bCs/>
                <w:sz w:val="20"/>
              </w:rPr>
            </w:pPr>
          </w:p>
          <w:p w:rsidR="000546D6" w:rsidRDefault="000546D6"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r>
              <w:rPr>
                <w:rFonts w:ascii="Arial" w:hAnsi="Arial"/>
                <w:b/>
                <w:bCs/>
                <w:sz w:val="20"/>
              </w:rPr>
              <w:lastRenderedPageBreak/>
              <w:t>Aufgabe 2</w:t>
            </w:r>
          </w:p>
          <w:p w:rsidR="00DA1F40" w:rsidRDefault="00DA1F40" w:rsidP="0000368A">
            <w:pPr>
              <w:pStyle w:val="Kopfzeile"/>
              <w:tabs>
                <w:tab w:val="clear" w:pos="4536"/>
                <w:tab w:val="clear" w:pos="9072"/>
              </w:tabs>
              <w:rPr>
                <w:rFonts w:ascii="Arial" w:hAnsi="Arial"/>
                <w:b/>
                <w:bCs/>
                <w:sz w:val="20"/>
              </w:rPr>
            </w:pPr>
          </w:p>
          <w:p w:rsidR="00DA1F40" w:rsidRDefault="00683309" w:rsidP="0000368A">
            <w:pPr>
              <w:pStyle w:val="Kopfzeile"/>
              <w:tabs>
                <w:tab w:val="clear" w:pos="4536"/>
                <w:tab w:val="clear" w:pos="9072"/>
              </w:tabs>
              <w:rPr>
                <w:rFonts w:ascii="Arial" w:hAnsi="Arial"/>
                <w:b/>
                <w:bCs/>
                <w:sz w:val="20"/>
              </w:rPr>
            </w:pPr>
            <w:r>
              <w:rPr>
                <w:rFonts w:ascii="Arial" w:hAnsi="Arial"/>
                <w:b/>
                <w:bCs/>
                <w:noProof/>
                <w:sz w:val="20"/>
                <w:lang w:eastAsia="de-CH"/>
              </w:rPr>
              <w:drawing>
                <wp:inline distT="0" distB="0" distL="0" distR="0" wp14:anchorId="6619EE23" wp14:editId="0BD19CDE">
                  <wp:extent cx="1620000" cy="1260000"/>
                  <wp:effectExtent l="0" t="0" r="5715" b="10160"/>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A80981" w:rsidRDefault="00A80981"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DA1F40" w:rsidRDefault="00DA1F40"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6266D6" w:rsidRDefault="006266D6" w:rsidP="0000368A">
            <w:pPr>
              <w:pStyle w:val="Kopfzeile"/>
              <w:tabs>
                <w:tab w:val="clear" w:pos="4536"/>
                <w:tab w:val="clear" w:pos="9072"/>
              </w:tabs>
              <w:rPr>
                <w:rFonts w:ascii="Arial" w:hAnsi="Arial"/>
                <w:b/>
                <w:bCs/>
                <w:sz w:val="20"/>
              </w:rPr>
            </w:pPr>
          </w:p>
          <w:p w:rsidR="00405B5A" w:rsidRDefault="00405B5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r>
              <w:rPr>
                <w:rFonts w:ascii="Arial" w:hAnsi="Arial"/>
                <w:b/>
                <w:bCs/>
                <w:sz w:val="20"/>
              </w:rPr>
              <w:lastRenderedPageBreak/>
              <w:t>Aufgabe 3</w:t>
            </w: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r>
              <w:rPr>
                <w:noProof/>
                <w:lang w:eastAsia="de-CH"/>
              </w:rPr>
              <w:drawing>
                <wp:inline distT="0" distB="0" distL="0" distR="0" wp14:anchorId="037BB690" wp14:editId="3C17517C">
                  <wp:extent cx="1620000" cy="1260000"/>
                  <wp:effectExtent l="0" t="0" r="5715" b="1016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r>
              <w:rPr>
                <w:noProof/>
                <w:lang w:eastAsia="de-CH"/>
              </w:rPr>
              <w:drawing>
                <wp:inline distT="0" distB="0" distL="0" distR="0" wp14:anchorId="659DCB1A" wp14:editId="7185821A">
                  <wp:extent cx="1620000" cy="1260000"/>
                  <wp:effectExtent l="0" t="0" r="5715" b="10160"/>
                  <wp:docPr id="27"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r>
              <w:rPr>
                <w:noProof/>
                <w:lang w:eastAsia="de-CH"/>
              </w:rPr>
              <w:drawing>
                <wp:inline distT="0" distB="0" distL="0" distR="0" wp14:anchorId="29DD2199" wp14:editId="235EB1B1">
                  <wp:extent cx="1620000" cy="1260000"/>
                  <wp:effectExtent l="0" t="0" r="5715" b="10160"/>
                  <wp:docPr id="24"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r>
              <w:rPr>
                <w:noProof/>
                <w:lang w:eastAsia="de-CH"/>
              </w:rPr>
              <w:drawing>
                <wp:inline distT="0" distB="0" distL="0" distR="0" wp14:anchorId="02D3953E" wp14:editId="0A111902">
                  <wp:extent cx="1620000" cy="1260000"/>
                  <wp:effectExtent l="0" t="0" r="5715" b="10160"/>
                  <wp:docPr id="26"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5823AA" w:rsidRDefault="00405B5A" w:rsidP="0000368A">
            <w:pPr>
              <w:pStyle w:val="Kopfzeile"/>
              <w:tabs>
                <w:tab w:val="clear" w:pos="4536"/>
                <w:tab w:val="clear" w:pos="9072"/>
              </w:tabs>
              <w:rPr>
                <w:rFonts w:ascii="Arial" w:hAnsi="Arial"/>
                <w:b/>
                <w:bCs/>
                <w:sz w:val="20"/>
              </w:rPr>
            </w:pPr>
            <w:r>
              <w:rPr>
                <w:noProof/>
                <w:lang w:eastAsia="de-CH"/>
              </w:rPr>
              <w:lastRenderedPageBreak/>
              <w:drawing>
                <wp:inline distT="0" distB="0" distL="0" distR="0" wp14:anchorId="4CF91F05" wp14:editId="0C27E39E">
                  <wp:extent cx="1620000" cy="1260000"/>
                  <wp:effectExtent l="0" t="0" r="5715" b="10160"/>
                  <wp:docPr id="29"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405B5A" w:rsidP="0000368A">
            <w:pPr>
              <w:pStyle w:val="Kopfzeile"/>
              <w:tabs>
                <w:tab w:val="clear" w:pos="4536"/>
                <w:tab w:val="clear" w:pos="9072"/>
              </w:tabs>
              <w:rPr>
                <w:rFonts w:ascii="Arial" w:hAnsi="Arial"/>
                <w:b/>
                <w:bCs/>
                <w:sz w:val="20"/>
              </w:rPr>
            </w:pPr>
            <w:r>
              <w:rPr>
                <w:noProof/>
                <w:lang w:eastAsia="de-CH"/>
              </w:rPr>
              <w:drawing>
                <wp:inline distT="0" distB="0" distL="0" distR="0" wp14:anchorId="7153E2A9" wp14:editId="3A2B6B6D">
                  <wp:extent cx="1620000" cy="1260000"/>
                  <wp:effectExtent l="0" t="0" r="5715" b="10160"/>
                  <wp:docPr id="30"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405B5A" w:rsidP="0000368A">
            <w:pPr>
              <w:pStyle w:val="Kopfzeile"/>
              <w:tabs>
                <w:tab w:val="clear" w:pos="4536"/>
                <w:tab w:val="clear" w:pos="9072"/>
              </w:tabs>
              <w:rPr>
                <w:rFonts w:ascii="Arial" w:hAnsi="Arial"/>
                <w:b/>
                <w:bCs/>
                <w:sz w:val="20"/>
              </w:rPr>
            </w:pPr>
            <w:r>
              <w:rPr>
                <w:rFonts w:ascii="Arial" w:hAnsi="Arial"/>
                <w:noProof/>
                <w:sz w:val="20"/>
                <w:lang w:eastAsia="de-CH"/>
              </w:rPr>
              <w:drawing>
                <wp:inline distT="0" distB="0" distL="0" distR="0" wp14:anchorId="2EC4FC01" wp14:editId="5604902C">
                  <wp:extent cx="1620000" cy="1260000"/>
                  <wp:effectExtent l="0" t="0" r="5715" b="1016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405B5A" w:rsidRDefault="00405B5A" w:rsidP="0000368A">
            <w:pPr>
              <w:pStyle w:val="Kopfzeile"/>
              <w:tabs>
                <w:tab w:val="clear" w:pos="4536"/>
                <w:tab w:val="clear" w:pos="9072"/>
              </w:tabs>
              <w:rPr>
                <w:rFonts w:ascii="Arial" w:hAnsi="Arial"/>
                <w:b/>
                <w:bCs/>
                <w:sz w:val="20"/>
              </w:rPr>
            </w:pPr>
          </w:p>
          <w:p w:rsidR="00405B5A" w:rsidRDefault="00405B5A" w:rsidP="0000368A">
            <w:pPr>
              <w:pStyle w:val="Kopfzeile"/>
              <w:tabs>
                <w:tab w:val="clear" w:pos="4536"/>
                <w:tab w:val="clear" w:pos="9072"/>
              </w:tabs>
              <w:rPr>
                <w:rFonts w:ascii="Arial" w:hAnsi="Arial"/>
                <w:b/>
                <w:bCs/>
                <w:sz w:val="20"/>
              </w:rPr>
            </w:pPr>
          </w:p>
          <w:p w:rsidR="00405B5A" w:rsidRDefault="00405B5A" w:rsidP="0000368A">
            <w:pPr>
              <w:pStyle w:val="Kopfzeile"/>
              <w:tabs>
                <w:tab w:val="clear" w:pos="4536"/>
                <w:tab w:val="clear" w:pos="9072"/>
              </w:tabs>
              <w:rPr>
                <w:rFonts w:ascii="Arial" w:hAnsi="Arial"/>
                <w:b/>
                <w:bCs/>
                <w:sz w:val="20"/>
              </w:rPr>
            </w:pPr>
          </w:p>
          <w:p w:rsidR="00405B5A" w:rsidRDefault="00405B5A" w:rsidP="0000368A">
            <w:pPr>
              <w:pStyle w:val="Kopfzeile"/>
              <w:tabs>
                <w:tab w:val="clear" w:pos="4536"/>
                <w:tab w:val="clear" w:pos="9072"/>
              </w:tabs>
              <w:rPr>
                <w:rFonts w:ascii="Arial" w:hAnsi="Arial"/>
                <w:b/>
                <w:bCs/>
                <w:sz w:val="20"/>
              </w:rPr>
            </w:pPr>
          </w:p>
          <w:p w:rsidR="00405B5A" w:rsidRDefault="00405B5A" w:rsidP="0000368A">
            <w:pPr>
              <w:pStyle w:val="Kopfzeile"/>
              <w:tabs>
                <w:tab w:val="clear" w:pos="4536"/>
                <w:tab w:val="clear" w:pos="9072"/>
              </w:tabs>
              <w:rPr>
                <w:rFonts w:ascii="Arial" w:hAnsi="Arial"/>
                <w:b/>
                <w:bCs/>
                <w:sz w:val="20"/>
              </w:rPr>
            </w:pPr>
          </w:p>
          <w:p w:rsidR="00D970BA" w:rsidRDefault="00D970BA" w:rsidP="00D970BA">
            <w:pPr>
              <w:pStyle w:val="Kopfzeile"/>
              <w:tabs>
                <w:tab w:val="clear" w:pos="4536"/>
                <w:tab w:val="clear" w:pos="9072"/>
              </w:tabs>
              <w:rPr>
                <w:rFonts w:ascii="Arial" w:hAnsi="Arial"/>
                <w:b/>
                <w:bCs/>
                <w:sz w:val="20"/>
              </w:rPr>
            </w:pPr>
            <w:r>
              <w:rPr>
                <w:rFonts w:ascii="Arial" w:hAnsi="Arial"/>
                <w:b/>
                <w:bCs/>
                <w:sz w:val="20"/>
              </w:rPr>
              <w:lastRenderedPageBreak/>
              <w:t>Aufgabe 4</w:t>
            </w:r>
          </w:p>
          <w:p w:rsidR="00405B5A" w:rsidRDefault="00405B5A" w:rsidP="0000368A">
            <w:pPr>
              <w:pStyle w:val="Kopfzeile"/>
              <w:tabs>
                <w:tab w:val="clear" w:pos="4536"/>
                <w:tab w:val="clear" w:pos="9072"/>
              </w:tabs>
              <w:rPr>
                <w:rFonts w:ascii="Arial" w:hAnsi="Arial"/>
                <w:b/>
                <w:bCs/>
                <w:sz w:val="20"/>
              </w:rPr>
            </w:pPr>
          </w:p>
          <w:p w:rsidR="005823AA" w:rsidRDefault="005823AA"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r>
              <w:rPr>
                <w:noProof/>
                <w:lang w:eastAsia="de-CH"/>
              </w:rPr>
              <w:drawing>
                <wp:inline distT="0" distB="0" distL="0" distR="0" wp14:anchorId="081BD1B6" wp14:editId="2E48F1E9">
                  <wp:extent cx="1620000" cy="1260000"/>
                  <wp:effectExtent l="0" t="0" r="5715" b="10160"/>
                  <wp:docPr id="32"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10EA5" w:rsidRDefault="00310EA5"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r>
              <w:rPr>
                <w:noProof/>
                <w:lang w:eastAsia="de-CH"/>
              </w:rPr>
              <w:drawing>
                <wp:inline distT="0" distB="0" distL="0" distR="0" wp14:anchorId="3F75335D" wp14:editId="0E4047B6">
                  <wp:extent cx="1620000" cy="1260000"/>
                  <wp:effectExtent l="0" t="0" r="5715" b="10160"/>
                  <wp:docPr id="33"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10EA5" w:rsidRDefault="00310EA5"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p>
          <w:p w:rsidR="00DD05A3" w:rsidRDefault="00DD05A3" w:rsidP="0000368A">
            <w:pPr>
              <w:pStyle w:val="Kopfzeile"/>
              <w:tabs>
                <w:tab w:val="clear" w:pos="4536"/>
                <w:tab w:val="clear" w:pos="9072"/>
              </w:tabs>
              <w:rPr>
                <w:rFonts w:ascii="Arial" w:hAnsi="Arial"/>
                <w:b/>
                <w:bCs/>
                <w:sz w:val="20"/>
              </w:rPr>
            </w:pPr>
          </w:p>
          <w:p w:rsidR="00DD05A3" w:rsidRDefault="00DD05A3" w:rsidP="0000368A">
            <w:pPr>
              <w:pStyle w:val="Kopfzeile"/>
              <w:tabs>
                <w:tab w:val="clear" w:pos="4536"/>
                <w:tab w:val="clear" w:pos="9072"/>
              </w:tabs>
              <w:rPr>
                <w:rFonts w:ascii="Arial" w:hAnsi="Arial"/>
                <w:b/>
                <w:bCs/>
                <w:sz w:val="20"/>
              </w:rPr>
            </w:pPr>
          </w:p>
          <w:p w:rsidR="00DD05A3" w:rsidRDefault="00DD05A3" w:rsidP="0000368A">
            <w:pPr>
              <w:pStyle w:val="Kopfzeile"/>
              <w:tabs>
                <w:tab w:val="clear" w:pos="4536"/>
                <w:tab w:val="clear" w:pos="9072"/>
              </w:tabs>
              <w:rPr>
                <w:rFonts w:ascii="Arial" w:hAnsi="Arial"/>
                <w:b/>
                <w:bCs/>
                <w:sz w:val="20"/>
              </w:rPr>
            </w:pPr>
          </w:p>
          <w:p w:rsidR="00DD05A3" w:rsidRDefault="00DD05A3" w:rsidP="0000368A">
            <w:pPr>
              <w:pStyle w:val="Kopfzeile"/>
              <w:tabs>
                <w:tab w:val="clear" w:pos="4536"/>
                <w:tab w:val="clear" w:pos="9072"/>
              </w:tabs>
              <w:rPr>
                <w:rFonts w:ascii="Arial" w:hAnsi="Arial"/>
                <w:b/>
                <w:bCs/>
                <w:sz w:val="20"/>
              </w:rPr>
            </w:pPr>
          </w:p>
          <w:p w:rsidR="00DD05A3" w:rsidRDefault="00DD05A3"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r>
              <w:rPr>
                <w:noProof/>
                <w:lang w:eastAsia="de-CH"/>
              </w:rPr>
              <w:drawing>
                <wp:inline distT="0" distB="0" distL="0" distR="0" wp14:anchorId="530BCB30" wp14:editId="067EC184">
                  <wp:extent cx="1620000" cy="1260000"/>
                  <wp:effectExtent l="0" t="0" r="5715" b="10160"/>
                  <wp:docPr id="2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10EA5" w:rsidRDefault="00310EA5"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r>
              <w:rPr>
                <w:noProof/>
                <w:lang w:eastAsia="de-CH"/>
              </w:rPr>
              <w:drawing>
                <wp:inline distT="0" distB="0" distL="0" distR="0" wp14:anchorId="47D28699" wp14:editId="72826469">
                  <wp:extent cx="1620000" cy="1260000"/>
                  <wp:effectExtent l="0" t="0" r="5715" b="10160"/>
                  <wp:docPr id="34"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10EA5" w:rsidRDefault="00310EA5" w:rsidP="0000368A">
            <w:pPr>
              <w:pStyle w:val="Kopfzeile"/>
              <w:tabs>
                <w:tab w:val="clear" w:pos="4536"/>
                <w:tab w:val="clear" w:pos="9072"/>
              </w:tabs>
              <w:rPr>
                <w:rFonts w:ascii="Arial" w:hAnsi="Arial"/>
                <w:b/>
                <w:bCs/>
                <w:sz w:val="20"/>
              </w:rPr>
            </w:pPr>
          </w:p>
          <w:p w:rsidR="00DD05A3" w:rsidRDefault="00DD05A3" w:rsidP="00DD05A3">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6266D6" w:rsidRDefault="006266D6"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371E3E">
            <w:pPr>
              <w:pStyle w:val="Kopfzeile"/>
              <w:tabs>
                <w:tab w:val="clear" w:pos="4536"/>
                <w:tab w:val="clear" w:pos="9072"/>
              </w:tabs>
              <w:rPr>
                <w:rFonts w:ascii="Arial" w:hAnsi="Arial"/>
                <w:b/>
                <w:bCs/>
                <w:sz w:val="20"/>
              </w:rPr>
            </w:pPr>
            <w:r>
              <w:rPr>
                <w:rFonts w:ascii="Arial" w:hAnsi="Arial"/>
                <w:b/>
                <w:bCs/>
                <w:sz w:val="20"/>
              </w:rPr>
              <w:lastRenderedPageBreak/>
              <w:t>Aufgabe 5</w:t>
            </w:r>
          </w:p>
          <w:p w:rsidR="00371E3E" w:rsidRDefault="00371E3E" w:rsidP="0000368A">
            <w:pPr>
              <w:pStyle w:val="Kopfzeile"/>
              <w:tabs>
                <w:tab w:val="clear" w:pos="4536"/>
                <w:tab w:val="clear" w:pos="9072"/>
              </w:tabs>
              <w:rPr>
                <w:rFonts w:ascii="Arial" w:hAnsi="Arial"/>
                <w:b/>
                <w:bCs/>
                <w:sz w:val="20"/>
              </w:rPr>
            </w:pPr>
          </w:p>
          <w:p w:rsidR="00310EA5" w:rsidRDefault="00310EA5"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r>
              <w:rPr>
                <w:noProof/>
                <w:lang w:eastAsia="de-CH"/>
              </w:rPr>
              <w:drawing>
                <wp:inline distT="0" distB="0" distL="0" distR="0" wp14:anchorId="0F52FF44" wp14:editId="7E179590">
                  <wp:extent cx="1620000" cy="1260000"/>
                  <wp:effectExtent l="0" t="0" r="5715" b="10160"/>
                  <wp:docPr id="3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r>
              <w:rPr>
                <w:noProof/>
                <w:lang w:eastAsia="de-CH"/>
              </w:rPr>
              <w:drawing>
                <wp:inline distT="0" distB="0" distL="0" distR="0" wp14:anchorId="69D1A88D" wp14:editId="2B3C1100">
                  <wp:extent cx="1620000" cy="1260000"/>
                  <wp:effectExtent l="0" t="0" r="5715" b="10160"/>
                  <wp:docPr id="36"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r>
              <w:rPr>
                <w:noProof/>
                <w:lang w:eastAsia="de-CH"/>
              </w:rPr>
              <w:drawing>
                <wp:inline distT="0" distB="0" distL="0" distR="0" wp14:anchorId="3A64F66E" wp14:editId="4E4EB419">
                  <wp:extent cx="1620000" cy="1260000"/>
                  <wp:effectExtent l="0" t="0" r="5715" b="10160"/>
                  <wp:docPr id="41"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r>
              <w:rPr>
                <w:noProof/>
                <w:lang w:eastAsia="de-CH"/>
              </w:rPr>
              <w:drawing>
                <wp:inline distT="0" distB="0" distL="0" distR="0" wp14:anchorId="3C6010A1" wp14:editId="4C6AB965">
                  <wp:extent cx="1620000" cy="1260000"/>
                  <wp:effectExtent l="0" t="0" r="5715" b="10160"/>
                  <wp:docPr id="3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371E3E" w:rsidRDefault="00371E3E" w:rsidP="0000368A">
            <w:pPr>
              <w:pStyle w:val="Kopfzeile"/>
              <w:tabs>
                <w:tab w:val="clear" w:pos="4536"/>
                <w:tab w:val="clear" w:pos="9072"/>
              </w:tabs>
              <w:rPr>
                <w:rFonts w:ascii="Arial" w:hAnsi="Arial"/>
                <w:b/>
                <w:bCs/>
                <w:sz w:val="20"/>
              </w:rPr>
            </w:pPr>
          </w:p>
          <w:p w:rsidR="00371E3E" w:rsidRDefault="00371E3E" w:rsidP="0000368A">
            <w:pPr>
              <w:pStyle w:val="Kopfzeile"/>
              <w:tabs>
                <w:tab w:val="clear" w:pos="4536"/>
                <w:tab w:val="clear" w:pos="9072"/>
              </w:tabs>
              <w:rPr>
                <w:rFonts w:ascii="Arial" w:hAnsi="Arial"/>
                <w:b/>
                <w:bCs/>
                <w:sz w:val="20"/>
              </w:rPr>
            </w:pPr>
          </w:p>
          <w:p w:rsidR="006266D6" w:rsidRDefault="006266D6" w:rsidP="0000368A">
            <w:pPr>
              <w:pStyle w:val="Kopfzeile"/>
              <w:tabs>
                <w:tab w:val="clear" w:pos="4536"/>
                <w:tab w:val="clear" w:pos="9072"/>
              </w:tabs>
              <w:rPr>
                <w:rFonts w:ascii="Arial" w:hAnsi="Arial"/>
                <w:b/>
                <w:bCs/>
                <w:sz w:val="20"/>
              </w:rPr>
            </w:pPr>
          </w:p>
          <w:p w:rsidR="00CE2BA9" w:rsidRDefault="00CE2BA9" w:rsidP="00CE2BA9">
            <w:pPr>
              <w:pStyle w:val="Kopfzeile"/>
              <w:tabs>
                <w:tab w:val="clear" w:pos="4536"/>
                <w:tab w:val="clear" w:pos="9072"/>
              </w:tabs>
              <w:rPr>
                <w:rFonts w:ascii="Arial" w:hAnsi="Arial"/>
                <w:b/>
                <w:bCs/>
                <w:sz w:val="20"/>
              </w:rPr>
            </w:pPr>
            <w:r>
              <w:rPr>
                <w:rFonts w:ascii="Arial" w:hAnsi="Arial"/>
                <w:b/>
                <w:bCs/>
                <w:sz w:val="20"/>
              </w:rPr>
              <w:lastRenderedPageBreak/>
              <w:t>Aufgabe 6</w:t>
            </w:r>
          </w:p>
          <w:p w:rsidR="00371E3E" w:rsidRDefault="00371E3E" w:rsidP="0000368A">
            <w:pPr>
              <w:pStyle w:val="Kopfzeile"/>
              <w:tabs>
                <w:tab w:val="clear" w:pos="4536"/>
                <w:tab w:val="clear" w:pos="9072"/>
              </w:tabs>
              <w:rPr>
                <w:rFonts w:ascii="Arial" w:hAnsi="Arial"/>
                <w:b/>
                <w:bCs/>
                <w:sz w:val="20"/>
              </w:rPr>
            </w:pPr>
          </w:p>
          <w:p w:rsidR="00CE2BA9" w:rsidRDefault="00CE2BA9"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r>
              <w:rPr>
                <w:noProof/>
                <w:lang w:eastAsia="de-CH"/>
              </w:rPr>
              <w:drawing>
                <wp:inline distT="0" distB="0" distL="0" distR="0" wp14:anchorId="3557276B" wp14:editId="6B8FF189">
                  <wp:extent cx="1620000" cy="1260000"/>
                  <wp:effectExtent l="0" t="0" r="5715" b="10160"/>
                  <wp:docPr id="4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CE2BA9" w:rsidRDefault="00CE2BA9"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CE2BA9" w:rsidRDefault="00D052EE" w:rsidP="0000368A">
            <w:pPr>
              <w:pStyle w:val="Kopfzeile"/>
              <w:tabs>
                <w:tab w:val="clear" w:pos="4536"/>
                <w:tab w:val="clear" w:pos="9072"/>
              </w:tabs>
              <w:rPr>
                <w:rFonts w:ascii="Arial" w:hAnsi="Arial"/>
                <w:b/>
                <w:bCs/>
                <w:sz w:val="20"/>
              </w:rPr>
            </w:pPr>
            <w:r>
              <w:rPr>
                <w:noProof/>
                <w:lang w:eastAsia="de-CH"/>
              </w:rPr>
              <w:drawing>
                <wp:inline distT="0" distB="0" distL="0" distR="0" wp14:anchorId="0C32016B" wp14:editId="756D27E1">
                  <wp:extent cx="1620000" cy="1260000"/>
                  <wp:effectExtent l="0" t="0" r="5715" b="10160"/>
                  <wp:docPr id="4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r>
              <w:rPr>
                <w:noProof/>
                <w:lang w:eastAsia="de-CH"/>
              </w:rPr>
              <w:drawing>
                <wp:inline distT="0" distB="0" distL="0" distR="0" wp14:anchorId="779FE3E9" wp14:editId="4BF7678A">
                  <wp:extent cx="1620000" cy="1260000"/>
                  <wp:effectExtent l="0" t="0" r="5715" b="10160"/>
                  <wp:docPr id="4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D052EE" w:rsidRDefault="00D052EE" w:rsidP="0000368A">
            <w:pPr>
              <w:pStyle w:val="Kopfzeile"/>
              <w:tabs>
                <w:tab w:val="clear" w:pos="4536"/>
                <w:tab w:val="clear" w:pos="9072"/>
              </w:tabs>
              <w:rPr>
                <w:rFonts w:ascii="Arial" w:hAnsi="Arial"/>
                <w:b/>
                <w:bCs/>
                <w:sz w:val="20"/>
              </w:rPr>
            </w:pPr>
          </w:p>
          <w:p w:rsidR="005823AA" w:rsidRDefault="00D052EE" w:rsidP="0000368A">
            <w:pPr>
              <w:pStyle w:val="Kopfzeile"/>
              <w:tabs>
                <w:tab w:val="clear" w:pos="4536"/>
                <w:tab w:val="clear" w:pos="9072"/>
              </w:tabs>
              <w:rPr>
                <w:rFonts w:ascii="Arial" w:hAnsi="Arial"/>
                <w:b/>
                <w:bCs/>
                <w:sz w:val="20"/>
              </w:rPr>
            </w:pPr>
            <w:r>
              <w:rPr>
                <w:noProof/>
                <w:lang w:eastAsia="de-CH"/>
              </w:rPr>
              <w:drawing>
                <wp:inline distT="0" distB="0" distL="0" distR="0" wp14:anchorId="6D4C09BF" wp14:editId="191EE4D1">
                  <wp:extent cx="1620000" cy="1260000"/>
                  <wp:effectExtent l="0" t="0" r="5715" b="10160"/>
                  <wp:docPr id="45"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1260000"/>
                          </a:xfrm>
                          <a:prstGeom prst="rect">
                            <a:avLst/>
                          </a:prstGeom>
                          <a:noFill/>
                          <a:ln>
                            <a:noFill/>
                          </a:ln>
                        </pic:spPr>
                      </pic:pic>
                    </a:graphicData>
                  </a:graphic>
                </wp:inline>
              </w:drawing>
            </w:r>
          </w:p>
        </w:tc>
        <w:tc>
          <w:tcPr>
            <w:tcW w:w="160" w:type="dxa"/>
          </w:tcPr>
          <w:p w:rsidR="00480092" w:rsidRDefault="00480092">
            <w:pPr>
              <w:pStyle w:val="Kopfzeile"/>
              <w:tabs>
                <w:tab w:val="clear" w:pos="4536"/>
                <w:tab w:val="clear" w:pos="9072"/>
              </w:tabs>
              <w:rPr>
                <w:rFonts w:ascii="Arial" w:hAnsi="Arial"/>
                <w:sz w:val="20"/>
              </w:rPr>
            </w:pPr>
          </w:p>
        </w:tc>
        <w:tc>
          <w:tcPr>
            <w:tcW w:w="6432" w:type="dxa"/>
          </w:tcPr>
          <w:p w:rsidR="003019FB" w:rsidRDefault="003019FB" w:rsidP="003019FB">
            <w:pPr>
              <w:pStyle w:val="Kopfzeile"/>
              <w:tabs>
                <w:tab w:val="clear" w:pos="4536"/>
                <w:tab w:val="clear" w:pos="9072"/>
              </w:tabs>
              <w:rPr>
                <w:rFonts w:ascii="Arial" w:hAnsi="Arial"/>
                <w:b/>
                <w:sz w:val="20"/>
              </w:rPr>
            </w:pPr>
            <w:r w:rsidRPr="003019FB">
              <w:rPr>
                <w:rFonts w:ascii="Arial" w:hAnsi="Arial"/>
                <w:b/>
                <w:sz w:val="20"/>
              </w:rPr>
              <w:t>P</w:t>
            </w:r>
            <w:r w:rsidR="001E027D">
              <w:rPr>
                <w:rFonts w:ascii="Arial" w:hAnsi="Arial"/>
                <w:b/>
                <w:sz w:val="20"/>
              </w:rPr>
              <w:t>iero della Francesca und die Perspektive</w:t>
            </w:r>
          </w:p>
          <w:p w:rsidR="004A686E" w:rsidRPr="003019FB" w:rsidRDefault="004A686E" w:rsidP="003019FB">
            <w:pPr>
              <w:pStyle w:val="Kopfzeile"/>
              <w:tabs>
                <w:tab w:val="clear" w:pos="4536"/>
                <w:tab w:val="clear" w:pos="9072"/>
              </w:tabs>
              <w:rPr>
                <w:rFonts w:ascii="Arial" w:hAnsi="Arial"/>
                <w:b/>
                <w:sz w:val="20"/>
              </w:rPr>
            </w:pPr>
          </w:p>
          <w:p w:rsidR="003019FB" w:rsidRPr="00A20011" w:rsidRDefault="003019FB" w:rsidP="003019FB">
            <w:pPr>
              <w:pStyle w:val="Kopfzeile"/>
              <w:tabs>
                <w:tab w:val="clear" w:pos="4536"/>
                <w:tab w:val="clear" w:pos="9072"/>
              </w:tabs>
              <w:rPr>
                <w:rFonts w:ascii="Arial" w:hAnsi="Arial"/>
                <w:sz w:val="20"/>
              </w:rPr>
            </w:pPr>
            <w:r w:rsidRPr="002A303C">
              <w:rPr>
                <w:rFonts w:ascii="Arial" w:hAnsi="Arial"/>
                <w:sz w:val="20"/>
              </w:rPr>
              <w:t>Das Schwierige an der Perspektive ist, die dreidimensionale Welt auf einer zweidimensionalen Leinwand dar</w:t>
            </w:r>
            <w:r>
              <w:rPr>
                <w:rFonts w:ascii="Arial" w:hAnsi="Arial"/>
                <w:sz w:val="20"/>
              </w:rPr>
              <w:t xml:space="preserve">zustellen. </w:t>
            </w:r>
            <w:r w:rsidRPr="002A303C">
              <w:rPr>
                <w:rFonts w:ascii="Arial" w:hAnsi="Arial"/>
                <w:sz w:val="20"/>
              </w:rPr>
              <w:t>Um eine Tiefenwi</w:t>
            </w:r>
            <w:r w:rsidRPr="002A303C">
              <w:rPr>
                <w:rFonts w:ascii="Arial" w:hAnsi="Arial"/>
                <w:sz w:val="20"/>
              </w:rPr>
              <w:t>r</w:t>
            </w:r>
            <w:r w:rsidRPr="002A303C">
              <w:rPr>
                <w:rFonts w:ascii="Arial" w:hAnsi="Arial"/>
                <w:sz w:val="20"/>
              </w:rPr>
              <w:t>kung zu erzielen, den Eindruck einer dritten Dimension</w:t>
            </w:r>
            <w:r w:rsidR="001E027D">
              <w:rPr>
                <w:rFonts w:ascii="Arial" w:hAnsi="Arial"/>
                <w:sz w:val="20"/>
              </w:rPr>
              <w:t xml:space="preserve"> also</w:t>
            </w:r>
            <w:r w:rsidRPr="002A303C">
              <w:rPr>
                <w:rFonts w:ascii="Arial" w:hAnsi="Arial"/>
                <w:sz w:val="20"/>
              </w:rPr>
              <w:t xml:space="preserve">, benutzte </w:t>
            </w:r>
            <w:r>
              <w:rPr>
                <w:rFonts w:ascii="Arial" w:hAnsi="Arial"/>
                <w:sz w:val="20"/>
              </w:rPr>
              <w:t xml:space="preserve">der Maler </w:t>
            </w:r>
            <w:r w:rsidRPr="002A303C">
              <w:rPr>
                <w:rFonts w:ascii="Arial" w:hAnsi="Arial"/>
                <w:sz w:val="20"/>
              </w:rPr>
              <w:t>Piero die Mathematik</w:t>
            </w:r>
            <w:r>
              <w:rPr>
                <w:rFonts w:ascii="Arial" w:hAnsi="Arial"/>
                <w:sz w:val="20"/>
              </w:rPr>
              <w:t xml:space="preserve">: </w:t>
            </w:r>
            <w:r w:rsidRPr="00A20011">
              <w:rPr>
                <w:rFonts w:ascii="Arial" w:hAnsi="Arial"/>
                <w:sz w:val="20"/>
              </w:rPr>
              <w:t>Eine Perspektive, die eine mathemat</w:t>
            </w:r>
            <w:r w:rsidRPr="00A20011">
              <w:rPr>
                <w:rFonts w:ascii="Arial" w:hAnsi="Arial"/>
                <w:sz w:val="20"/>
              </w:rPr>
              <w:t>i</w:t>
            </w:r>
            <w:r w:rsidRPr="00A20011">
              <w:rPr>
                <w:rFonts w:ascii="Arial" w:hAnsi="Arial"/>
                <w:sz w:val="20"/>
              </w:rPr>
              <w:t>sche Revolution auslösen sollte. Wir sehen</w:t>
            </w:r>
            <w:r w:rsidR="001E027D">
              <w:rPr>
                <w:rFonts w:ascii="Arial" w:hAnsi="Arial"/>
                <w:sz w:val="20"/>
              </w:rPr>
              <w:t xml:space="preserve"> in Pieros Bild «Die Geiss</w:t>
            </w:r>
            <w:r w:rsidR="001E027D">
              <w:rPr>
                <w:rFonts w:ascii="Arial" w:hAnsi="Arial"/>
                <w:sz w:val="20"/>
              </w:rPr>
              <w:t>e</w:t>
            </w:r>
            <w:r w:rsidR="001E027D">
              <w:rPr>
                <w:rFonts w:ascii="Arial" w:hAnsi="Arial"/>
                <w:sz w:val="20"/>
              </w:rPr>
              <w:t>lung Christi»</w:t>
            </w:r>
            <w:r w:rsidRPr="00A20011">
              <w:rPr>
                <w:rFonts w:ascii="Arial" w:hAnsi="Arial"/>
                <w:sz w:val="20"/>
              </w:rPr>
              <w:t>, dass die parallelen Linien der dreidimensionalen Welt auf der zweidimensionalen Leinwand nicht länger parallel sind, so</w:t>
            </w:r>
            <w:r w:rsidRPr="00A20011">
              <w:rPr>
                <w:rFonts w:ascii="Arial" w:hAnsi="Arial"/>
                <w:sz w:val="20"/>
              </w:rPr>
              <w:t>n</w:t>
            </w:r>
            <w:r w:rsidRPr="00A20011">
              <w:rPr>
                <w:rFonts w:ascii="Arial" w:hAnsi="Arial"/>
                <w:sz w:val="20"/>
              </w:rPr>
              <w:t>dern sich in einem Fluchtpunkt treffen.</w:t>
            </w:r>
          </w:p>
          <w:p w:rsidR="003019FB" w:rsidRPr="002A303C" w:rsidRDefault="003019FB" w:rsidP="003019FB">
            <w:pPr>
              <w:pStyle w:val="Kopfzeile"/>
              <w:tabs>
                <w:tab w:val="clear" w:pos="4536"/>
                <w:tab w:val="clear" w:pos="9072"/>
              </w:tabs>
              <w:rPr>
                <w:rFonts w:ascii="Arial" w:hAnsi="Arial"/>
                <w:sz w:val="20"/>
              </w:rPr>
            </w:pPr>
          </w:p>
          <w:p w:rsidR="003019FB" w:rsidRDefault="003019FB" w:rsidP="008A3958">
            <w:pPr>
              <w:pStyle w:val="Kopfzeile"/>
              <w:numPr>
                <w:ilvl w:val="0"/>
                <w:numId w:val="1"/>
              </w:numPr>
              <w:tabs>
                <w:tab w:val="clear" w:pos="4536"/>
                <w:tab w:val="clear" w:pos="9072"/>
              </w:tabs>
              <w:rPr>
                <w:rFonts w:ascii="Arial" w:hAnsi="Arial"/>
                <w:sz w:val="20"/>
              </w:rPr>
            </w:pPr>
            <w:r>
              <w:rPr>
                <w:rFonts w:ascii="Arial" w:hAnsi="Arial"/>
                <w:sz w:val="20"/>
              </w:rPr>
              <w:t>Zeichne Pe</w:t>
            </w:r>
            <w:r w:rsidR="002520C6">
              <w:rPr>
                <w:rFonts w:ascii="Arial" w:hAnsi="Arial"/>
                <w:sz w:val="20"/>
              </w:rPr>
              <w:t>rspektive-Linien, die zum eingezeichneten Fluchtpunkt führen, in das Bild</w:t>
            </w:r>
            <w:r>
              <w:rPr>
                <w:rFonts w:ascii="Arial" w:hAnsi="Arial"/>
                <w:sz w:val="20"/>
              </w:rPr>
              <w:t>.</w:t>
            </w:r>
          </w:p>
          <w:p w:rsidR="003019FB" w:rsidRDefault="003019FB" w:rsidP="003019FB">
            <w:pPr>
              <w:pStyle w:val="Kopfzeile"/>
              <w:tabs>
                <w:tab w:val="clear" w:pos="4536"/>
                <w:tab w:val="clear" w:pos="9072"/>
              </w:tabs>
              <w:rPr>
                <w:rFonts w:ascii="Arial" w:hAnsi="Arial"/>
                <w:sz w:val="20"/>
              </w:rPr>
            </w:pPr>
          </w:p>
          <w:p w:rsidR="003019FB" w:rsidRDefault="003019FB" w:rsidP="003019FB">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513CE623" wp14:editId="2855C01B">
                  <wp:extent cx="3894455" cy="2768600"/>
                  <wp:effectExtent l="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4455" cy="2768600"/>
                          </a:xfrm>
                          <a:prstGeom prst="rect">
                            <a:avLst/>
                          </a:prstGeom>
                          <a:noFill/>
                          <a:ln>
                            <a:noFill/>
                          </a:ln>
                        </pic:spPr>
                      </pic:pic>
                    </a:graphicData>
                  </a:graphic>
                </wp:inline>
              </w:drawing>
            </w:r>
          </w:p>
          <w:p w:rsidR="003019FB" w:rsidRDefault="003019FB" w:rsidP="003019FB">
            <w:pPr>
              <w:pStyle w:val="Kopfzeile"/>
              <w:tabs>
                <w:tab w:val="clear" w:pos="4536"/>
                <w:tab w:val="clear" w:pos="9072"/>
              </w:tabs>
              <w:rPr>
                <w:rFonts w:ascii="Arial" w:hAnsi="Arial"/>
                <w:sz w:val="20"/>
              </w:rPr>
            </w:pPr>
          </w:p>
          <w:p w:rsidR="003019FB" w:rsidRDefault="003019FB" w:rsidP="003019FB">
            <w:pPr>
              <w:pStyle w:val="Kopfzeile"/>
              <w:tabs>
                <w:tab w:val="clear" w:pos="4536"/>
                <w:tab w:val="clear" w:pos="9072"/>
              </w:tabs>
              <w:rPr>
                <w:rFonts w:ascii="Arial" w:hAnsi="Arial"/>
                <w:sz w:val="20"/>
              </w:rPr>
            </w:pPr>
          </w:p>
          <w:p w:rsidR="00DA1F40" w:rsidRDefault="003019FB" w:rsidP="008A3958">
            <w:pPr>
              <w:pStyle w:val="Kopfzeile"/>
              <w:numPr>
                <w:ilvl w:val="0"/>
                <w:numId w:val="1"/>
              </w:numPr>
              <w:tabs>
                <w:tab w:val="clear" w:pos="4536"/>
                <w:tab w:val="clear" w:pos="9072"/>
              </w:tabs>
              <w:rPr>
                <w:rFonts w:ascii="Arial" w:hAnsi="Arial"/>
                <w:sz w:val="20"/>
              </w:rPr>
            </w:pPr>
            <w:r>
              <w:rPr>
                <w:rFonts w:ascii="Arial" w:hAnsi="Arial"/>
                <w:sz w:val="20"/>
              </w:rPr>
              <w:t>Zeichne selber ein einfaches Bild mit einer Fluchtpunkt-Perspektive.</w:t>
            </w: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6266D6" w:rsidRDefault="006266D6" w:rsidP="002A622D">
            <w:pPr>
              <w:pStyle w:val="Kopfzeile"/>
              <w:tabs>
                <w:tab w:val="clear" w:pos="4536"/>
                <w:tab w:val="clear" w:pos="9072"/>
              </w:tabs>
              <w:rPr>
                <w:rFonts w:ascii="Arial" w:hAnsi="Arial"/>
                <w:sz w:val="20"/>
              </w:rPr>
            </w:pPr>
          </w:p>
          <w:p w:rsidR="006266D6" w:rsidRDefault="006266D6" w:rsidP="002A622D">
            <w:pPr>
              <w:pStyle w:val="Kopfzeile"/>
              <w:tabs>
                <w:tab w:val="clear" w:pos="4536"/>
                <w:tab w:val="clear" w:pos="9072"/>
              </w:tabs>
              <w:rPr>
                <w:rFonts w:ascii="Arial" w:hAnsi="Arial"/>
                <w:sz w:val="20"/>
              </w:rPr>
            </w:pPr>
          </w:p>
          <w:p w:rsidR="006266D6" w:rsidRDefault="006266D6" w:rsidP="002A622D">
            <w:pPr>
              <w:pStyle w:val="Kopfzeile"/>
              <w:tabs>
                <w:tab w:val="clear" w:pos="4536"/>
                <w:tab w:val="clear" w:pos="9072"/>
              </w:tabs>
              <w:rPr>
                <w:rFonts w:ascii="Arial" w:hAnsi="Arial"/>
                <w:sz w:val="20"/>
              </w:rPr>
            </w:pPr>
          </w:p>
          <w:p w:rsidR="002520C6" w:rsidRDefault="002520C6"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b/>
                <w:sz w:val="20"/>
              </w:rPr>
            </w:pPr>
            <w:r w:rsidRPr="00E44CCD">
              <w:rPr>
                <w:rFonts w:ascii="Arial" w:hAnsi="Arial"/>
                <w:b/>
                <w:sz w:val="20"/>
              </w:rPr>
              <w:lastRenderedPageBreak/>
              <w:t>Descartes</w:t>
            </w:r>
            <w:r w:rsidR="00E03708">
              <w:rPr>
                <w:rFonts w:ascii="Arial" w:hAnsi="Arial"/>
                <w:b/>
                <w:sz w:val="20"/>
              </w:rPr>
              <w:t>, Mersenne und Fermat</w:t>
            </w:r>
          </w:p>
          <w:p w:rsidR="008F5344" w:rsidRPr="00E44CCD" w:rsidRDefault="008F5344" w:rsidP="002A622D">
            <w:pPr>
              <w:pStyle w:val="Kopfzeile"/>
              <w:tabs>
                <w:tab w:val="clear" w:pos="4536"/>
                <w:tab w:val="clear" w:pos="9072"/>
              </w:tabs>
              <w:rPr>
                <w:rFonts w:ascii="Arial" w:hAnsi="Arial"/>
                <w:b/>
                <w:sz w:val="20"/>
              </w:rPr>
            </w:pPr>
          </w:p>
          <w:p w:rsidR="006C2607" w:rsidRDefault="006C2607" w:rsidP="008A3958">
            <w:pPr>
              <w:pStyle w:val="Kopfzeile"/>
              <w:numPr>
                <w:ilvl w:val="0"/>
                <w:numId w:val="5"/>
              </w:numPr>
              <w:tabs>
                <w:tab w:val="clear" w:pos="4536"/>
                <w:tab w:val="clear" w:pos="9072"/>
              </w:tabs>
              <w:rPr>
                <w:rFonts w:ascii="Arial" w:hAnsi="Arial"/>
                <w:sz w:val="20"/>
              </w:rPr>
            </w:pPr>
            <w:r>
              <w:rPr>
                <w:rFonts w:ascii="Arial" w:hAnsi="Arial"/>
                <w:sz w:val="20"/>
              </w:rPr>
              <w:t>Betrachte den Filmausschnitt über Descartes, Mersenne und Fermat</w:t>
            </w:r>
            <w:r w:rsidR="008F5344">
              <w:rPr>
                <w:rFonts w:ascii="Arial" w:hAnsi="Arial"/>
                <w:sz w:val="20"/>
              </w:rPr>
              <w:t>.</w:t>
            </w:r>
          </w:p>
          <w:p w:rsidR="006C2607" w:rsidRDefault="006C2607" w:rsidP="008A3958">
            <w:pPr>
              <w:pStyle w:val="Kopfzeile"/>
              <w:numPr>
                <w:ilvl w:val="0"/>
                <w:numId w:val="5"/>
              </w:numPr>
              <w:tabs>
                <w:tab w:val="clear" w:pos="4536"/>
                <w:tab w:val="clear" w:pos="9072"/>
              </w:tabs>
              <w:rPr>
                <w:rFonts w:ascii="Arial" w:hAnsi="Arial"/>
                <w:sz w:val="20"/>
              </w:rPr>
            </w:pPr>
            <w:r>
              <w:rPr>
                <w:rFonts w:ascii="Arial" w:hAnsi="Arial"/>
                <w:sz w:val="20"/>
              </w:rPr>
              <w:t>Notiere die wichtigsten Stationen und Erkenntnisse ihres L</w:t>
            </w:r>
            <w:r>
              <w:rPr>
                <w:rFonts w:ascii="Arial" w:hAnsi="Arial"/>
                <w:sz w:val="20"/>
              </w:rPr>
              <w:t>e</w:t>
            </w:r>
            <w:r>
              <w:rPr>
                <w:rFonts w:ascii="Arial" w:hAnsi="Arial"/>
                <w:sz w:val="20"/>
              </w:rPr>
              <w:t>bens.</w:t>
            </w:r>
          </w:p>
          <w:p w:rsidR="006C2607" w:rsidRDefault="006C2607" w:rsidP="008A3958">
            <w:pPr>
              <w:pStyle w:val="Kopfzeile"/>
              <w:numPr>
                <w:ilvl w:val="0"/>
                <w:numId w:val="5"/>
              </w:numPr>
              <w:tabs>
                <w:tab w:val="clear" w:pos="4536"/>
                <w:tab w:val="clear" w:pos="9072"/>
              </w:tabs>
              <w:rPr>
                <w:rFonts w:ascii="Arial" w:hAnsi="Arial"/>
                <w:sz w:val="20"/>
              </w:rPr>
            </w:pPr>
            <w:r w:rsidRPr="007215A6">
              <w:rPr>
                <w:rFonts w:ascii="Arial" w:hAnsi="Arial"/>
                <w:sz w:val="20"/>
              </w:rPr>
              <w:t>Ordne deine Notizen den folgenden Bildern zu.</w:t>
            </w:r>
          </w:p>
          <w:p w:rsidR="006C2607" w:rsidRDefault="006C2607" w:rsidP="008A3958">
            <w:pPr>
              <w:pStyle w:val="Kopfzeile"/>
              <w:numPr>
                <w:ilvl w:val="0"/>
                <w:numId w:val="5"/>
              </w:numPr>
              <w:tabs>
                <w:tab w:val="clear" w:pos="4536"/>
                <w:tab w:val="clear" w:pos="9072"/>
              </w:tabs>
              <w:rPr>
                <w:rFonts w:ascii="Arial" w:hAnsi="Arial"/>
                <w:sz w:val="20"/>
              </w:rPr>
            </w:pPr>
            <w:r>
              <w:rPr>
                <w:rFonts w:ascii="Arial" w:hAnsi="Arial"/>
                <w:sz w:val="20"/>
              </w:rPr>
              <w:t>Schneide die Bilder aus.</w:t>
            </w:r>
          </w:p>
          <w:p w:rsidR="006C2607" w:rsidRPr="007215A6" w:rsidRDefault="006C2607" w:rsidP="008A3958">
            <w:pPr>
              <w:pStyle w:val="Kopfzeile"/>
              <w:numPr>
                <w:ilvl w:val="0"/>
                <w:numId w:val="5"/>
              </w:numPr>
              <w:tabs>
                <w:tab w:val="clear" w:pos="4536"/>
                <w:tab w:val="clear" w:pos="9072"/>
              </w:tabs>
              <w:rPr>
                <w:rFonts w:ascii="Arial" w:hAnsi="Arial"/>
                <w:sz w:val="20"/>
              </w:rPr>
            </w:pPr>
            <w:r w:rsidRPr="007215A6">
              <w:rPr>
                <w:rFonts w:ascii="Arial" w:hAnsi="Arial"/>
                <w:sz w:val="20"/>
              </w:rPr>
              <w:t>Gestalte nun ein illustriertes Merkblatt.</w:t>
            </w:r>
          </w:p>
          <w:p w:rsidR="00B074B9" w:rsidRDefault="00B074B9" w:rsidP="00B074B9">
            <w:pPr>
              <w:pStyle w:val="Kopfzeile"/>
              <w:tabs>
                <w:tab w:val="clear" w:pos="4536"/>
                <w:tab w:val="clear" w:pos="9072"/>
              </w:tabs>
              <w:rPr>
                <w:rFonts w:ascii="Arial" w:hAnsi="Arial"/>
                <w:sz w:val="20"/>
              </w:rPr>
            </w:pPr>
          </w:p>
          <w:tbl>
            <w:tblPr>
              <w:tblStyle w:val="Tabellenraster"/>
              <w:tblW w:w="6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gridCol w:w="3082"/>
            </w:tblGrid>
            <w:tr w:rsidR="00D52987" w:rsidTr="006266D6">
              <w:trPr>
                <w:cantSplit/>
                <w:trHeight w:hRule="exact" w:val="1908"/>
              </w:trPr>
              <w:tc>
                <w:tcPr>
                  <w:tcW w:w="3081" w:type="dxa"/>
                </w:tcPr>
                <w:p w:rsidR="00D52987" w:rsidRDefault="00C516DF" w:rsidP="002A622D">
                  <w:pPr>
                    <w:pStyle w:val="Kopfzeile"/>
                    <w:tabs>
                      <w:tab w:val="clear" w:pos="4536"/>
                      <w:tab w:val="clear" w:pos="9072"/>
                    </w:tabs>
                    <w:rPr>
                      <w:rFonts w:ascii="Arial" w:hAnsi="Arial"/>
                      <w:sz w:val="20"/>
                    </w:rPr>
                  </w:pPr>
                  <w:r>
                    <w:rPr>
                      <w:rFonts w:ascii="Arial" w:hAnsi="Arial"/>
                      <w:b/>
                      <w:bCs/>
                      <w:noProof/>
                      <w:sz w:val="20"/>
                      <w:lang w:eastAsia="de-CH"/>
                    </w:rPr>
                    <w:drawing>
                      <wp:inline distT="0" distB="0" distL="0" distR="0" wp14:anchorId="634C5382" wp14:editId="022C862F">
                        <wp:extent cx="1799590" cy="1180465"/>
                        <wp:effectExtent l="0" t="0" r="0" b="0"/>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3082" w:type="dxa"/>
                </w:tcPr>
                <w:p w:rsidR="00D52987" w:rsidRDefault="00D52987" w:rsidP="002A622D">
                  <w:pPr>
                    <w:pStyle w:val="Kopfzeile"/>
                    <w:tabs>
                      <w:tab w:val="clear" w:pos="4536"/>
                      <w:tab w:val="clear" w:pos="9072"/>
                    </w:tabs>
                    <w:rPr>
                      <w:rFonts w:ascii="Arial" w:hAnsi="Arial"/>
                      <w:sz w:val="20"/>
                    </w:rPr>
                  </w:pPr>
                  <w:r w:rsidRPr="00590216">
                    <w:rPr>
                      <w:rFonts w:ascii="Arial" w:hAnsi="Arial"/>
                      <w:noProof/>
                      <w:sz w:val="20"/>
                      <w:lang w:eastAsia="de-CH"/>
                    </w:rPr>
                    <w:drawing>
                      <wp:inline distT="0" distB="0" distL="0" distR="0" wp14:anchorId="01247865" wp14:editId="6F2B5A76">
                        <wp:extent cx="1800000" cy="1181044"/>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18104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r>
            <w:tr w:rsidR="00D52987" w:rsidTr="006266D6">
              <w:trPr>
                <w:cantSplit/>
                <w:trHeight w:hRule="exact" w:val="1908"/>
              </w:trPr>
              <w:tc>
                <w:tcPr>
                  <w:tcW w:w="3081" w:type="dxa"/>
                </w:tcPr>
                <w:p w:rsidR="00D52987" w:rsidRDefault="00B074B9" w:rsidP="002A622D">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1108ACED" wp14:editId="14DEBEBE">
                        <wp:extent cx="1799590" cy="1180465"/>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3082" w:type="dxa"/>
                </w:tcPr>
                <w:p w:rsidR="00D52987" w:rsidRDefault="00B074B9" w:rsidP="002A622D">
                  <w:pPr>
                    <w:pStyle w:val="Kopfzeile"/>
                    <w:tabs>
                      <w:tab w:val="clear" w:pos="4536"/>
                      <w:tab w:val="clear" w:pos="9072"/>
                    </w:tabs>
                    <w:rPr>
                      <w:rFonts w:ascii="Arial" w:hAnsi="Arial"/>
                      <w:sz w:val="20"/>
                    </w:rPr>
                  </w:pPr>
                  <w:r>
                    <w:rPr>
                      <w:rFonts w:ascii="Arial" w:hAnsi="Arial"/>
                      <w:b/>
                      <w:bCs/>
                      <w:noProof/>
                      <w:sz w:val="20"/>
                      <w:lang w:eastAsia="de-CH"/>
                    </w:rPr>
                    <w:drawing>
                      <wp:inline distT="0" distB="0" distL="0" distR="0" wp14:anchorId="40482CCE" wp14:editId="2BEBB401">
                        <wp:extent cx="1799590" cy="1180465"/>
                        <wp:effectExtent l="0" t="0" r="0" b="0"/>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r>
            <w:tr w:rsidR="00D52987" w:rsidTr="006266D6">
              <w:trPr>
                <w:cantSplit/>
                <w:trHeight w:hRule="exact" w:val="1908"/>
              </w:trPr>
              <w:tc>
                <w:tcPr>
                  <w:tcW w:w="3081" w:type="dxa"/>
                </w:tcPr>
                <w:p w:rsidR="00D52987" w:rsidRDefault="00B074B9" w:rsidP="002A622D">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39ECD89E" wp14:editId="4E3EEB02">
                        <wp:extent cx="1799590" cy="1180465"/>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3082" w:type="dxa"/>
                </w:tcPr>
                <w:p w:rsidR="00D52987" w:rsidRDefault="00B074B9" w:rsidP="00B074B9">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5ECA7BC0" wp14:editId="18FA4E4B">
                        <wp:extent cx="1799590" cy="1180465"/>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r>
            <w:tr w:rsidR="00D52987" w:rsidTr="006266D6">
              <w:trPr>
                <w:cantSplit/>
                <w:trHeight w:hRule="exact" w:val="1908"/>
              </w:trPr>
              <w:tc>
                <w:tcPr>
                  <w:tcW w:w="3081" w:type="dxa"/>
                </w:tcPr>
                <w:p w:rsidR="00D52987" w:rsidRDefault="00B074B9" w:rsidP="002A622D">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6629DB7F" wp14:editId="6ED68F2B">
                        <wp:extent cx="1799590" cy="118046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3082" w:type="dxa"/>
                </w:tcPr>
                <w:p w:rsidR="00D52987" w:rsidRDefault="00B074B9" w:rsidP="002A622D">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383F6460" wp14:editId="72FA852C">
                        <wp:extent cx="1800000" cy="1180800"/>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180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r>
            <w:tr w:rsidR="00D52987" w:rsidTr="006266D6">
              <w:trPr>
                <w:cantSplit/>
                <w:trHeight w:hRule="exact" w:val="1908"/>
              </w:trPr>
              <w:tc>
                <w:tcPr>
                  <w:tcW w:w="3081" w:type="dxa"/>
                </w:tcPr>
                <w:p w:rsidR="00D52987" w:rsidRDefault="00B074B9" w:rsidP="002A622D">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6CBC8646" wp14:editId="177812D5">
                        <wp:extent cx="1799590" cy="1180465"/>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3082" w:type="dxa"/>
                </w:tcPr>
                <w:p w:rsidR="00D52987" w:rsidRDefault="00B074B9" w:rsidP="002A622D">
                  <w:pPr>
                    <w:pStyle w:val="Kopfzeile"/>
                    <w:tabs>
                      <w:tab w:val="clear" w:pos="4536"/>
                      <w:tab w:val="clear" w:pos="9072"/>
                    </w:tabs>
                    <w:rPr>
                      <w:rFonts w:ascii="Arial" w:hAnsi="Arial"/>
                      <w:sz w:val="20"/>
                    </w:rPr>
                  </w:pPr>
                  <w:r>
                    <w:rPr>
                      <w:rFonts w:ascii="Arial" w:hAnsi="Arial"/>
                      <w:noProof/>
                      <w:sz w:val="20"/>
                      <w:lang w:eastAsia="de-CH"/>
                    </w:rPr>
                    <w:drawing>
                      <wp:inline distT="0" distB="0" distL="0" distR="0" wp14:anchorId="74774254" wp14:editId="1E387F43">
                        <wp:extent cx="1799590" cy="1180465"/>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9590" cy="11804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r>
          </w:tbl>
          <w:p w:rsidR="002A622D" w:rsidRDefault="002A622D" w:rsidP="002A622D">
            <w:pPr>
              <w:pStyle w:val="Kopfzeile"/>
              <w:tabs>
                <w:tab w:val="clear" w:pos="4536"/>
                <w:tab w:val="clear" w:pos="9072"/>
              </w:tabs>
              <w:rPr>
                <w:rFonts w:ascii="Arial" w:hAnsi="Arial"/>
                <w:sz w:val="20"/>
              </w:rPr>
            </w:pPr>
          </w:p>
          <w:p w:rsidR="00276B34" w:rsidRDefault="00276B34" w:rsidP="002A622D">
            <w:pPr>
              <w:pStyle w:val="Kopfzeile"/>
              <w:tabs>
                <w:tab w:val="clear" w:pos="4536"/>
                <w:tab w:val="clear" w:pos="9072"/>
              </w:tabs>
              <w:rPr>
                <w:rFonts w:ascii="Arial" w:hAnsi="Arial"/>
                <w:sz w:val="20"/>
              </w:rPr>
            </w:pPr>
          </w:p>
          <w:p w:rsidR="00276B34" w:rsidRDefault="00276B34" w:rsidP="002A622D">
            <w:pPr>
              <w:pStyle w:val="Kopfzeile"/>
              <w:tabs>
                <w:tab w:val="clear" w:pos="4536"/>
                <w:tab w:val="clear" w:pos="9072"/>
              </w:tabs>
              <w:rPr>
                <w:rFonts w:ascii="Arial" w:hAnsi="Arial"/>
                <w:sz w:val="20"/>
              </w:rPr>
            </w:pPr>
          </w:p>
          <w:p w:rsidR="005823AA" w:rsidRDefault="005823AA" w:rsidP="002A622D">
            <w:pPr>
              <w:pStyle w:val="Kopfzeile"/>
              <w:tabs>
                <w:tab w:val="clear" w:pos="4536"/>
                <w:tab w:val="clear" w:pos="9072"/>
              </w:tabs>
              <w:rPr>
                <w:rFonts w:ascii="Arial" w:hAnsi="Arial"/>
                <w:sz w:val="20"/>
              </w:rPr>
            </w:pPr>
          </w:p>
          <w:p w:rsidR="005823AA" w:rsidRDefault="005823AA" w:rsidP="002A622D">
            <w:pPr>
              <w:pStyle w:val="Kopfzeile"/>
              <w:tabs>
                <w:tab w:val="clear" w:pos="4536"/>
                <w:tab w:val="clear" w:pos="9072"/>
              </w:tabs>
              <w:rPr>
                <w:rFonts w:ascii="Arial" w:hAnsi="Arial"/>
                <w:sz w:val="20"/>
              </w:rPr>
            </w:pPr>
          </w:p>
          <w:p w:rsidR="005823AA" w:rsidRPr="005823AA" w:rsidRDefault="006C2607" w:rsidP="005823AA">
            <w:pPr>
              <w:pStyle w:val="Kopfzeile"/>
              <w:tabs>
                <w:tab w:val="clear" w:pos="4536"/>
                <w:tab w:val="clear" w:pos="9072"/>
              </w:tabs>
              <w:rPr>
                <w:rFonts w:ascii="Arial" w:hAnsi="Arial"/>
                <w:b/>
                <w:sz w:val="20"/>
              </w:rPr>
            </w:pPr>
            <w:r>
              <w:rPr>
                <w:rFonts w:ascii="Arial" w:hAnsi="Arial"/>
                <w:b/>
                <w:sz w:val="20"/>
              </w:rPr>
              <w:lastRenderedPageBreak/>
              <w:t>Newton-</w:t>
            </w:r>
            <w:r w:rsidR="005823AA" w:rsidRPr="005823AA">
              <w:rPr>
                <w:rFonts w:ascii="Arial" w:hAnsi="Arial"/>
                <w:b/>
                <w:sz w:val="20"/>
              </w:rPr>
              <w:t>Leibniz-Q</w:t>
            </w:r>
            <w:r w:rsidR="008F5344">
              <w:rPr>
                <w:rFonts w:ascii="Arial" w:hAnsi="Arial"/>
                <w:b/>
                <w:sz w:val="20"/>
              </w:rPr>
              <w:t>uiz</w:t>
            </w:r>
          </w:p>
          <w:p w:rsidR="005823AA" w:rsidRPr="005823AA" w:rsidRDefault="005823AA" w:rsidP="005823AA">
            <w:pPr>
              <w:pStyle w:val="Kopfzeile"/>
              <w:tabs>
                <w:tab w:val="clear" w:pos="4536"/>
                <w:tab w:val="clear" w:pos="9072"/>
              </w:tabs>
              <w:rPr>
                <w:rFonts w:ascii="Arial" w:hAnsi="Arial"/>
                <w:sz w:val="20"/>
              </w:rPr>
            </w:pPr>
          </w:p>
          <w:p w:rsidR="005823AA" w:rsidRPr="005823AA" w:rsidRDefault="005823AA" w:rsidP="008A3958">
            <w:pPr>
              <w:pStyle w:val="Kopfzeile"/>
              <w:numPr>
                <w:ilvl w:val="0"/>
                <w:numId w:val="2"/>
              </w:numPr>
              <w:tabs>
                <w:tab w:val="clear" w:pos="4536"/>
                <w:tab w:val="clear" w:pos="9072"/>
              </w:tabs>
              <w:rPr>
                <w:rFonts w:ascii="Arial" w:hAnsi="Arial"/>
                <w:sz w:val="20"/>
              </w:rPr>
            </w:pPr>
            <w:r w:rsidRPr="005823AA">
              <w:rPr>
                <w:rFonts w:ascii="Arial" w:hAnsi="Arial"/>
                <w:sz w:val="20"/>
              </w:rPr>
              <w:t>In dieser englischen Stadt ist Isaac Newton aufgewachsen:</w:t>
            </w:r>
          </w:p>
          <w:p w:rsidR="005823AA" w:rsidRPr="005823AA" w:rsidRDefault="005823AA" w:rsidP="005823AA">
            <w:pPr>
              <w:pStyle w:val="Kopfzeile"/>
              <w:tabs>
                <w:tab w:val="clear" w:pos="4536"/>
                <w:tab w:val="clear" w:pos="9072"/>
              </w:tabs>
              <w:rPr>
                <w:rFonts w:ascii="Arial" w:hAnsi="Arial"/>
                <w:sz w:val="20"/>
              </w:rPr>
            </w:pPr>
          </w:p>
          <w:p w:rsidR="005823AA" w:rsidRPr="005823AA" w:rsidRDefault="005823AA" w:rsidP="002C1357">
            <w:pPr>
              <w:pStyle w:val="Kopfzeile"/>
              <w:tabs>
                <w:tab w:val="clear" w:pos="4536"/>
                <w:tab w:val="clear" w:pos="9072"/>
              </w:tabs>
              <w:ind w:left="360"/>
              <w:rPr>
                <w:rFonts w:ascii="Arial" w:hAnsi="Arial"/>
                <w:sz w:val="20"/>
              </w:rPr>
            </w:pPr>
            <w:r w:rsidRPr="005823AA">
              <w:rPr>
                <w:rFonts w:ascii="MS Gothic" w:eastAsia="MS Gothic" w:hAnsi="Arial" w:hint="eastAsia"/>
                <w:sz w:val="20"/>
              </w:rPr>
              <w:t>☐</w:t>
            </w:r>
            <w:r w:rsidRPr="005823AA">
              <w:rPr>
                <w:rFonts w:ascii="MS Gothic" w:eastAsia="MS Gothic" w:hAnsi="Arial"/>
                <w:sz w:val="20"/>
                <w:lang w:val="de-DE"/>
              </w:rPr>
              <w:t xml:space="preserve"> </w:t>
            </w:r>
            <w:r w:rsidR="002C1357">
              <w:rPr>
                <w:rFonts w:ascii="Arial" w:hAnsi="Arial"/>
                <w:sz w:val="20"/>
              </w:rPr>
              <w:t>Grantham</w:t>
            </w:r>
          </w:p>
          <w:p w:rsidR="005823AA" w:rsidRPr="005823AA" w:rsidRDefault="005823AA" w:rsidP="002C1357">
            <w:pPr>
              <w:pStyle w:val="Kopfzeile"/>
              <w:tabs>
                <w:tab w:val="clear" w:pos="4536"/>
                <w:tab w:val="clear" w:pos="9072"/>
              </w:tabs>
              <w:ind w:left="360"/>
              <w:rPr>
                <w:rFonts w:ascii="MS Gothic"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hAnsi="Arial"/>
                <w:sz w:val="20"/>
                <w:lang w:val="de-DE"/>
              </w:rPr>
              <w:t>Woolsthorpe</w:t>
            </w:r>
          </w:p>
          <w:p w:rsidR="005823AA" w:rsidRPr="005823AA" w:rsidRDefault="005823AA" w:rsidP="002C1357">
            <w:pPr>
              <w:pStyle w:val="Kopfzeile"/>
              <w:tabs>
                <w:tab w:val="clear" w:pos="4536"/>
                <w:tab w:val="clear" w:pos="9072"/>
              </w:tabs>
              <w:ind w:left="360"/>
              <w:rPr>
                <w:rFonts w:ascii="Arial"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eastAsia="MS Gothic" w:hAnsi="Arial"/>
                <w:sz w:val="20"/>
                <w:lang w:val="de-DE"/>
              </w:rPr>
              <w:t>Newtown</w:t>
            </w:r>
          </w:p>
          <w:p w:rsidR="005823AA" w:rsidRPr="005823AA" w:rsidRDefault="005823AA" w:rsidP="005823AA">
            <w:pPr>
              <w:pStyle w:val="Kopfzeile"/>
              <w:tabs>
                <w:tab w:val="clear" w:pos="4536"/>
                <w:tab w:val="clear" w:pos="9072"/>
              </w:tabs>
              <w:rPr>
                <w:rFonts w:ascii="Arial" w:eastAsia="MS Gothic" w:hAnsi="Arial"/>
                <w:sz w:val="20"/>
                <w:lang w:val="de-DE"/>
              </w:rPr>
            </w:pPr>
          </w:p>
          <w:p w:rsidR="005823AA" w:rsidRPr="005823AA" w:rsidRDefault="005823AA" w:rsidP="008A3958">
            <w:pPr>
              <w:pStyle w:val="Kopfzeile"/>
              <w:numPr>
                <w:ilvl w:val="0"/>
                <w:numId w:val="2"/>
              </w:numPr>
              <w:tabs>
                <w:tab w:val="clear" w:pos="4536"/>
                <w:tab w:val="clear" w:pos="9072"/>
              </w:tabs>
              <w:rPr>
                <w:rFonts w:ascii="Arial" w:eastAsia="MS Gothic" w:hAnsi="Arial"/>
                <w:sz w:val="20"/>
                <w:lang w:val="de-DE"/>
              </w:rPr>
            </w:pPr>
            <w:r w:rsidRPr="005823AA">
              <w:rPr>
                <w:rFonts w:ascii="Arial" w:eastAsia="MS Gothic" w:hAnsi="Arial"/>
                <w:sz w:val="20"/>
                <w:lang w:val="de-DE"/>
              </w:rPr>
              <w:t>Eine andere berühmte englische Persönlichkeit stammt ebenfalls aus dieser Stadt:</w:t>
            </w:r>
          </w:p>
          <w:p w:rsidR="005823AA" w:rsidRPr="005823AA" w:rsidRDefault="005823AA" w:rsidP="005823AA">
            <w:pPr>
              <w:pStyle w:val="Kopfzeile"/>
              <w:tabs>
                <w:tab w:val="clear" w:pos="4536"/>
                <w:tab w:val="clear" w:pos="9072"/>
              </w:tabs>
              <w:rPr>
                <w:rFonts w:ascii="Arial" w:eastAsia="MS Gothic" w:hAnsi="Arial"/>
                <w:sz w:val="20"/>
                <w:lang w:val="de-DE"/>
              </w:rPr>
            </w:pPr>
          </w:p>
          <w:p w:rsidR="005823AA" w:rsidRPr="005823AA" w:rsidRDefault="005823AA" w:rsidP="002C1357">
            <w:pPr>
              <w:pStyle w:val="Kopfzeile"/>
              <w:tabs>
                <w:tab w:val="clear" w:pos="4536"/>
                <w:tab w:val="clear" w:pos="9072"/>
              </w:tabs>
              <w:ind w:left="360"/>
              <w:rPr>
                <w:rFonts w:ascii="Arial" w:hAnsi="Arial"/>
                <w:sz w:val="20"/>
              </w:rPr>
            </w:pPr>
            <w:r w:rsidRPr="005823AA">
              <w:rPr>
                <w:rFonts w:ascii="MS Gothic" w:eastAsia="MS Gothic" w:hAnsi="Arial" w:hint="eastAsia"/>
                <w:sz w:val="20"/>
              </w:rPr>
              <w:t>☐</w:t>
            </w:r>
            <w:r w:rsidRPr="005823AA">
              <w:rPr>
                <w:rFonts w:ascii="MS Gothic" w:eastAsia="MS Gothic" w:hAnsi="Arial"/>
                <w:sz w:val="20"/>
                <w:lang w:val="de-DE"/>
              </w:rPr>
              <w:t xml:space="preserve"> </w:t>
            </w:r>
            <w:r w:rsidR="002C1357">
              <w:rPr>
                <w:rFonts w:ascii="Arial" w:hAnsi="Arial"/>
                <w:sz w:val="20"/>
              </w:rPr>
              <w:t>David Cameron</w:t>
            </w:r>
          </w:p>
          <w:p w:rsidR="005823AA" w:rsidRPr="005823AA" w:rsidRDefault="005823AA" w:rsidP="002C1357">
            <w:pPr>
              <w:pStyle w:val="Kopfzeile"/>
              <w:tabs>
                <w:tab w:val="clear" w:pos="4536"/>
                <w:tab w:val="clear" w:pos="9072"/>
              </w:tabs>
              <w:ind w:left="360"/>
              <w:rPr>
                <w:rFonts w:ascii="Arial"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002C1357">
              <w:rPr>
                <w:rFonts w:ascii="Arial" w:eastAsia="MS Gothic" w:hAnsi="Arial"/>
                <w:sz w:val="20"/>
                <w:lang w:val="de-DE"/>
              </w:rPr>
              <w:t>Tony Blair</w:t>
            </w:r>
          </w:p>
          <w:p w:rsidR="005823AA" w:rsidRPr="005823AA" w:rsidRDefault="005823AA" w:rsidP="002C1357">
            <w:pPr>
              <w:pStyle w:val="Kopfzeile"/>
              <w:tabs>
                <w:tab w:val="clear" w:pos="4536"/>
                <w:tab w:val="clear" w:pos="9072"/>
              </w:tabs>
              <w:ind w:left="360"/>
              <w:rPr>
                <w:rFonts w:ascii="Arial"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eastAsia="MS Gothic" w:hAnsi="Arial"/>
                <w:sz w:val="20"/>
                <w:lang w:val="de-DE"/>
              </w:rPr>
              <w:t>Margret Thatcher</w:t>
            </w:r>
          </w:p>
          <w:p w:rsidR="005823AA" w:rsidRPr="005823AA" w:rsidRDefault="005823AA" w:rsidP="005823AA">
            <w:pPr>
              <w:pStyle w:val="Kopfzeile"/>
              <w:tabs>
                <w:tab w:val="clear" w:pos="4536"/>
                <w:tab w:val="clear" w:pos="9072"/>
              </w:tabs>
              <w:rPr>
                <w:rFonts w:ascii="Arial" w:eastAsia="MS Gothic" w:hAnsi="Arial"/>
                <w:sz w:val="20"/>
                <w:lang w:val="de-DE"/>
              </w:rPr>
            </w:pPr>
          </w:p>
          <w:p w:rsidR="005823AA" w:rsidRPr="005823AA" w:rsidRDefault="005823AA" w:rsidP="008A3958">
            <w:pPr>
              <w:pStyle w:val="Kopfzeile"/>
              <w:numPr>
                <w:ilvl w:val="0"/>
                <w:numId w:val="2"/>
              </w:numPr>
              <w:tabs>
                <w:tab w:val="clear" w:pos="4536"/>
                <w:tab w:val="clear" w:pos="9072"/>
              </w:tabs>
              <w:rPr>
                <w:rFonts w:ascii="Arial" w:hAnsi="Arial"/>
                <w:sz w:val="20"/>
                <w:lang w:val="de-DE"/>
              </w:rPr>
            </w:pPr>
            <w:r w:rsidRPr="005823AA">
              <w:rPr>
                <w:rFonts w:ascii="Arial" w:hAnsi="Arial"/>
                <w:sz w:val="20"/>
                <w:lang w:val="de-DE"/>
              </w:rPr>
              <w:t>Während der Grossen Pest von 1665 ging Newton im Alter von erst 22 Jahren von Cambridge zurück nach Lincolnshire. In zwei Jahren entwickelte, entdeckte oder entwarf er drei der folgenden wissenschaftlichen Erkenntnisse:</w:t>
            </w:r>
          </w:p>
          <w:p w:rsidR="005823AA" w:rsidRPr="005823AA" w:rsidRDefault="005823AA" w:rsidP="005823AA">
            <w:pPr>
              <w:pStyle w:val="Kopfzeile"/>
              <w:tabs>
                <w:tab w:val="clear" w:pos="4536"/>
                <w:tab w:val="clear" w:pos="9072"/>
              </w:tabs>
              <w:rPr>
                <w:rFonts w:ascii="Arial" w:hAnsi="Arial"/>
                <w:sz w:val="20"/>
                <w:lang w:val="de-DE"/>
              </w:rPr>
            </w:pPr>
          </w:p>
          <w:p w:rsidR="005823AA" w:rsidRPr="005823AA" w:rsidRDefault="005823AA" w:rsidP="002C1357">
            <w:pPr>
              <w:pStyle w:val="Kopfzeile"/>
              <w:tabs>
                <w:tab w:val="clear" w:pos="4536"/>
                <w:tab w:val="clear" w:pos="9072"/>
              </w:tabs>
              <w:ind w:left="360"/>
              <w:rPr>
                <w:rFonts w:ascii="Arial" w:hAnsi="Arial"/>
                <w:sz w:val="20"/>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hAnsi="Arial"/>
                <w:sz w:val="20"/>
              </w:rPr>
              <w:t xml:space="preserve">Die Funktionsweise </w:t>
            </w:r>
            <w:r w:rsidR="002C1357">
              <w:rPr>
                <w:rFonts w:ascii="Arial" w:hAnsi="Arial"/>
                <w:sz w:val="20"/>
              </w:rPr>
              <w:t>einer Rechenmaschine</w:t>
            </w:r>
          </w:p>
          <w:p w:rsidR="005823AA" w:rsidRPr="005823AA" w:rsidRDefault="005823AA" w:rsidP="002C1357">
            <w:pPr>
              <w:pStyle w:val="Kopfzeile"/>
              <w:tabs>
                <w:tab w:val="clear" w:pos="4536"/>
                <w:tab w:val="clear" w:pos="9072"/>
              </w:tabs>
              <w:ind w:left="360"/>
              <w:rPr>
                <w:rFonts w:ascii="Arial"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eastAsia="MS Gothic" w:hAnsi="Arial"/>
                <w:sz w:val="20"/>
                <w:lang w:val="de-DE"/>
              </w:rPr>
              <w:t>Die mathematische Formel für eine</w:t>
            </w:r>
            <w:r w:rsidR="00FF688E">
              <w:rPr>
                <w:rFonts w:ascii="Arial" w:eastAsia="MS Gothic" w:hAnsi="Arial"/>
                <w:sz w:val="20"/>
                <w:lang w:val="de-DE"/>
              </w:rPr>
              <w:t>n</w:t>
            </w:r>
            <w:r w:rsidR="00C3295A">
              <w:rPr>
                <w:rFonts w:ascii="Arial" w:eastAsia="MS Gothic" w:hAnsi="Arial"/>
                <w:sz w:val="20"/>
                <w:lang w:val="de-DE"/>
              </w:rPr>
              <w:t xml:space="preserve"> Irrgarten</w:t>
            </w:r>
          </w:p>
          <w:p w:rsidR="005823AA" w:rsidRPr="005823AA" w:rsidRDefault="005823AA" w:rsidP="002C1357">
            <w:pPr>
              <w:pStyle w:val="Kopfzeile"/>
              <w:tabs>
                <w:tab w:val="clear" w:pos="4536"/>
                <w:tab w:val="clear" w:pos="9072"/>
              </w:tabs>
              <w:ind w:left="360"/>
              <w:rPr>
                <w:rFonts w:ascii="Arial" w:hAnsi="Arial"/>
                <w:sz w:val="20"/>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eastAsia="MS Gothic" w:hAnsi="Arial"/>
                <w:sz w:val="20"/>
                <w:lang w:val="de-DE"/>
              </w:rPr>
              <w:t>Eine neue Theorie des Lichts</w:t>
            </w:r>
          </w:p>
          <w:p w:rsidR="005823AA" w:rsidRPr="005823AA" w:rsidRDefault="005823AA" w:rsidP="002C1357">
            <w:pPr>
              <w:pStyle w:val="Kopfzeile"/>
              <w:tabs>
                <w:tab w:val="clear" w:pos="4536"/>
                <w:tab w:val="clear" w:pos="9072"/>
              </w:tabs>
              <w:ind w:left="360"/>
              <w:rPr>
                <w:rFonts w:ascii="Arial"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hAnsi="Arial"/>
                <w:sz w:val="20"/>
                <w:lang w:val="de-DE"/>
              </w:rPr>
              <w:t>Die Differen</w:t>
            </w:r>
            <w:r w:rsidR="00A900B5">
              <w:rPr>
                <w:rFonts w:ascii="Arial" w:hAnsi="Arial"/>
                <w:sz w:val="20"/>
                <w:lang w:val="de-DE"/>
              </w:rPr>
              <w:t>t</w:t>
            </w:r>
            <w:r w:rsidRPr="005823AA">
              <w:rPr>
                <w:rFonts w:ascii="Arial" w:hAnsi="Arial"/>
                <w:sz w:val="20"/>
                <w:lang w:val="de-DE"/>
              </w:rPr>
              <w:t>ial- und die Integralrechnung</w:t>
            </w:r>
          </w:p>
          <w:p w:rsidR="005823AA" w:rsidRPr="005823AA" w:rsidRDefault="005823AA" w:rsidP="002C1357">
            <w:pPr>
              <w:pStyle w:val="Kopfzeile"/>
              <w:tabs>
                <w:tab w:val="clear" w:pos="4536"/>
                <w:tab w:val="clear" w:pos="9072"/>
              </w:tabs>
              <w:ind w:left="360"/>
              <w:rPr>
                <w:rFonts w:ascii="Arial"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002C1357">
              <w:rPr>
                <w:rFonts w:ascii="Arial" w:eastAsia="MS Gothic" w:hAnsi="Arial"/>
                <w:sz w:val="20"/>
                <w:lang w:val="de-DE"/>
              </w:rPr>
              <w:t xml:space="preserve">Die Gravitation </w:t>
            </w:r>
          </w:p>
          <w:p w:rsidR="005823AA" w:rsidRPr="005823AA" w:rsidRDefault="005823AA" w:rsidP="002C1357">
            <w:pPr>
              <w:pStyle w:val="Kopfzeile"/>
              <w:tabs>
                <w:tab w:val="clear" w:pos="4536"/>
                <w:tab w:val="clear" w:pos="9072"/>
              </w:tabs>
              <w:ind w:left="360"/>
              <w:rPr>
                <w:rFonts w:ascii="Arial" w:hAnsi="Arial"/>
                <w:sz w:val="20"/>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eastAsia="MS Gothic" w:hAnsi="Arial"/>
                <w:sz w:val="20"/>
                <w:lang w:val="de-DE"/>
              </w:rPr>
              <w:t xml:space="preserve">Einen Ansatz zur </w:t>
            </w:r>
            <w:r w:rsidRPr="005823AA">
              <w:rPr>
                <w:rFonts w:ascii="Arial" w:hAnsi="Arial"/>
                <w:sz w:val="20"/>
                <w:lang w:val="de-DE"/>
              </w:rPr>
              <w:t>Infinitesimalrechnung</w:t>
            </w:r>
            <w:r w:rsidR="002C1357">
              <w:rPr>
                <w:rFonts w:ascii="Arial" w:hAnsi="Arial"/>
                <w:sz w:val="20"/>
              </w:rPr>
              <w:t xml:space="preserve"> </w:t>
            </w:r>
          </w:p>
          <w:p w:rsidR="005823AA" w:rsidRPr="005823AA" w:rsidRDefault="005823AA" w:rsidP="002C1357">
            <w:pPr>
              <w:pStyle w:val="Kopfzeile"/>
              <w:tabs>
                <w:tab w:val="clear" w:pos="4536"/>
                <w:tab w:val="clear" w:pos="9072"/>
              </w:tabs>
              <w:ind w:left="360"/>
              <w:rPr>
                <w:rFonts w:ascii="Arial" w:eastAsia="MS Gothic" w:hAnsi="Arial"/>
                <w:sz w:val="20"/>
                <w:lang w:val="de-DE"/>
              </w:rPr>
            </w:pPr>
            <w:r w:rsidRPr="005823AA">
              <w:rPr>
                <w:rFonts w:ascii="MS Gothic" w:eastAsia="MS Gothic" w:hAnsi="Arial" w:hint="eastAsia"/>
                <w:sz w:val="20"/>
              </w:rPr>
              <w:t>☐</w:t>
            </w:r>
            <w:r w:rsidRPr="005823AA">
              <w:rPr>
                <w:rFonts w:ascii="MS Gothic" w:eastAsia="MS Gothic" w:hAnsi="Arial"/>
                <w:sz w:val="20"/>
                <w:lang w:val="de-DE"/>
              </w:rPr>
              <w:t xml:space="preserve"> </w:t>
            </w:r>
            <w:r w:rsidRPr="005823AA">
              <w:rPr>
                <w:rFonts w:ascii="Arial" w:eastAsia="MS Gothic" w:hAnsi="Arial"/>
                <w:sz w:val="20"/>
                <w:lang w:val="de-DE"/>
              </w:rPr>
              <w:t>Die Grundlag</w:t>
            </w:r>
            <w:r w:rsidR="002C1357">
              <w:rPr>
                <w:rFonts w:ascii="Arial" w:eastAsia="MS Gothic" w:hAnsi="Arial"/>
                <w:sz w:val="20"/>
                <w:lang w:val="de-DE"/>
              </w:rPr>
              <w:t xml:space="preserve">en des Binärsystems </w:t>
            </w:r>
          </w:p>
          <w:p w:rsidR="005823AA" w:rsidRPr="005823AA" w:rsidRDefault="005823AA" w:rsidP="005823AA">
            <w:pPr>
              <w:pStyle w:val="Kopfzeile"/>
              <w:tabs>
                <w:tab w:val="clear" w:pos="4536"/>
                <w:tab w:val="clear" w:pos="9072"/>
              </w:tabs>
              <w:rPr>
                <w:rFonts w:ascii="Arial" w:eastAsia="MS Gothic" w:hAnsi="Arial"/>
                <w:sz w:val="20"/>
                <w:lang w:val="de-DE"/>
              </w:rPr>
            </w:pPr>
          </w:p>
          <w:p w:rsidR="005823AA" w:rsidRPr="005823AA" w:rsidRDefault="005823AA" w:rsidP="008A3958">
            <w:pPr>
              <w:pStyle w:val="Kopfzeile"/>
              <w:numPr>
                <w:ilvl w:val="0"/>
                <w:numId w:val="2"/>
              </w:numPr>
              <w:tabs>
                <w:tab w:val="clear" w:pos="4536"/>
                <w:tab w:val="clear" w:pos="9072"/>
              </w:tabs>
              <w:rPr>
                <w:rFonts w:ascii="Arial" w:hAnsi="Arial"/>
                <w:sz w:val="20"/>
                <w:lang w:val="de-DE"/>
              </w:rPr>
            </w:pPr>
            <w:r w:rsidRPr="005823AA">
              <w:rPr>
                <w:rFonts w:ascii="Arial" w:hAnsi="Arial"/>
                <w:sz w:val="20"/>
                <w:lang w:val="de-DE"/>
              </w:rPr>
              <w:t>Welche der folgenden Behauptungen bezüglich der Infinitesima</w:t>
            </w:r>
            <w:r w:rsidRPr="005823AA">
              <w:rPr>
                <w:rFonts w:ascii="Arial" w:hAnsi="Arial"/>
                <w:sz w:val="20"/>
                <w:lang w:val="de-DE"/>
              </w:rPr>
              <w:t>l</w:t>
            </w:r>
            <w:r w:rsidRPr="005823AA">
              <w:rPr>
                <w:rFonts w:ascii="Arial" w:hAnsi="Arial"/>
                <w:sz w:val="20"/>
                <w:lang w:val="de-DE"/>
              </w:rPr>
              <w:t>rechnungen stimmen?</w:t>
            </w:r>
          </w:p>
          <w:p w:rsidR="005823AA" w:rsidRPr="005823AA" w:rsidRDefault="005823AA" w:rsidP="008A3958">
            <w:pPr>
              <w:pStyle w:val="Kopfzeile"/>
              <w:numPr>
                <w:ilvl w:val="0"/>
                <w:numId w:val="4"/>
              </w:numPr>
              <w:tabs>
                <w:tab w:val="clear" w:pos="4536"/>
                <w:tab w:val="clear" w:pos="9072"/>
              </w:tabs>
              <w:rPr>
                <w:rFonts w:ascii="Arial" w:hAnsi="Arial"/>
                <w:sz w:val="20"/>
              </w:rPr>
            </w:pPr>
            <w:r w:rsidRPr="005823AA">
              <w:rPr>
                <w:rFonts w:ascii="Arial" w:hAnsi="Arial"/>
                <w:sz w:val="20"/>
              </w:rPr>
              <w:t>Mit der Infinitesimalrechnung kann man berechnen, welche Durchschnittsgeschwindigkeit man am Ende einer Autofahrt er</w:t>
            </w:r>
            <w:r w:rsidR="002C1357">
              <w:rPr>
                <w:rFonts w:ascii="Arial" w:hAnsi="Arial"/>
                <w:sz w:val="20"/>
              </w:rPr>
              <w:t xml:space="preserve">reicht haben wird. </w:t>
            </w:r>
          </w:p>
          <w:p w:rsidR="005823AA" w:rsidRPr="005823AA" w:rsidRDefault="005823AA" w:rsidP="008A3958">
            <w:pPr>
              <w:pStyle w:val="Kopfzeile"/>
              <w:numPr>
                <w:ilvl w:val="0"/>
                <w:numId w:val="4"/>
              </w:numPr>
              <w:tabs>
                <w:tab w:val="clear" w:pos="4536"/>
                <w:tab w:val="clear" w:pos="9072"/>
              </w:tabs>
              <w:rPr>
                <w:rFonts w:ascii="Arial" w:eastAsia="MS Gothic" w:hAnsi="Arial"/>
                <w:sz w:val="20"/>
                <w:lang w:val="de-DE"/>
              </w:rPr>
            </w:pPr>
            <w:r w:rsidRPr="005823AA">
              <w:rPr>
                <w:rFonts w:ascii="Arial" w:hAnsi="Arial"/>
                <w:sz w:val="20"/>
              </w:rPr>
              <w:t>Mit der Infinitesimalrechnung kann man die</w:t>
            </w:r>
            <w:r w:rsidRPr="005823AA">
              <w:rPr>
                <w:rFonts w:ascii="Arial" w:hAnsi="Arial"/>
                <w:sz w:val="20"/>
                <w:lang w:val="de-DE"/>
              </w:rPr>
              <w:t xml:space="preserve"> mittlere </w:t>
            </w:r>
            <w:r w:rsidR="002C1357">
              <w:rPr>
                <w:rFonts w:ascii="Arial" w:hAnsi="Arial"/>
                <w:sz w:val="20"/>
                <w:lang w:val="de-DE"/>
              </w:rPr>
              <w:br/>
            </w:r>
            <w:r w:rsidRPr="005823AA">
              <w:rPr>
                <w:rFonts w:ascii="Arial" w:hAnsi="Arial"/>
                <w:sz w:val="20"/>
                <w:lang w:val="de-DE"/>
              </w:rPr>
              <w:t xml:space="preserve">Geschwindigkeit zwischen Punkt A und B auf einer Autofahrt berechnen, indem man die zurückgelegte Entfernung durch die benötigte Zeit zwischen diesen beiden Punkten teilt. </w:t>
            </w:r>
          </w:p>
          <w:p w:rsidR="005823AA" w:rsidRPr="005823AA" w:rsidRDefault="005823AA" w:rsidP="008A3958">
            <w:pPr>
              <w:pStyle w:val="Kopfzeile"/>
              <w:numPr>
                <w:ilvl w:val="0"/>
                <w:numId w:val="4"/>
              </w:numPr>
              <w:tabs>
                <w:tab w:val="clear" w:pos="4536"/>
                <w:tab w:val="clear" w:pos="9072"/>
              </w:tabs>
              <w:rPr>
                <w:rFonts w:ascii="Arial" w:hAnsi="Arial"/>
                <w:sz w:val="20"/>
              </w:rPr>
            </w:pPr>
            <w:r w:rsidRPr="005823AA">
              <w:rPr>
                <w:rFonts w:ascii="Arial" w:hAnsi="Arial"/>
                <w:sz w:val="20"/>
              </w:rPr>
              <w:t>Mit der Infinitesimalrechnung lässt sich die Geschwindigkeit und die zu jedem Zeitpunkt zurückgelegte Entfernung einer Fahrt ge</w:t>
            </w:r>
            <w:r w:rsidR="002C1357">
              <w:rPr>
                <w:rFonts w:ascii="Arial" w:hAnsi="Arial"/>
                <w:sz w:val="20"/>
              </w:rPr>
              <w:t xml:space="preserve">nau zu berechnen. </w:t>
            </w:r>
          </w:p>
          <w:p w:rsidR="005823AA" w:rsidRPr="005823AA" w:rsidRDefault="005823AA" w:rsidP="008A3958">
            <w:pPr>
              <w:pStyle w:val="Kopfzeile"/>
              <w:numPr>
                <w:ilvl w:val="0"/>
                <w:numId w:val="4"/>
              </w:numPr>
              <w:tabs>
                <w:tab w:val="clear" w:pos="4536"/>
                <w:tab w:val="clear" w:pos="9072"/>
              </w:tabs>
              <w:rPr>
                <w:rFonts w:ascii="Arial" w:eastAsia="MS Gothic" w:hAnsi="Arial"/>
                <w:sz w:val="20"/>
                <w:lang w:val="de-DE"/>
              </w:rPr>
            </w:pPr>
            <w:r w:rsidRPr="005823AA">
              <w:rPr>
                <w:rFonts w:ascii="Arial" w:hAnsi="Arial"/>
                <w:sz w:val="20"/>
              </w:rPr>
              <w:t xml:space="preserve">Mit der Infinitesimalrechnung lässt sich beweisen, dass sich bei einem fallenden Gegenstand die Entfernung, aber </w:t>
            </w:r>
            <w:r w:rsidR="00A900B5" w:rsidRPr="005823AA">
              <w:rPr>
                <w:rFonts w:ascii="Arial" w:hAnsi="Arial"/>
                <w:sz w:val="20"/>
              </w:rPr>
              <w:t xml:space="preserve">nicht </w:t>
            </w:r>
            <w:r w:rsidRPr="005823AA">
              <w:rPr>
                <w:rFonts w:ascii="Arial" w:hAnsi="Arial"/>
                <w:sz w:val="20"/>
              </w:rPr>
              <w:t>die Geschwindigkeit verändert.</w:t>
            </w:r>
          </w:p>
          <w:p w:rsidR="005823AA" w:rsidRPr="005823AA" w:rsidRDefault="005823AA" w:rsidP="008A3958">
            <w:pPr>
              <w:pStyle w:val="Kopfzeile"/>
              <w:numPr>
                <w:ilvl w:val="0"/>
                <w:numId w:val="4"/>
              </w:numPr>
              <w:tabs>
                <w:tab w:val="clear" w:pos="4536"/>
                <w:tab w:val="clear" w:pos="9072"/>
              </w:tabs>
              <w:rPr>
                <w:rFonts w:ascii="Arial" w:hAnsi="Arial"/>
                <w:sz w:val="20"/>
                <w:lang w:val="de-DE"/>
              </w:rPr>
            </w:pPr>
            <w:r w:rsidRPr="005823AA">
              <w:rPr>
                <w:rFonts w:ascii="Arial" w:hAnsi="Arial"/>
                <w:sz w:val="20"/>
              </w:rPr>
              <w:t>Wenn</w:t>
            </w:r>
            <w:r w:rsidRPr="005823AA">
              <w:rPr>
                <w:rFonts w:ascii="Arial" w:hAnsi="Arial"/>
                <w:sz w:val="20"/>
                <w:lang w:val="de-DE"/>
              </w:rPr>
              <w:t xml:space="preserve"> man den Punkt B </w:t>
            </w:r>
            <w:proofErr w:type="gramStart"/>
            <w:r w:rsidRPr="005823AA">
              <w:rPr>
                <w:rFonts w:ascii="Arial" w:hAnsi="Arial"/>
                <w:sz w:val="20"/>
                <w:lang w:val="de-DE"/>
              </w:rPr>
              <w:t>näher</w:t>
            </w:r>
            <w:proofErr w:type="gramEnd"/>
            <w:r w:rsidRPr="005823AA">
              <w:rPr>
                <w:rFonts w:ascii="Arial" w:hAnsi="Arial"/>
                <w:sz w:val="20"/>
                <w:lang w:val="de-DE"/>
              </w:rPr>
              <w:t xml:space="preserve"> und näher an den Punkt A he</w:t>
            </w:r>
            <w:r w:rsidRPr="005823AA">
              <w:rPr>
                <w:rFonts w:ascii="Arial" w:hAnsi="Arial"/>
                <w:sz w:val="20"/>
                <w:lang w:val="de-DE"/>
              </w:rPr>
              <w:t>r</w:t>
            </w:r>
            <w:r w:rsidRPr="005823AA">
              <w:rPr>
                <w:rFonts w:ascii="Arial" w:hAnsi="Arial"/>
                <w:sz w:val="20"/>
                <w:lang w:val="de-DE"/>
              </w:rPr>
              <w:t xml:space="preserve">anführt, erhält man ein immer kleineres Zeitfenster und die </w:t>
            </w:r>
            <w:r w:rsidRPr="005823AA">
              <w:rPr>
                <w:rFonts w:ascii="Arial" w:eastAsia="MS Gothic" w:hAnsi="Arial"/>
                <w:sz w:val="20"/>
              </w:rPr>
              <w:t>Geschwindigkeit</w:t>
            </w:r>
            <w:r w:rsidRPr="005823AA">
              <w:rPr>
                <w:rFonts w:ascii="Arial" w:hAnsi="Arial"/>
                <w:sz w:val="20"/>
                <w:lang w:val="de-DE"/>
              </w:rPr>
              <w:t xml:space="preserve"> kommt näher und näher an den echten Wert heran, bis man schliesslich Null durch Null zu teilen scheint. Mit der Infinitesimalrec</w:t>
            </w:r>
            <w:r w:rsidR="00FF688E">
              <w:rPr>
                <w:rFonts w:ascii="Arial" w:hAnsi="Arial"/>
                <w:sz w:val="20"/>
                <w:lang w:val="de-DE"/>
              </w:rPr>
              <w:t>hnung lässt sich dies berechnen.</w:t>
            </w:r>
          </w:p>
          <w:p w:rsidR="005823AA" w:rsidRPr="005823AA" w:rsidRDefault="005823AA" w:rsidP="005823AA">
            <w:pPr>
              <w:pStyle w:val="Kopfzeile"/>
              <w:tabs>
                <w:tab w:val="clear" w:pos="4536"/>
                <w:tab w:val="clear" w:pos="9072"/>
              </w:tabs>
              <w:rPr>
                <w:rFonts w:ascii="Arial" w:hAnsi="Arial"/>
                <w:sz w:val="2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3"/>
              <w:gridCol w:w="2043"/>
            </w:tblGrid>
            <w:tr w:rsidR="005823AA" w:rsidTr="00310EA5">
              <w:tc>
                <w:tcPr>
                  <w:tcW w:w="2042" w:type="dxa"/>
                </w:tcPr>
                <w:p w:rsidR="005823AA" w:rsidRDefault="005823AA" w:rsidP="00310EA5">
                  <w:pPr>
                    <w:pStyle w:val="Kopfzeile"/>
                    <w:tabs>
                      <w:tab w:val="clear" w:pos="4536"/>
                      <w:tab w:val="clear" w:pos="9072"/>
                    </w:tabs>
                    <w:rPr>
                      <w:rFonts w:ascii="Arial" w:hAnsi="Arial"/>
                      <w:sz w:val="20"/>
                      <w:lang w:val="de-DE"/>
                    </w:rPr>
                  </w:pPr>
                  <w:r>
                    <w:rPr>
                      <w:rFonts w:ascii="Arial" w:hAnsi="Arial"/>
                      <w:noProof/>
                      <w:sz w:val="20"/>
                      <w:lang w:eastAsia="de-CH"/>
                    </w:rPr>
                    <w:drawing>
                      <wp:inline distT="0" distB="0" distL="0" distR="0" wp14:anchorId="53FDD704" wp14:editId="4C2E8EBE">
                        <wp:extent cx="1151255" cy="635000"/>
                        <wp:effectExtent l="0" t="0" r="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1255" cy="635000"/>
                                </a:xfrm>
                                <a:prstGeom prst="rect">
                                  <a:avLst/>
                                </a:prstGeom>
                                <a:noFill/>
                                <a:ln>
                                  <a:noFill/>
                                </a:ln>
                              </pic:spPr>
                            </pic:pic>
                          </a:graphicData>
                        </a:graphic>
                      </wp:inline>
                    </w:drawing>
                  </w:r>
                </w:p>
              </w:tc>
              <w:tc>
                <w:tcPr>
                  <w:tcW w:w="2043" w:type="dxa"/>
                </w:tcPr>
                <w:p w:rsidR="005823AA" w:rsidRDefault="005823AA" w:rsidP="00310EA5">
                  <w:pPr>
                    <w:pStyle w:val="Kopfzeile"/>
                    <w:tabs>
                      <w:tab w:val="clear" w:pos="4536"/>
                      <w:tab w:val="clear" w:pos="9072"/>
                    </w:tabs>
                    <w:rPr>
                      <w:rFonts w:ascii="Arial" w:hAnsi="Arial"/>
                      <w:sz w:val="20"/>
                      <w:lang w:val="de-DE"/>
                    </w:rPr>
                  </w:pPr>
                  <w:r>
                    <w:rPr>
                      <w:rFonts w:ascii="Arial" w:hAnsi="Arial"/>
                      <w:noProof/>
                      <w:sz w:val="20"/>
                      <w:lang w:eastAsia="de-CH"/>
                    </w:rPr>
                    <w:drawing>
                      <wp:inline distT="0" distB="0" distL="0" distR="0" wp14:anchorId="3126E425" wp14:editId="3C0B201B">
                        <wp:extent cx="1151255" cy="617855"/>
                        <wp:effectExtent l="0" t="0" r="0"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1255" cy="617855"/>
                                </a:xfrm>
                                <a:prstGeom prst="rect">
                                  <a:avLst/>
                                </a:prstGeom>
                                <a:noFill/>
                                <a:ln>
                                  <a:noFill/>
                                </a:ln>
                              </pic:spPr>
                            </pic:pic>
                          </a:graphicData>
                        </a:graphic>
                      </wp:inline>
                    </w:drawing>
                  </w:r>
                </w:p>
              </w:tc>
              <w:tc>
                <w:tcPr>
                  <w:tcW w:w="2043" w:type="dxa"/>
                </w:tcPr>
                <w:p w:rsidR="005823AA" w:rsidRDefault="005823AA" w:rsidP="00310EA5">
                  <w:pPr>
                    <w:pStyle w:val="Kopfzeile"/>
                    <w:tabs>
                      <w:tab w:val="clear" w:pos="4536"/>
                      <w:tab w:val="clear" w:pos="9072"/>
                    </w:tabs>
                    <w:rPr>
                      <w:rFonts w:ascii="Arial" w:hAnsi="Arial"/>
                      <w:sz w:val="20"/>
                      <w:lang w:val="de-DE"/>
                    </w:rPr>
                  </w:pPr>
                  <w:r>
                    <w:rPr>
                      <w:rFonts w:ascii="Arial" w:hAnsi="Arial"/>
                      <w:noProof/>
                      <w:sz w:val="20"/>
                      <w:lang w:eastAsia="de-CH"/>
                    </w:rPr>
                    <w:drawing>
                      <wp:inline distT="0" distB="0" distL="0" distR="0" wp14:anchorId="11DB7C49" wp14:editId="2C3BB325">
                        <wp:extent cx="1151255" cy="6096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1255" cy="609600"/>
                                </a:xfrm>
                                <a:prstGeom prst="rect">
                                  <a:avLst/>
                                </a:prstGeom>
                                <a:noFill/>
                                <a:ln>
                                  <a:noFill/>
                                </a:ln>
                              </pic:spPr>
                            </pic:pic>
                          </a:graphicData>
                        </a:graphic>
                      </wp:inline>
                    </w:drawing>
                  </w:r>
                </w:p>
              </w:tc>
            </w:tr>
            <w:tr w:rsidR="008A3958" w:rsidTr="00310EA5">
              <w:tc>
                <w:tcPr>
                  <w:tcW w:w="2042" w:type="dxa"/>
                </w:tcPr>
                <w:p w:rsidR="008A3958" w:rsidRDefault="008A3958" w:rsidP="00310EA5">
                  <w:pPr>
                    <w:pStyle w:val="Kopfzeile"/>
                    <w:tabs>
                      <w:tab w:val="clear" w:pos="4536"/>
                      <w:tab w:val="clear" w:pos="9072"/>
                    </w:tabs>
                    <w:rPr>
                      <w:rFonts w:ascii="Arial" w:hAnsi="Arial"/>
                      <w:noProof/>
                      <w:sz w:val="20"/>
                      <w:lang w:eastAsia="de-CH"/>
                    </w:rPr>
                  </w:pPr>
                </w:p>
              </w:tc>
              <w:tc>
                <w:tcPr>
                  <w:tcW w:w="2043" w:type="dxa"/>
                </w:tcPr>
                <w:p w:rsidR="008A3958" w:rsidRDefault="008A3958" w:rsidP="00310EA5">
                  <w:pPr>
                    <w:pStyle w:val="Kopfzeile"/>
                    <w:tabs>
                      <w:tab w:val="clear" w:pos="4536"/>
                      <w:tab w:val="clear" w:pos="9072"/>
                    </w:tabs>
                    <w:rPr>
                      <w:rFonts w:ascii="Arial" w:hAnsi="Arial"/>
                      <w:noProof/>
                      <w:sz w:val="20"/>
                      <w:lang w:eastAsia="de-CH"/>
                    </w:rPr>
                  </w:pPr>
                </w:p>
              </w:tc>
              <w:tc>
                <w:tcPr>
                  <w:tcW w:w="2043" w:type="dxa"/>
                </w:tcPr>
                <w:p w:rsidR="008A3958" w:rsidRDefault="008A3958" w:rsidP="00310EA5">
                  <w:pPr>
                    <w:pStyle w:val="Kopfzeile"/>
                    <w:tabs>
                      <w:tab w:val="clear" w:pos="4536"/>
                      <w:tab w:val="clear" w:pos="9072"/>
                    </w:tabs>
                    <w:rPr>
                      <w:rFonts w:ascii="Arial" w:hAnsi="Arial"/>
                      <w:noProof/>
                      <w:sz w:val="20"/>
                      <w:lang w:eastAsia="de-CH"/>
                    </w:rPr>
                  </w:pPr>
                </w:p>
              </w:tc>
            </w:tr>
          </w:tbl>
          <w:p w:rsidR="00405B5A" w:rsidRDefault="00405B5A" w:rsidP="008A3958">
            <w:pPr>
              <w:pStyle w:val="Kopfzeile"/>
              <w:numPr>
                <w:ilvl w:val="0"/>
                <w:numId w:val="2"/>
              </w:numPr>
              <w:tabs>
                <w:tab w:val="clear" w:pos="4536"/>
                <w:tab w:val="clear" w:pos="9072"/>
              </w:tabs>
              <w:rPr>
                <w:rFonts w:ascii="Arial" w:hAnsi="Arial"/>
                <w:sz w:val="20"/>
                <w:lang w:val="de-DE"/>
              </w:rPr>
            </w:pPr>
            <w:r>
              <w:rPr>
                <w:rFonts w:ascii="Arial" w:hAnsi="Arial"/>
                <w:sz w:val="20"/>
                <w:lang w:val="de-DE"/>
              </w:rPr>
              <w:lastRenderedPageBreak/>
              <w:t>Gottfried Wilhelm Leibniz...</w:t>
            </w:r>
          </w:p>
          <w:p w:rsidR="00405B5A" w:rsidRDefault="00405B5A" w:rsidP="00405B5A">
            <w:pPr>
              <w:pStyle w:val="Kopfzeile"/>
              <w:tabs>
                <w:tab w:val="clear" w:pos="4536"/>
                <w:tab w:val="clear" w:pos="9072"/>
              </w:tabs>
              <w:rPr>
                <w:rFonts w:ascii="Arial" w:hAnsi="Arial"/>
                <w:sz w:val="20"/>
                <w:lang w:val="de-DE"/>
              </w:rPr>
            </w:pPr>
          </w:p>
          <w:p w:rsidR="00405B5A" w:rsidRPr="000C4286" w:rsidRDefault="00FF688E" w:rsidP="002C1357">
            <w:pPr>
              <w:pStyle w:val="Kopfzeile"/>
              <w:tabs>
                <w:tab w:val="clear" w:pos="4536"/>
                <w:tab w:val="clear" w:pos="9072"/>
              </w:tabs>
              <w:ind w:left="576"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sidRPr="000C4286">
              <w:rPr>
                <w:rFonts w:ascii="Arial" w:hAnsi="Arial"/>
                <w:sz w:val="20"/>
              </w:rPr>
              <w:t>...stammte aus Hannover in Deutschland</w:t>
            </w:r>
            <w:r>
              <w:rPr>
                <w:rFonts w:ascii="Arial" w:hAnsi="Arial"/>
                <w:sz w:val="20"/>
              </w:rPr>
              <w:t>.</w:t>
            </w:r>
          </w:p>
          <w:p w:rsidR="00405B5A" w:rsidRPr="000C4286" w:rsidRDefault="00FF688E" w:rsidP="002C1357">
            <w:pPr>
              <w:pStyle w:val="Kopfzeile"/>
              <w:tabs>
                <w:tab w:val="clear" w:pos="4536"/>
                <w:tab w:val="clear" w:pos="9072"/>
              </w:tabs>
              <w:ind w:left="576"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sidRPr="000C4286">
              <w:rPr>
                <w:rFonts w:ascii="Arial" w:hAnsi="Arial"/>
                <w:sz w:val="20"/>
              </w:rPr>
              <w:t>...war wie Newton Mitglied der Royal Society.</w:t>
            </w:r>
          </w:p>
          <w:p w:rsidR="00405B5A" w:rsidRPr="000C4286" w:rsidRDefault="00405B5A" w:rsidP="002C1357">
            <w:pPr>
              <w:pStyle w:val="Kopfzeile"/>
              <w:tabs>
                <w:tab w:val="clear" w:pos="4536"/>
                <w:tab w:val="clear" w:pos="9072"/>
              </w:tabs>
              <w:ind w:left="576" w:hanging="284"/>
              <w:rPr>
                <w:rFonts w:ascii="Arial" w:hAnsi="Arial"/>
                <w:sz w:val="20"/>
              </w:rPr>
            </w:pPr>
            <w:r w:rsidRPr="000C4286">
              <w:rPr>
                <w:rFonts w:ascii="Minion Pro SmBd Ital" w:hAnsi="Minion Pro SmBd Ital" w:cs="Minion Pro SmBd Ital"/>
                <w:sz w:val="20"/>
              </w:rPr>
              <w:t>☐</w:t>
            </w:r>
            <w:r>
              <w:rPr>
                <w:rFonts w:ascii="Arial" w:hAnsi="Arial"/>
                <w:sz w:val="20"/>
              </w:rPr>
              <w:t xml:space="preserve">  </w:t>
            </w:r>
            <w:r w:rsidRPr="000C4286">
              <w:rPr>
                <w:rFonts w:ascii="Arial" w:hAnsi="Arial"/>
                <w:sz w:val="20"/>
              </w:rPr>
              <w:t>...war mit Isaac Newton eng befreundet.</w:t>
            </w:r>
          </w:p>
          <w:p w:rsidR="00405B5A" w:rsidRPr="000C4286" w:rsidRDefault="00405B5A" w:rsidP="002C1357">
            <w:pPr>
              <w:pStyle w:val="Kopfzeile"/>
              <w:tabs>
                <w:tab w:val="clear" w:pos="4536"/>
                <w:tab w:val="clear" w:pos="9072"/>
              </w:tabs>
              <w:ind w:left="576" w:hanging="284"/>
              <w:rPr>
                <w:rFonts w:ascii="Arial" w:hAnsi="Arial"/>
                <w:sz w:val="20"/>
              </w:rPr>
            </w:pPr>
            <w:r w:rsidRPr="000C4286">
              <w:rPr>
                <w:rFonts w:ascii="Minion Pro SmBd Ital" w:hAnsi="Minion Pro SmBd Ital" w:cs="Minion Pro SmBd Ital"/>
                <w:sz w:val="20"/>
              </w:rPr>
              <w:t>☐</w:t>
            </w:r>
            <w:r>
              <w:rPr>
                <w:rFonts w:ascii="Arial" w:hAnsi="Arial"/>
                <w:sz w:val="20"/>
              </w:rPr>
              <w:t xml:space="preserve">  </w:t>
            </w:r>
            <w:r w:rsidRPr="000C4286">
              <w:rPr>
                <w:rFonts w:ascii="Arial" w:hAnsi="Arial"/>
                <w:sz w:val="20"/>
              </w:rPr>
              <w:t>...hatte die gleichen Ideen bezüglich Infinitesimalrechnung und hielt sie ebenfalls unter Verschluss wie Newton.</w:t>
            </w:r>
          </w:p>
          <w:p w:rsidR="00405B5A" w:rsidRDefault="00FF688E" w:rsidP="002C1357">
            <w:pPr>
              <w:pStyle w:val="Kopfzeile"/>
              <w:tabs>
                <w:tab w:val="clear" w:pos="4536"/>
                <w:tab w:val="clear" w:pos="9072"/>
              </w:tabs>
              <w:ind w:left="576"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sidRPr="003636B9">
              <w:rPr>
                <w:rFonts w:ascii="Arial" w:hAnsi="Arial"/>
                <w:sz w:val="20"/>
              </w:rPr>
              <w:t>...hat innerhalb von zwei Monaten die Differen</w:t>
            </w:r>
            <w:r w:rsidR="00A900B5">
              <w:rPr>
                <w:rFonts w:ascii="Arial" w:hAnsi="Arial"/>
                <w:sz w:val="20"/>
              </w:rPr>
              <w:t>t</w:t>
            </w:r>
            <w:r w:rsidR="00405B5A" w:rsidRPr="003636B9">
              <w:rPr>
                <w:rFonts w:ascii="Arial" w:hAnsi="Arial"/>
                <w:sz w:val="20"/>
              </w:rPr>
              <w:t>ial- und die Inte</w:t>
            </w:r>
            <w:r w:rsidR="00405B5A" w:rsidRPr="003636B9">
              <w:rPr>
                <w:rFonts w:ascii="Arial" w:hAnsi="Arial"/>
                <w:sz w:val="20"/>
              </w:rPr>
              <w:t>g</w:t>
            </w:r>
            <w:r w:rsidR="00405B5A" w:rsidRPr="003636B9">
              <w:rPr>
                <w:rFonts w:ascii="Arial" w:hAnsi="Arial"/>
                <w:sz w:val="20"/>
              </w:rPr>
              <w:t>ralrechnung entwickelt</w:t>
            </w:r>
            <w:r w:rsidR="00405B5A">
              <w:rPr>
                <w:rFonts w:ascii="Arial" w:hAnsi="Arial"/>
                <w:sz w:val="20"/>
              </w:rPr>
              <w:t xml:space="preserve">. </w:t>
            </w:r>
          </w:p>
          <w:p w:rsidR="00405B5A" w:rsidRDefault="00405B5A" w:rsidP="002C1357">
            <w:pPr>
              <w:pStyle w:val="Kopfzeile"/>
              <w:tabs>
                <w:tab w:val="clear" w:pos="4536"/>
                <w:tab w:val="clear" w:pos="9072"/>
              </w:tabs>
              <w:ind w:left="576" w:hanging="284"/>
              <w:rPr>
                <w:rFonts w:ascii="Arial" w:hAnsi="Arial"/>
                <w:sz w:val="20"/>
                <w:lang w:val="de-DE"/>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Pr="004421BE">
              <w:rPr>
                <w:rFonts w:ascii="Arial" w:hAnsi="Arial"/>
                <w:sz w:val="20"/>
                <w:lang w:val="de-DE"/>
              </w:rPr>
              <w:t xml:space="preserve">arbeitete für das </w:t>
            </w:r>
            <w:r>
              <w:rPr>
                <w:rFonts w:ascii="Arial" w:hAnsi="Arial"/>
                <w:sz w:val="20"/>
                <w:lang w:val="de-DE"/>
              </w:rPr>
              <w:t xml:space="preserve">britische </w:t>
            </w:r>
            <w:r w:rsidRPr="004421BE">
              <w:rPr>
                <w:rFonts w:ascii="Arial" w:hAnsi="Arial"/>
                <w:sz w:val="20"/>
                <w:lang w:val="de-DE"/>
              </w:rPr>
              <w:t xml:space="preserve">Königshaus und </w:t>
            </w:r>
            <w:r w:rsidR="00FF688E">
              <w:rPr>
                <w:rFonts w:ascii="Arial" w:hAnsi="Arial"/>
                <w:sz w:val="20"/>
                <w:lang w:val="de-DE"/>
              </w:rPr>
              <w:t>vertrat</w:t>
            </w:r>
            <w:r w:rsidRPr="004421BE">
              <w:rPr>
                <w:rFonts w:ascii="Arial" w:hAnsi="Arial"/>
                <w:sz w:val="20"/>
                <w:lang w:val="de-DE"/>
              </w:rPr>
              <w:t xml:space="preserve"> bei </w:t>
            </w:r>
            <w:r w:rsidR="00FF688E">
              <w:rPr>
                <w:rFonts w:ascii="Arial" w:hAnsi="Arial"/>
                <w:sz w:val="20"/>
                <w:lang w:val="de-DE"/>
              </w:rPr>
              <w:t>seinen Reisen die</w:t>
            </w:r>
            <w:r w:rsidRPr="004421BE">
              <w:rPr>
                <w:rFonts w:ascii="Arial" w:hAnsi="Arial"/>
                <w:sz w:val="20"/>
                <w:lang w:val="de-DE"/>
              </w:rPr>
              <w:t xml:space="preserve"> könig</w:t>
            </w:r>
            <w:r>
              <w:rPr>
                <w:rFonts w:ascii="Arial" w:hAnsi="Arial"/>
                <w:sz w:val="20"/>
                <w:lang w:val="de-DE"/>
              </w:rPr>
              <w:t xml:space="preserve">lichen Interessen </w:t>
            </w:r>
            <w:r w:rsidR="00A13CCD">
              <w:rPr>
                <w:rFonts w:ascii="Arial" w:hAnsi="Arial"/>
                <w:sz w:val="20"/>
                <w:lang w:val="de-DE"/>
              </w:rPr>
              <w:t xml:space="preserve">in </w:t>
            </w:r>
            <w:r>
              <w:rPr>
                <w:rFonts w:ascii="Arial" w:hAnsi="Arial"/>
                <w:sz w:val="20"/>
                <w:lang w:val="de-DE"/>
              </w:rPr>
              <w:t>ganz Europa.</w:t>
            </w:r>
          </w:p>
          <w:p w:rsidR="00405B5A" w:rsidRPr="00D2548C" w:rsidRDefault="00FF688E" w:rsidP="002C1357">
            <w:pPr>
              <w:pStyle w:val="Kopfzeile"/>
              <w:tabs>
                <w:tab w:val="clear" w:pos="4536"/>
                <w:tab w:val="clear" w:pos="9072"/>
              </w:tabs>
              <w:ind w:left="576"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Pr>
                <w:rFonts w:ascii="Arial" w:hAnsi="Arial"/>
                <w:sz w:val="20"/>
              </w:rPr>
              <w:t>...erhielt durch di</w:t>
            </w:r>
            <w:r w:rsidR="00405B5A" w:rsidRPr="00D2548C">
              <w:rPr>
                <w:rFonts w:ascii="Arial" w:hAnsi="Arial"/>
                <w:sz w:val="20"/>
              </w:rPr>
              <w:t xml:space="preserve">e Royal Society Anerkennung für die </w:t>
            </w:r>
            <w:r w:rsidR="00405B5A">
              <w:rPr>
                <w:rFonts w:ascii="Arial" w:hAnsi="Arial"/>
                <w:sz w:val="20"/>
              </w:rPr>
              <w:t>erste Ve</w:t>
            </w:r>
            <w:r w:rsidR="00405B5A">
              <w:rPr>
                <w:rFonts w:ascii="Arial" w:hAnsi="Arial"/>
                <w:sz w:val="20"/>
              </w:rPr>
              <w:t>r</w:t>
            </w:r>
            <w:r w:rsidR="00405B5A">
              <w:rPr>
                <w:rFonts w:ascii="Arial" w:hAnsi="Arial"/>
                <w:sz w:val="20"/>
              </w:rPr>
              <w:t>öffentlichung</w:t>
            </w:r>
            <w:r w:rsidR="00405B5A" w:rsidRPr="00D2548C">
              <w:rPr>
                <w:rFonts w:ascii="Arial" w:hAnsi="Arial"/>
                <w:sz w:val="20"/>
              </w:rPr>
              <w:t xml:space="preserve"> der Infinitesimalrechnung</w:t>
            </w:r>
            <w:r w:rsidR="00405B5A">
              <w:rPr>
                <w:rFonts w:ascii="Arial" w:hAnsi="Arial"/>
                <w:sz w:val="20"/>
              </w:rPr>
              <w:t>.</w:t>
            </w:r>
            <w:r w:rsidR="00405B5A" w:rsidRPr="00D2548C">
              <w:rPr>
                <w:rFonts w:ascii="Arial" w:hAnsi="Arial"/>
                <w:sz w:val="20"/>
              </w:rPr>
              <w:t xml:space="preserve"> Doch in ihrer letzten Entscheidung bezichtigte </w:t>
            </w:r>
            <w:r w:rsidR="00A13CCD">
              <w:rPr>
                <w:rFonts w:ascii="Arial" w:hAnsi="Arial"/>
                <w:sz w:val="20"/>
              </w:rPr>
              <w:t>die Royal Society</w:t>
            </w:r>
            <w:r w:rsidR="00405B5A" w:rsidRPr="00D2548C">
              <w:rPr>
                <w:rFonts w:ascii="Arial" w:hAnsi="Arial"/>
                <w:sz w:val="20"/>
              </w:rPr>
              <w:t xml:space="preserve"> Leibniz des Plagiats</w:t>
            </w:r>
            <w:r w:rsidR="00A13CCD">
              <w:rPr>
                <w:rFonts w:ascii="Arial" w:hAnsi="Arial"/>
                <w:sz w:val="20"/>
              </w:rPr>
              <w:t>. D</w:t>
            </w:r>
            <w:r w:rsidR="00405B5A" w:rsidRPr="00D2548C">
              <w:rPr>
                <w:rFonts w:ascii="Arial" w:hAnsi="Arial"/>
                <w:sz w:val="20"/>
              </w:rPr>
              <w:t>as mag mit der Tatsache zu tun gehabt haben, dass der B</w:t>
            </w:r>
            <w:r w:rsidR="00405B5A" w:rsidRPr="00D2548C">
              <w:rPr>
                <w:rFonts w:ascii="Arial" w:hAnsi="Arial"/>
                <w:sz w:val="20"/>
              </w:rPr>
              <w:t>e</w:t>
            </w:r>
            <w:r w:rsidR="00405B5A" w:rsidRPr="00D2548C">
              <w:rPr>
                <w:rFonts w:ascii="Arial" w:hAnsi="Arial"/>
                <w:sz w:val="20"/>
              </w:rPr>
              <w:t>richt von ihrem Präsidenten verfasst wurde</w:t>
            </w:r>
            <w:r>
              <w:rPr>
                <w:rFonts w:ascii="Arial" w:hAnsi="Arial"/>
                <w:sz w:val="20"/>
              </w:rPr>
              <w:t>:</w:t>
            </w:r>
            <w:r w:rsidR="00405B5A" w:rsidRPr="00D2548C">
              <w:rPr>
                <w:rFonts w:ascii="Arial" w:hAnsi="Arial"/>
                <w:sz w:val="20"/>
              </w:rPr>
              <w:t xml:space="preserve"> Sir Isaac Newton. </w:t>
            </w:r>
          </w:p>
          <w:p w:rsidR="00405B5A" w:rsidRDefault="00FF688E" w:rsidP="002C1357">
            <w:pPr>
              <w:pStyle w:val="Kopfzeile"/>
              <w:tabs>
                <w:tab w:val="clear" w:pos="4536"/>
                <w:tab w:val="clear" w:pos="9072"/>
              </w:tabs>
              <w:ind w:left="576"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sidRPr="005779B7">
              <w:rPr>
                <w:rFonts w:ascii="Arial" w:hAnsi="Arial"/>
                <w:sz w:val="20"/>
              </w:rPr>
              <w:t>...erfand eine Notation für die Infinitesimalrechnung, die noch heute verwendet wird. Die Notation von Newton war für viele Mathematiker umständlich und schwierig zu benutzen.</w:t>
            </w:r>
          </w:p>
          <w:p w:rsidR="00405B5A" w:rsidRPr="005779B7" w:rsidRDefault="00405B5A" w:rsidP="00405B5A">
            <w:pPr>
              <w:pStyle w:val="Kopfzeile"/>
              <w:tabs>
                <w:tab w:val="clear" w:pos="4536"/>
                <w:tab w:val="clear" w:pos="9072"/>
              </w:tabs>
              <w:ind w:left="292" w:hanging="284"/>
              <w:rPr>
                <w:rFonts w:ascii="Arial" w:eastAsia="MS Gothic" w:hAnsi="Arial"/>
                <w:sz w:val="20"/>
                <w:lang w:val="de-DE"/>
              </w:rPr>
            </w:pPr>
          </w:p>
          <w:p w:rsidR="00405B5A" w:rsidRDefault="00405B5A" w:rsidP="00405B5A">
            <w:pPr>
              <w:pStyle w:val="Kopfzeile"/>
              <w:tabs>
                <w:tab w:val="clear" w:pos="4536"/>
                <w:tab w:val="clear" w:pos="9072"/>
              </w:tabs>
              <w:rPr>
                <w:rFonts w:ascii="Arial" w:hAnsi="Arial"/>
                <w:sz w:val="20"/>
              </w:rPr>
            </w:pPr>
          </w:p>
          <w:p w:rsidR="00405B5A" w:rsidRDefault="00405B5A" w:rsidP="008A3958">
            <w:pPr>
              <w:pStyle w:val="Kopfzeile"/>
              <w:numPr>
                <w:ilvl w:val="0"/>
                <w:numId w:val="2"/>
              </w:numPr>
              <w:tabs>
                <w:tab w:val="clear" w:pos="4536"/>
                <w:tab w:val="clear" w:pos="9072"/>
              </w:tabs>
              <w:rPr>
                <w:rFonts w:ascii="Arial" w:hAnsi="Arial"/>
                <w:sz w:val="20"/>
                <w:lang w:val="de-DE"/>
              </w:rPr>
            </w:pPr>
            <w:r>
              <w:rPr>
                <w:rFonts w:ascii="Arial" w:hAnsi="Arial"/>
                <w:sz w:val="20"/>
              </w:rPr>
              <w:t xml:space="preserve">Leibniz </w:t>
            </w:r>
            <w:r w:rsidRPr="004421BE">
              <w:rPr>
                <w:rFonts w:ascii="Arial" w:hAnsi="Arial"/>
                <w:sz w:val="20"/>
                <w:lang w:val="de-DE"/>
              </w:rPr>
              <w:t>war einer der ersten Menschen, die funktionsfähige R</w:t>
            </w:r>
            <w:r w:rsidRPr="004421BE">
              <w:rPr>
                <w:rFonts w:ascii="Arial" w:hAnsi="Arial"/>
                <w:sz w:val="20"/>
                <w:lang w:val="de-DE"/>
              </w:rPr>
              <w:t>e</w:t>
            </w:r>
            <w:r w:rsidRPr="004421BE">
              <w:rPr>
                <w:rFonts w:ascii="Arial" w:hAnsi="Arial"/>
                <w:sz w:val="20"/>
                <w:lang w:val="de-DE"/>
              </w:rPr>
              <w:t>chenmaschinen erfunden ha</w:t>
            </w:r>
            <w:r>
              <w:rPr>
                <w:rFonts w:ascii="Arial" w:hAnsi="Arial"/>
                <w:sz w:val="20"/>
                <w:lang w:val="de-DE"/>
              </w:rPr>
              <w:t>ben. Welche der folgenden Behau</w:t>
            </w:r>
            <w:r>
              <w:rPr>
                <w:rFonts w:ascii="Arial" w:hAnsi="Arial"/>
                <w:sz w:val="20"/>
                <w:lang w:val="de-DE"/>
              </w:rPr>
              <w:t>p</w:t>
            </w:r>
            <w:r>
              <w:rPr>
                <w:rFonts w:ascii="Arial" w:hAnsi="Arial"/>
                <w:sz w:val="20"/>
                <w:lang w:val="de-DE"/>
              </w:rPr>
              <w:t>tungen bezüglich der Rechenmaschinen stimmen?</w:t>
            </w:r>
          </w:p>
          <w:p w:rsidR="00405B5A" w:rsidRDefault="00405B5A" w:rsidP="00405B5A">
            <w:pPr>
              <w:pStyle w:val="Kopfzeile"/>
              <w:tabs>
                <w:tab w:val="clear" w:pos="4536"/>
                <w:tab w:val="clear" w:pos="9072"/>
              </w:tabs>
              <w:rPr>
                <w:rFonts w:ascii="Arial" w:hAnsi="Arial"/>
                <w:sz w:val="20"/>
              </w:rPr>
            </w:pPr>
          </w:p>
          <w:p w:rsidR="00405B5A" w:rsidRPr="00D33505" w:rsidRDefault="00405B5A" w:rsidP="002C1357">
            <w:pPr>
              <w:pStyle w:val="Kopfzeile"/>
              <w:tabs>
                <w:tab w:val="clear" w:pos="4536"/>
                <w:tab w:val="clear" w:pos="9072"/>
              </w:tabs>
              <w:ind w:left="644" w:hanging="284"/>
              <w:rPr>
                <w:rFonts w:ascii="Arial" w:hAnsi="Arial"/>
                <w:sz w:val="20"/>
              </w:rPr>
            </w:pPr>
            <w:r w:rsidRPr="00D33505">
              <w:rPr>
                <w:rFonts w:ascii="Minion Pro SmBd Ital" w:hAnsi="Minion Pro SmBd Ital" w:cs="Minion Pro SmBd Ital"/>
                <w:sz w:val="20"/>
              </w:rPr>
              <w:t>☐</w:t>
            </w:r>
            <w:r w:rsidRPr="00D33505">
              <w:rPr>
                <w:rFonts w:ascii="Arial" w:hAnsi="Arial"/>
                <w:sz w:val="20"/>
              </w:rPr>
              <w:t xml:space="preserve"> </w:t>
            </w:r>
            <w:r>
              <w:rPr>
                <w:rFonts w:ascii="Arial" w:hAnsi="Arial"/>
                <w:sz w:val="20"/>
              </w:rPr>
              <w:t xml:space="preserve"> </w:t>
            </w:r>
            <w:proofErr w:type="gramStart"/>
            <w:r w:rsidRPr="00D33505">
              <w:rPr>
                <w:rFonts w:ascii="Arial" w:hAnsi="Arial"/>
                <w:sz w:val="20"/>
              </w:rPr>
              <w:t>Die</w:t>
            </w:r>
            <w:proofErr w:type="gramEnd"/>
            <w:r w:rsidRPr="00D33505">
              <w:rPr>
                <w:rFonts w:ascii="Arial" w:hAnsi="Arial"/>
                <w:sz w:val="20"/>
              </w:rPr>
              <w:t xml:space="preserve"> TU-Dresden hat 300 Jahre später Nachbauten dieser M</w:t>
            </w:r>
            <w:r w:rsidRPr="00D33505">
              <w:rPr>
                <w:rFonts w:ascii="Arial" w:hAnsi="Arial"/>
                <w:sz w:val="20"/>
              </w:rPr>
              <w:t>a</w:t>
            </w:r>
            <w:r w:rsidRPr="00D33505">
              <w:rPr>
                <w:rFonts w:ascii="Arial" w:hAnsi="Arial"/>
                <w:sz w:val="20"/>
              </w:rPr>
              <w:t>schinen nach den Modellen von Leibniz erstellt.</w:t>
            </w:r>
          </w:p>
          <w:p w:rsidR="00405B5A" w:rsidRDefault="00FF688E" w:rsidP="002C1357">
            <w:pPr>
              <w:pStyle w:val="Kopfzeile"/>
              <w:tabs>
                <w:tab w:val="clear" w:pos="4536"/>
                <w:tab w:val="clear" w:pos="9072"/>
              </w:tabs>
              <w:ind w:left="644"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sidRPr="00D33505">
              <w:rPr>
                <w:rFonts w:ascii="Arial" w:hAnsi="Arial"/>
                <w:sz w:val="20"/>
                <w:lang w:val="de-DE"/>
              </w:rPr>
              <w:t xml:space="preserve">Leibniz’ Rechenmaschinen funktionieren auf der Grundlage des </w:t>
            </w:r>
            <w:r w:rsidR="00405B5A" w:rsidRPr="00D33505">
              <w:rPr>
                <w:rFonts w:ascii="Arial" w:hAnsi="Arial"/>
                <w:sz w:val="20"/>
              </w:rPr>
              <w:t>Binärsystems</w:t>
            </w:r>
            <w:r w:rsidR="00405B5A">
              <w:rPr>
                <w:rFonts w:ascii="Arial" w:hAnsi="Arial"/>
                <w:sz w:val="20"/>
              </w:rPr>
              <w:t>.</w:t>
            </w:r>
          </w:p>
          <w:p w:rsidR="00405B5A" w:rsidRDefault="00FF688E" w:rsidP="002C1357">
            <w:pPr>
              <w:pStyle w:val="Kopfzeile"/>
              <w:tabs>
                <w:tab w:val="clear" w:pos="4536"/>
                <w:tab w:val="clear" w:pos="9072"/>
              </w:tabs>
              <w:ind w:left="644"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Pr>
                <w:rFonts w:ascii="Arial" w:hAnsi="Arial"/>
                <w:sz w:val="20"/>
              </w:rPr>
              <w:t>Im Binärsystem gibt es nur Einsen und Nullen.</w:t>
            </w:r>
          </w:p>
          <w:p w:rsidR="00405B5A" w:rsidRPr="00C61C26" w:rsidRDefault="00405B5A" w:rsidP="002C1357">
            <w:pPr>
              <w:pStyle w:val="Kopfzeile"/>
              <w:tabs>
                <w:tab w:val="clear" w:pos="4536"/>
                <w:tab w:val="clear" w:pos="9072"/>
              </w:tabs>
              <w:ind w:left="644" w:hanging="284"/>
              <w:rPr>
                <w:rFonts w:ascii="Arial" w:hAnsi="Arial"/>
                <w:sz w:val="20"/>
              </w:rPr>
            </w:pPr>
            <w:r w:rsidRPr="00C61C26">
              <w:rPr>
                <w:rFonts w:ascii="Minion Pro SmBd Ital" w:hAnsi="Minion Pro SmBd Ital" w:cs="Minion Pro SmBd Ital"/>
                <w:sz w:val="20"/>
              </w:rPr>
              <w:t>☐</w:t>
            </w:r>
            <w:r w:rsidRPr="00C61C26">
              <w:rPr>
                <w:rFonts w:ascii="Arial" w:hAnsi="Arial"/>
                <w:sz w:val="20"/>
              </w:rPr>
              <w:t xml:space="preserve"> </w:t>
            </w:r>
            <w:r>
              <w:rPr>
                <w:rFonts w:ascii="Arial" w:hAnsi="Arial"/>
                <w:sz w:val="20"/>
              </w:rPr>
              <w:t xml:space="preserve"> </w:t>
            </w:r>
            <w:r w:rsidR="006266D6">
              <w:rPr>
                <w:rFonts w:ascii="Arial" w:hAnsi="Arial"/>
                <w:sz w:val="20"/>
              </w:rPr>
              <w:t xml:space="preserve"> </w:t>
            </w:r>
            <w:r w:rsidRPr="00C61C26">
              <w:rPr>
                <w:rFonts w:ascii="Arial" w:hAnsi="Arial"/>
                <w:sz w:val="20"/>
              </w:rPr>
              <w:t>Die Zahl 127 heisst in der binären Schreibweise 1111110.</w:t>
            </w:r>
          </w:p>
          <w:p w:rsidR="00405B5A" w:rsidRPr="00C61C26" w:rsidRDefault="00FF688E" w:rsidP="002C1357">
            <w:pPr>
              <w:pStyle w:val="Kopfzeile"/>
              <w:tabs>
                <w:tab w:val="clear" w:pos="4536"/>
                <w:tab w:val="clear" w:pos="9072"/>
              </w:tabs>
              <w:ind w:left="644" w:hanging="284"/>
              <w:rPr>
                <w:rFonts w:ascii="Arial" w:hAnsi="Arial"/>
                <w:sz w:val="20"/>
              </w:rPr>
            </w:pPr>
            <w:r w:rsidRPr="000C4286">
              <w:rPr>
                <w:rFonts w:ascii="Minion Pro SmBd Ital" w:hAnsi="Minion Pro SmBd Ital" w:cs="Minion Pro SmBd Ital"/>
                <w:sz w:val="20"/>
              </w:rPr>
              <w:t>☐</w:t>
            </w:r>
            <w:r>
              <w:rPr>
                <w:rFonts w:ascii="Minion Pro SmBd Ital" w:hAnsi="Minion Pro SmBd Ital" w:cs="Minion Pro SmBd Ital"/>
                <w:sz w:val="20"/>
              </w:rPr>
              <w:t xml:space="preserve">   </w:t>
            </w:r>
            <w:r w:rsidR="00405B5A" w:rsidRPr="00C61C26">
              <w:rPr>
                <w:rFonts w:ascii="Arial" w:hAnsi="Arial"/>
                <w:sz w:val="20"/>
              </w:rPr>
              <w:t>Die Zahl 12</w:t>
            </w:r>
            <w:r w:rsidR="00405B5A">
              <w:rPr>
                <w:rFonts w:ascii="Arial" w:hAnsi="Arial"/>
                <w:sz w:val="20"/>
              </w:rPr>
              <w:t>8</w:t>
            </w:r>
            <w:r w:rsidR="00405B5A" w:rsidRPr="00C61C26">
              <w:rPr>
                <w:rFonts w:ascii="Arial" w:hAnsi="Arial"/>
                <w:sz w:val="20"/>
              </w:rPr>
              <w:t xml:space="preserve"> heisst in der binären </w:t>
            </w:r>
            <w:r w:rsidR="00405B5A">
              <w:rPr>
                <w:rFonts w:ascii="Arial" w:hAnsi="Arial"/>
                <w:sz w:val="20"/>
              </w:rPr>
              <w:t xml:space="preserve">Notation 10000000, was </w:t>
            </w:r>
            <w:r w:rsidR="00A13CCD">
              <w:rPr>
                <w:rFonts w:ascii="Arial" w:hAnsi="Arial"/>
                <w:sz w:val="20"/>
              </w:rPr>
              <w:t>so viel</w:t>
            </w:r>
            <w:r w:rsidR="00405B5A">
              <w:rPr>
                <w:rFonts w:ascii="Arial" w:hAnsi="Arial"/>
                <w:sz w:val="20"/>
              </w:rPr>
              <w:t xml:space="preserve"> bedeutet wie 2</w:t>
            </w:r>
            <w:r w:rsidR="00405B5A" w:rsidRPr="00C61C26">
              <w:rPr>
                <w:rFonts w:ascii="Arial" w:hAnsi="Arial"/>
                <w:sz w:val="20"/>
                <w:vertAlign w:val="superscript"/>
              </w:rPr>
              <w:t>8</w:t>
            </w:r>
            <w:r w:rsidR="00405B5A" w:rsidRPr="00C61C26">
              <w:rPr>
                <w:rFonts w:ascii="Arial" w:hAnsi="Arial"/>
                <w:sz w:val="20"/>
              </w:rPr>
              <w:t>.</w:t>
            </w:r>
          </w:p>
          <w:p w:rsidR="005823AA" w:rsidRDefault="005823AA" w:rsidP="005823AA">
            <w:pPr>
              <w:pStyle w:val="Kopfzeile"/>
              <w:tabs>
                <w:tab w:val="clear" w:pos="4536"/>
                <w:tab w:val="clear" w:pos="9072"/>
              </w:tabs>
              <w:rPr>
                <w:rFonts w:ascii="Arial" w:hAnsi="Arial"/>
                <w:sz w:val="20"/>
                <w:lang w:val="de-DE"/>
              </w:rPr>
            </w:pPr>
          </w:p>
          <w:p w:rsidR="005823AA" w:rsidRDefault="005823AA" w:rsidP="002A622D">
            <w:pPr>
              <w:pStyle w:val="Kopfzeile"/>
              <w:tabs>
                <w:tab w:val="clear" w:pos="4536"/>
                <w:tab w:val="clear" w:pos="9072"/>
              </w:tabs>
              <w:rPr>
                <w:rFonts w:ascii="Arial" w:hAnsi="Arial"/>
                <w:sz w:val="20"/>
              </w:rPr>
            </w:pPr>
          </w:p>
          <w:p w:rsidR="005823AA" w:rsidRDefault="005823AA" w:rsidP="002A622D">
            <w:pPr>
              <w:pStyle w:val="Kopfzeile"/>
              <w:tabs>
                <w:tab w:val="clear" w:pos="4536"/>
                <w:tab w:val="clear" w:pos="9072"/>
              </w:tabs>
              <w:rPr>
                <w:rFonts w:ascii="Arial" w:hAnsi="Arial"/>
                <w:sz w:val="20"/>
              </w:rPr>
            </w:pPr>
          </w:p>
          <w:p w:rsidR="005823AA" w:rsidRDefault="005823AA" w:rsidP="002A622D">
            <w:pPr>
              <w:pStyle w:val="Kopfzeile"/>
              <w:tabs>
                <w:tab w:val="clear" w:pos="4536"/>
                <w:tab w:val="clear" w:pos="9072"/>
              </w:tabs>
              <w:rPr>
                <w:rFonts w:ascii="Arial" w:hAnsi="Arial"/>
                <w:sz w:val="20"/>
              </w:rPr>
            </w:pPr>
          </w:p>
          <w:p w:rsidR="00276B34" w:rsidRDefault="00276B34" w:rsidP="002A622D">
            <w:pPr>
              <w:pStyle w:val="Kopfzeile"/>
              <w:tabs>
                <w:tab w:val="clear" w:pos="4536"/>
                <w:tab w:val="clear" w:pos="9072"/>
              </w:tabs>
              <w:rPr>
                <w:rFonts w:ascii="Arial" w:hAnsi="Arial"/>
                <w:sz w:val="20"/>
              </w:rPr>
            </w:pPr>
          </w:p>
          <w:p w:rsidR="00276B34" w:rsidRDefault="00276B34" w:rsidP="002A622D">
            <w:pPr>
              <w:pStyle w:val="Kopfzeile"/>
              <w:tabs>
                <w:tab w:val="clear" w:pos="4536"/>
                <w:tab w:val="clear" w:pos="9072"/>
              </w:tabs>
              <w:rPr>
                <w:rFonts w:ascii="Arial" w:hAnsi="Arial"/>
                <w:sz w:val="20"/>
              </w:rPr>
            </w:pPr>
          </w:p>
          <w:p w:rsidR="002A622D" w:rsidRDefault="002A622D"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6266D6" w:rsidRDefault="006266D6" w:rsidP="002A622D">
            <w:pPr>
              <w:pStyle w:val="Kopfzeile"/>
              <w:tabs>
                <w:tab w:val="clear" w:pos="4536"/>
                <w:tab w:val="clear" w:pos="9072"/>
              </w:tabs>
              <w:rPr>
                <w:rFonts w:ascii="Arial" w:hAnsi="Arial"/>
                <w:sz w:val="20"/>
              </w:rPr>
            </w:pPr>
          </w:p>
          <w:p w:rsidR="006266D6" w:rsidRDefault="006266D6" w:rsidP="002A622D">
            <w:pPr>
              <w:pStyle w:val="Kopfzeile"/>
              <w:tabs>
                <w:tab w:val="clear" w:pos="4536"/>
                <w:tab w:val="clear" w:pos="9072"/>
              </w:tabs>
              <w:rPr>
                <w:rFonts w:ascii="Arial" w:hAnsi="Arial"/>
                <w:sz w:val="20"/>
              </w:rPr>
            </w:pPr>
          </w:p>
          <w:p w:rsidR="00405B5A" w:rsidRDefault="00405B5A" w:rsidP="002A622D">
            <w:pPr>
              <w:pStyle w:val="Kopfzeile"/>
              <w:tabs>
                <w:tab w:val="clear" w:pos="4536"/>
                <w:tab w:val="clear" w:pos="9072"/>
              </w:tabs>
              <w:rPr>
                <w:rFonts w:ascii="Arial" w:hAnsi="Arial"/>
                <w:sz w:val="20"/>
              </w:rPr>
            </w:pPr>
          </w:p>
          <w:p w:rsidR="00D970BA" w:rsidRDefault="002C1357" w:rsidP="00D970BA">
            <w:pPr>
              <w:pStyle w:val="Kopfzeile"/>
              <w:tabs>
                <w:tab w:val="clear" w:pos="4536"/>
                <w:tab w:val="clear" w:pos="9072"/>
              </w:tabs>
              <w:rPr>
                <w:rFonts w:ascii="Arial" w:hAnsi="Arial"/>
                <w:b/>
                <w:sz w:val="20"/>
              </w:rPr>
            </w:pPr>
            <w:r>
              <w:rPr>
                <w:rFonts w:ascii="Arial" w:hAnsi="Arial"/>
                <w:b/>
                <w:sz w:val="20"/>
              </w:rPr>
              <w:t>Die Bernoulli-</w:t>
            </w:r>
            <w:r w:rsidR="00D970BA" w:rsidRPr="00832FE2">
              <w:rPr>
                <w:rFonts w:ascii="Arial" w:hAnsi="Arial"/>
                <w:b/>
                <w:sz w:val="20"/>
              </w:rPr>
              <w:t>Dynastie in Basel</w:t>
            </w:r>
          </w:p>
          <w:p w:rsidR="00D970BA" w:rsidRPr="00D415A2" w:rsidRDefault="00D970BA" w:rsidP="00D970BA">
            <w:pPr>
              <w:pStyle w:val="Kopfzeile"/>
              <w:tabs>
                <w:tab w:val="clear" w:pos="4536"/>
                <w:tab w:val="clear" w:pos="9072"/>
              </w:tabs>
              <w:rPr>
                <w:rFonts w:ascii="Arial" w:hAnsi="Arial"/>
                <w:sz w:val="20"/>
              </w:rPr>
            </w:pPr>
          </w:p>
          <w:p w:rsidR="00D970BA" w:rsidRDefault="00D970BA" w:rsidP="008A3958">
            <w:pPr>
              <w:pStyle w:val="Kopfzeile"/>
              <w:numPr>
                <w:ilvl w:val="0"/>
                <w:numId w:val="3"/>
              </w:numPr>
              <w:tabs>
                <w:tab w:val="clear" w:pos="4536"/>
                <w:tab w:val="clear" w:pos="9072"/>
              </w:tabs>
              <w:rPr>
                <w:rFonts w:ascii="Arial" w:hAnsi="Arial"/>
                <w:sz w:val="20"/>
              </w:rPr>
            </w:pPr>
            <w:r>
              <w:rPr>
                <w:rFonts w:ascii="Arial" w:hAnsi="Arial"/>
                <w:sz w:val="20"/>
              </w:rPr>
              <w:t xml:space="preserve">Recherchiere im Internet oder in Nachschlagewerken </w:t>
            </w:r>
            <w:r w:rsidR="002C1357">
              <w:rPr>
                <w:rFonts w:ascii="Arial" w:hAnsi="Arial"/>
                <w:sz w:val="20"/>
              </w:rPr>
              <w:t xml:space="preserve">«Die Bernoulli Dynastie». </w:t>
            </w:r>
            <w:r w:rsidR="00A53A6C">
              <w:rPr>
                <w:rFonts w:ascii="Arial" w:hAnsi="Arial"/>
                <w:sz w:val="20"/>
              </w:rPr>
              <w:t>Erstelle eine Tabelle mit den Namen, der L</w:t>
            </w:r>
            <w:r w:rsidR="00A53A6C">
              <w:rPr>
                <w:rFonts w:ascii="Arial" w:hAnsi="Arial"/>
                <w:sz w:val="20"/>
              </w:rPr>
              <w:t>e</w:t>
            </w:r>
            <w:r w:rsidR="00A53A6C">
              <w:rPr>
                <w:rFonts w:ascii="Arial" w:hAnsi="Arial"/>
                <w:sz w:val="20"/>
              </w:rPr>
              <w:t>benszeit</w:t>
            </w:r>
            <w:r w:rsidR="00A13CCD">
              <w:rPr>
                <w:rFonts w:ascii="Arial" w:hAnsi="Arial"/>
                <w:sz w:val="20"/>
              </w:rPr>
              <w:t>en</w:t>
            </w:r>
            <w:r w:rsidR="00A53A6C">
              <w:rPr>
                <w:rFonts w:ascii="Arial" w:hAnsi="Arial"/>
                <w:sz w:val="20"/>
              </w:rPr>
              <w:t xml:space="preserve"> und den Tätigkeiten der einzelnen Mi</w:t>
            </w:r>
            <w:r w:rsidR="00540FD7">
              <w:rPr>
                <w:rFonts w:ascii="Arial" w:hAnsi="Arial"/>
                <w:sz w:val="20"/>
              </w:rPr>
              <w:t>t</w:t>
            </w:r>
            <w:r w:rsidR="00A53A6C">
              <w:rPr>
                <w:rFonts w:ascii="Arial" w:hAnsi="Arial"/>
                <w:sz w:val="20"/>
              </w:rPr>
              <w:t>glieder.</w:t>
            </w:r>
          </w:p>
          <w:p w:rsidR="00405B5A" w:rsidRDefault="00405B5A" w:rsidP="002A622D">
            <w:pPr>
              <w:pStyle w:val="Kopfzeile"/>
              <w:tabs>
                <w:tab w:val="clear" w:pos="4536"/>
                <w:tab w:val="clear" w:pos="9072"/>
              </w:tabs>
              <w:rPr>
                <w:rFonts w:ascii="Arial" w:hAnsi="Arial"/>
                <w:sz w:val="20"/>
              </w:rPr>
            </w:pPr>
          </w:p>
          <w:tbl>
            <w:tblPr>
              <w:tblStyle w:val="Tabellenraster"/>
              <w:tblW w:w="604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tblGrid>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r w:rsidR="00310EA5" w:rsidTr="00310EA5">
              <w:trPr>
                <w:trHeight w:val="276"/>
              </w:trPr>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c>
                <w:tcPr>
                  <w:tcW w:w="263" w:type="dxa"/>
                  <w:shd w:val="clear" w:color="auto" w:fill="auto"/>
                </w:tcPr>
                <w:p w:rsidR="00310EA5" w:rsidRDefault="00310EA5" w:rsidP="00310EA5">
                  <w:pPr>
                    <w:pStyle w:val="Kopfzeile"/>
                    <w:tabs>
                      <w:tab w:val="clear" w:pos="4536"/>
                      <w:tab w:val="clear" w:pos="9072"/>
                    </w:tabs>
                    <w:rPr>
                      <w:rFonts w:ascii="Arial" w:hAnsi="Arial"/>
                      <w:sz w:val="20"/>
                    </w:rPr>
                  </w:pPr>
                </w:p>
              </w:tc>
            </w:tr>
          </w:tbl>
          <w:p w:rsidR="00D970BA" w:rsidRDefault="00D970BA" w:rsidP="002C1357">
            <w:pPr>
              <w:pStyle w:val="Kopfzeile"/>
              <w:tabs>
                <w:tab w:val="clear" w:pos="4536"/>
                <w:tab w:val="clear" w:pos="9072"/>
              </w:tabs>
              <w:rPr>
                <w:rFonts w:ascii="Arial" w:hAnsi="Arial"/>
                <w:sz w:val="20"/>
              </w:rPr>
            </w:pPr>
          </w:p>
          <w:p w:rsidR="002C1357" w:rsidRPr="002C1357" w:rsidRDefault="00310EA5" w:rsidP="008A3958">
            <w:pPr>
              <w:pStyle w:val="Kopfzeile"/>
              <w:numPr>
                <w:ilvl w:val="0"/>
                <w:numId w:val="3"/>
              </w:numPr>
              <w:tabs>
                <w:tab w:val="clear" w:pos="4536"/>
                <w:tab w:val="clear" w:pos="9072"/>
              </w:tabs>
              <w:rPr>
                <w:rFonts w:ascii="Arial" w:hAnsi="Arial"/>
                <w:sz w:val="20"/>
                <w:lang w:val="de-DE"/>
              </w:rPr>
            </w:pPr>
            <w:r>
              <w:rPr>
                <w:rFonts w:ascii="Arial" w:hAnsi="Arial"/>
                <w:sz w:val="20"/>
              </w:rPr>
              <w:t>Die Bedeutung der Bernoullis für die Mathematik</w:t>
            </w:r>
            <w:r w:rsidR="002C1357">
              <w:rPr>
                <w:rFonts w:ascii="Arial" w:hAnsi="Arial"/>
                <w:sz w:val="20"/>
              </w:rPr>
              <w:t xml:space="preserve">. </w:t>
            </w:r>
            <w:r>
              <w:rPr>
                <w:rFonts w:ascii="Arial" w:hAnsi="Arial"/>
                <w:sz w:val="20"/>
              </w:rPr>
              <w:t>Schaue den Filmausschnitt über die Bernoulli-Dynastie an und probiere a</w:t>
            </w:r>
            <w:r>
              <w:rPr>
                <w:rFonts w:ascii="Arial" w:hAnsi="Arial"/>
                <w:sz w:val="20"/>
              </w:rPr>
              <w:t>n</w:t>
            </w:r>
            <w:r>
              <w:rPr>
                <w:rFonts w:ascii="Arial" w:hAnsi="Arial"/>
                <w:sz w:val="20"/>
              </w:rPr>
              <w:t>schli</w:t>
            </w:r>
            <w:r w:rsidRPr="002C1357">
              <w:rPr>
                <w:rFonts w:ascii="Arial" w:hAnsi="Arial"/>
                <w:sz w:val="20"/>
              </w:rPr>
              <w:t>essend</w:t>
            </w:r>
            <w:r w:rsidR="002C1357" w:rsidRPr="002C1357">
              <w:rPr>
                <w:rFonts w:ascii="Arial" w:hAnsi="Arial"/>
                <w:sz w:val="20"/>
              </w:rPr>
              <w:t>,</w:t>
            </w:r>
            <w:r w:rsidRPr="002C1357">
              <w:rPr>
                <w:rFonts w:ascii="Arial" w:hAnsi="Arial"/>
                <w:sz w:val="20"/>
              </w:rPr>
              <w:t xml:space="preserve"> d</w:t>
            </w:r>
            <w:r w:rsidR="00A13CCD">
              <w:rPr>
                <w:rFonts w:ascii="Arial" w:hAnsi="Arial"/>
                <w:sz w:val="20"/>
              </w:rPr>
              <w:t>ie</w:t>
            </w:r>
            <w:r w:rsidRPr="002C1357">
              <w:rPr>
                <w:rFonts w:ascii="Arial" w:hAnsi="Arial"/>
                <w:sz w:val="20"/>
              </w:rPr>
              <w:t xml:space="preserve"> </w:t>
            </w:r>
            <w:r w:rsidR="00DD05A3" w:rsidRPr="002C1357">
              <w:rPr>
                <w:rFonts w:ascii="Arial" w:hAnsi="Arial"/>
                <w:sz w:val="20"/>
              </w:rPr>
              <w:t xml:space="preserve">folgenden </w:t>
            </w:r>
            <w:r w:rsidRPr="002C1357">
              <w:rPr>
                <w:rFonts w:ascii="Arial" w:hAnsi="Arial"/>
                <w:sz w:val="20"/>
              </w:rPr>
              <w:t>W</w:t>
            </w:r>
            <w:r w:rsidR="002C1357" w:rsidRPr="002C1357">
              <w:rPr>
                <w:rFonts w:ascii="Arial" w:hAnsi="Arial"/>
                <w:sz w:val="20"/>
              </w:rPr>
              <w:t>o</w:t>
            </w:r>
            <w:r w:rsidR="00A13CCD">
              <w:rPr>
                <w:rFonts w:ascii="Arial" w:hAnsi="Arial"/>
                <w:sz w:val="20"/>
              </w:rPr>
              <w:t>rte den</w:t>
            </w:r>
            <w:r w:rsidRPr="002C1357">
              <w:rPr>
                <w:rFonts w:ascii="Arial" w:hAnsi="Arial"/>
                <w:sz w:val="20"/>
              </w:rPr>
              <w:t xml:space="preserve"> Nummern im Text zuzuor</w:t>
            </w:r>
            <w:r w:rsidRPr="002C1357">
              <w:rPr>
                <w:rFonts w:ascii="Arial" w:hAnsi="Arial"/>
                <w:sz w:val="20"/>
              </w:rPr>
              <w:t>d</w:t>
            </w:r>
            <w:r w:rsidRPr="002C1357">
              <w:rPr>
                <w:rFonts w:ascii="Arial" w:hAnsi="Arial"/>
                <w:sz w:val="20"/>
              </w:rPr>
              <w:t>nen.</w:t>
            </w:r>
          </w:p>
          <w:p w:rsidR="00DD05A3" w:rsidRDefault="002C1357" w:rsidP="002C1357">
            <w:pPr>
              <w:pStyle w:val="Kopfzeile"/>
              <w:tabs>
                <w:tab w:val="clear" w:pos="4536"/>
                <w:tab w:val="clear" w:pos="9072"/>
              </w:tabs>
              <w:ind w:left="360"/>
              <w:rPr>
                <w:rFonts w:ascii="Arial" w:hAnsi="Arial"/>
                <w:color w:val="FF0000"/>
                <w:sz w:val="20"/>
                <w:lang w:val="de-DE"/>
              </w:rPr>
            </w:pPr>
            <w:r>
              <w:rPr>
                <w:rFonts w:ascii="Arial" w:hAnsi="Arial"/>
                <w:color w:val="FF0000"/>
                <w:sz w:val="20"/>
                <w:lang w:val="de-DE"/>
              </w:rPr>
              <w:t>Bernoulli</w:t>
            </w:r>
            <w:r w:rsidR="00DD05A3">
              <w:rPr>
                <w:rFonts w:ascii="Arial" w:hAnsi="Arial"/>
                <w:color w:val="FF0000"/>
                <w:sz w:val="20"/>
                <w:lang w:val="de-DE"/>
              </w:rPr>
              <w:t xml:space="preserve">     </w:t>
            </w:r>
            <w:r w:rsidR="00DD05A3" w:rsidRPr="00CF3D49">
              <w:rPr>
                <w:rFonts w:ascii="Arial" w:hAnsi="Arial"/>
                <w:color w:val="FF0000"/>
                <w:sz w:val="20"/>
                <w:lang w:val="de-DE"/>
              </w:rPr>
              <w:t>Optimierung</w:t>
            </w:r>
            <w:r w:rsidR="00DD05A3">
              <w:rPr>
                <w:rFonts w:ascii="Arial" w:hAnsi="Arial"/>
                <w:color w:val="FF0000"/>
                <w:sz w:val="20"/>
                <w:lang w:val="de-DE"/>
              </w:rPr>
              <w:t xml:space="preserve">     </w:t>
            </w:r>
            <w:r w:rsidR="00DD05A3" w:rsidRPr="00CF3D49">
              <w:rPr>
                <w:rFonts w:ascii="Arial" w:hAnsi="Arial"/>
                <w:color w:val="FF0000"/>
                <w:sz w:val="20"/>
                <w:lang w:val="de-DE"/>
              </w:rPr>
              <w:t>Schwung</w:t>
            </w:r>
            <w:r w:rsidR="00DD05A3">
              <w:rPr>
                <w:rFonts w:ascii="Arial" w:hAnsi="Arial"/>
                <w:color w:val="FF0000"/>
                <w:sz w:val="20"/>
                <w:lang w:val="de-DE"/>
              </w:rPr>
              <w:t xml:space="preserve">     </w:t>
            </w:r>
            <w:r w:rsidR="00DD05A3" w:rsidRPr="00CF3D49">
              <w:rPr>
                <w:rFonts w:ascii="Arial" w:hAnsi="Arial"/>
                <w:color w:val="FF0000"/>
                <w:sz w:val="20"/>
                <w:lang w:val="de-DE"/>
              </w:rPr>
              <w:t>Leibniz</w:t>
            </w:r>
            <w:r w:rsidR="00DD05A3">
              <w:rPr>
                <w:rFonts w:ascii="Arial" w:hAnsi="Arial"/>
                <w:color w:val="FF0000"/>
                <w:sz w:val="20"/>
                <w:lang w:val="de-DE"/>
              </w:rPr>
              <w:t xml:space="preserve">  </w:t>
            </w:r>
            <w:r>
              <w:rPr>
                <w:rFonts w:ascii="Arial" w:hAnsi="Arial"/>
                <w:color w:val="FF0000"/>
                <w:sz w:val="20"/>
                <w:lang w:val="de-DE"/>
              </w:rPr>
              <w:t xml:space="preserve"> </w:t>
            </w:r>
            <w:r w:rsidR="00DD05A3">
              <w:rPr>
                <w:rFonts w:ascii="Arial" w:hAnsi="Arial"/>
                <w:color w:val="FF0000"/>
                <w:sz w:val="20"/>
                <w:lang w:val="de-DE"/>
              </w:rPr>
              <w:t xml:space="preserve">  </w:t>
            </w:r>
            <w:r w:rsidR="00DD05A3" w:rsidRPr="00CF3D49">
              <w:rPr>
                <w:rFonts w:ascii="Arial" w:hAnsi="Arial"/>
                <w:color w:val="FF0000"/>
                <w:sz w:val="20"/>
                <w:lang w:val="de-DE"/>
              </w:rPr>
              <w:t>Maximierung</w:t>
            </w:r>
          </w:p>
          <w:p w:rsidR="002C1357" w:rsidRDefault="00DD05A3" w:rsidP="002C1357">
            <w:pPr>
              <w:pStyle w:val="Kopfzeile"/>
              <w:tabs>
                <w:tab w:val="clear" w:pos="4536"/>
                <w:tab w:val="clear" w:pos="9072"/>
              </w:tabs>
              <w:ind w:left="360"/>
              <w:rPr>
                <w:rFonts w:ascii="Arial" w:hAnsi="Arial"/>
                <w:color w:val="FF0000"/>
                <w:sz w:val="20"/>
                <w:lang w:val="de-DE"/>
              </w:rPr>
            </w:pPr>
            <w:r w:rsidRPr="00CF3D49">
              <w:rPr>
                <w:rFonts w:ascii="Arial" w:hAnsi="Arial"/>
                <w:color w:val="FF0000"/>
                <w:sz w:val="20"/>
                <w:lang w:val="de-DE"/>
              </w:rPr>
              <w:t>Zykloide</w:t>
            </w:r>
            <w:r w:rsidRPr="009953CC">
              <w:rPr>
                <w:rFonts w:ascii="Arial" w:hAnsi="Arial"/>
                <w:sz w:val="20"/>
                <w:lang w:val="de-DE"/>
              </w:rPr>
              <w:t xml:space="preserve"> </w:t>
            </w:r>
            <w:r>
              <w:rPr>
                <w:rFonts w:ascii="Arial" w:hAnsi="Arial"/>
                <w:sz w:val="20"/>
                <w:lang w:val="de-DE"/>
              </w:rPr>
              <w:t xml:space="preserve">    </w:t>
            </w:r>
            <w:r w:rsidRPr="00CF3D49">
              <w:rPr>
                <w:rFonts w:ascii="Arial" w:hAnsi="Arial"/>
                <w:color w:val="FF0000"/>
                <w:sz w:val="20"/>
                <w:lang w:val="de-DE"/>
              </w:rPr>
              <w:t>technischen</w:t>
            </w:r>
            <w:r>
              <w:rPr>
                <w:rFonts w:ascii="Arial" w:hAnsi="Arial"/>
                <w:color w:val="FF0000"/>
                <w:sz w:val="20"/>
                <w:lang w:val="de-DE"/>
              </w:rPr>
              <w:t xml:space="preserve">     </w:t>
            </w:r>
            <w:r w:rsidRPr="00CF3D49">
              <w:rPr>
                <w:rFonts w:ascii="Arial" w:hAnsi="Arial"/>
                <w:color w:val="FF0000"/>
                <w:sz w:val="20"/>
                <w:lang w:val="de-DE"/>
              </w:rPr>
              <w:t>Infinitesimalrechnung</w:t>
            </w:r>
          </w:p>
          <w:p w:rsidR="00310EA5" w:rsidRPr="00DD05A3" w:rsidRDefault="00DD05A3" w:rsidP="002C1357">
            <w:pPr>
              <w:pStyle w:val="Kopfzeile"/>
              <w:tabs>
                <w:tab w:val="clear" w:pos="4536"/>
                <w:tab w:val="clear" w:pos="9072"/>
              </w:tabs>
              <w:ind w:left="360"/>
              <w:rPr>
                <w:rFonts w:ascii="Arial" w:hAnsi="Arial"/>
                <w:color w:val="FF0000"/>
                <w:sz w:val="20"/>
                <w:lang w:val="de-DE"/>
              </w:rPr>
            </w:pPr>
            <w:r w:rsidRPr="00CF3D49">
              <w:rPr>
                <w:rFonts w:ascii="Arial" w:hAnsi="Arial"/>
                <w:color w:val="FF0000"/>
                <w:sz w:val="20"/>
                <w:lang w:val="de-DE"/>
              </w:rPr>
              <w:t>Minimierung</w:t>
            </w:r>
            <w:r w:rsidR="002C1357">
              <w:rPr>
                <w:rFonts w:ascii="Arial" w:hAnsi="Arial"/>
                <w:color w:val="FF0000"/>
                <w:sz w:val="20"/>
                <w:lang w:val="de-DE"/>
              </w:rPr>
              <w:t xml:space="preserve">     </w:t>
            </w:r>
            <w:r w:rsidRPr="00CF3D49">
              <w:rPr>
                <w:rFonts w:ascii="Arial" w:hAnsi="Arial"/>
                <w:color w:val="FF0000"/>
                <w:sz w:val="20"/>
                <w:lang w:val="de-DE"/>
              </w:rPr>
              <w:t>Variationsrechnung</w:t>
            </w:r>
          </w:p>
          <w:p w:rsidR="00310EA5" w:rsidRPr="00D415A2" w:rsidRDefault="00310EA5" w:rsidP="00310EA5">
            <w:pPr>
              <w:pStyle w:val="Kopfzeile"/>
              <w:tabs>
                <w:tab w:val="clear" w:pos="4536"/>
                <w:tab w:val="clear" w:pos="9072"/>
              </w:tabs>
              <w:rPr>
                <w:rFonts w:ascii="Arial" w:hAnsi="Arial"/>
                <w:sz w:val="20"/>
              </w:rPr>
            </w:pPr>
          </w:p>
          <w:p w:rsidR="00310EA5" w:rsidRDefault="00310EA5" w:rsidP="00F03081">
            <w:pPr>
              <w:pStyle w:val="Kopfzeile"/>
              <w:tabs>
                <w:tab w:val="clear" w:pos="4536"/>
                <w:tab w:val="clear" w:pos="9072"/>
              </w:tabs>
              <w:ind w:left="360"/>
              <w:rPr>
                <w:rFonts w:ascii="Arial" w:hAnsi="Arial"/>
                <w:sz w:val="20"/>
                <w:lang w:val="de-DE"/>
              </w:rPr>
            </w:pPr>
            <w:r w:rsidRPr="009953CC">
              <w:rPr>
                <w:rFonts w:ascii="Arial" w:hAnsi="Arial"/>
                <w:sz w:val="20"/>
                <w:lang w:val="de-DE"/>
              </w:rPr>
              <w:t xml:space="preserve">Es ist ein bisschen unfair, die Bernoullis nur als Anhänger von </w:t>
            </w:r>
            <w:r w:rsidRPr="00310EA5">
              <w:rPr>
                <w:rFonts w:ascii="Arial" w:hAnsi="Arial"/>
                <w:color w:val="FF0000"/>
                <w:sz w:val="20"/>
                <w:lang w:val="de-DE"/>
              </w:rPr>
              <w:t>1</w:t>
            </w:r>
            <w:r w:rsidR="00A13CCD">
              <w:rPr>
                <w:rFonts w:ascii="Arial" w:hAnsi="Arial"/>
                <w:sz w:val="20"/>
                <w:lang w:val="de-DE"/>
              </w:rPr>
              <w:t xml:space="preserve"> </w:t>
            </w:r>
            <w:r>
              <w:rPr>
                <w:rFonts w:ascii="Arial" w:hAnsi="Arial"/>
                <w:sz w:val="20"/>
                <w:lang w:val="de-DE"/>
              </w:rPr>
              <w:t>zu bezeichnen. Einer ihrer gross</w:t>
            </w:r>
            <w:r w:rsidRPr="009953CC">
              <w:rPr>
                <w:rFonts w:ascii="Arial" w:hAnsi="Arial"/>
                <w:sz w:val="20"/>
                <w:lang w:val="de-DE"/>
              </w:rPr>
              <w:t xml:space="preserve">en Beiträge zur Mathematik war die Entwicklung der </w:t>
            </w:r>
            <w:r w:rsidRPr="00310EA5">
              <w:rPr>
                <w:rFonts w:ascii="Arial" w:hAnsi="Arial"/>
                <w:color w:val="FF0000"/>
                <w:sz w:val="20"/>
                <w:lang w:val="de-DE"/>
              </w:rPr>
              <w:t>2</w:t>
            </w:r>
            <w:r>
              <w:rPr>
                <w:rFonts w:ascii="Arial" w:hAnsi="Arial"/>
                <w:sz w:val="20"/>
                <w:lang w:val="de-DE"/>
              </w:rPr>
              <w:t xml:space="preserve"> </w:t>
            </w:r>
            <w:r w:rsidRPr="009953CC">
              <w:rPr>
                <w:rFonts w:ascii="Arial" w:hAnsi="Arial"/>
                <w:sz w:val="20"/>
                <w:lang w:val="de-DE"/>
              </w:rPr>
              <w:t>zur Lösung eines klassischen alltägli</w:t>
            </w:r>
            <w:r>
              <w:rPr>
                <w:rFonts w:ascii="Arial" w:hAnsi="Arial"/>
                <w:sz w:val="20"/>
                <w:lang w:val="de-DE"/>
              </w:rPr>
              <w:t>chen Pro</w:t>
            </w:r>
            <w:r>
              <w:rPr>
                <w:rFonts w:ascii="Arial" w:hAnsi="Arial"/>
                <w:sz w:val="20"/>
                <w:lang w:val="de-DE"/>
              </w:rPr>
              <w:t>b</w:t>
            </w:r>
            <w:r>
              <w:rPr>
                <w:rFonts w:ascii="Arial" w:hAnsi="Arial"/>
                <w:sz w:val="20"/>
                <w:lang w:val="de-DE"/>
              </w:rPr>
              <w:t>lems</w:t>
            </w:r>
            <w:r w:rsidR="00223FE2">
              <w:rPr>
                <w:rFonts w:ascii="Arial" w:hAnsi="Arial"/>
                <w:sz w:val="20"/>
                <w:lang w:val="de-DE"/>
              </w:rPr>
              <w:t>:</w:t>
            </w:r>
            <w:r>
              <w:rPr>
                <w:rFonts w:ascii="Arial" w:hAnsi="Arial"/>
                <w:sz w:val="20"/>
                <w:lang w:val="de-DE"/>
              </w:rPr>
              <w:t xml:space="preserve"> </w:t>
            </w:r>
            <w:r w:rsidRPr="009953CC">
              <w:rPr>
                <w:rFonts w:ascii="Arial" w:hAnsi="Arial"/>
                <w:sz w:val="20"/>
                <w:lang w:val="de-DE"/>
              </w:rPr>
              <w:t>Man stelle sich eine Kugel vor, die eine R</w:t>
            </w:r>
            <w:r>
              <w:rPr>
                <w:rFonts w:ascii="Arial" w:hAnsi="Arial"/>
                <w:sz w:val="20"/>
                <w:lang w:val="de-DE"/>
              </w:rPr>
              <w:t xml:space="preserve">ampe, </w:t>
            </w:r>
            <w:r w:rsidR="00A13CCD">
              <w:rPr>
                <w:rFonts w:ascii="Arial" w:hAnsi="Arial"/>
                <w:sz w:val="20"/>
                <w:lang w:val="de-DE"/>
              </w:rPr>
              <w:t>welche</w:t>
            </w:r>
            <w:r w:rsidRPr="009953CC">
              <w:rPr>
                <w:rFonts w:ascii="Arial" w:hAnsi="Arial"/>
                <w:sz w:val="20"/>
                <w:lang w:val="de-DE"/>
              </w:rPr>
              <w:t xml:space="preserve"> die Kugel in der schnellstmöglichen Zeit von oben nach unten bring</w:t>
            </w:r>
            <w:r w:rsidR="00F03081">
              <w:rPr>
                <w:rFonts w:ascii="Arial" w:hAnsi="Arial"/>
                <w:sz w:val="20"/>
                <w:lang w:val="de-DE"/>
              </w:rPr>
              <w:t>en soll</w:t>
            </w:r>
            <w:r w:rsidR="00A13CCD">
              <w:rPr>
                <w:rFonts w:ascii="Arial" w:hAnsi="Arial"/>
                <w:sz w:val="20"/>
                <w:lang w:val="de-DE"/>
              </w:rPr>
              <w:t>, hinunterrollt</w:t>
            </w:r>
            <w:r w:rsidRPr="009953CC">
              <w:rPr>
                <w:rFonts w:ascii="Arial" w:hAnsi="Arial"/>
                <w:sz w:val="20"/>
                <w:lang w:val="de-DE"/>
              </w:rPr>
              <w:t xml:space="preserve">. </w:t>
            </w:r>
            <w:r>
              <w:rPr>
                <w:rFonts w:ascii="Arial" w:hAnsi="Arial"/>
                <w:sz w:val="20"/>
                <w:lang w:val="de-DE"/>
              </w:rPr>
              <w:t xml:space="preserve">Man </w:t>
            </w:r>
            <w:r w:rsidRPr="009953CC">
              <w:rPr>
                <w:rFonts w:ascii="Arial" w:hAnsi="Arial"/>
                <w:sz w:val="20"/>
                <w:lang w:val="de-DE"/>
              </w:rPr>
              <w:t xml:space="preserve">könnte glauben, dass </w:t>
            </w:r>
            <w:r w:rsidR="00A13CCD">
              <w:rPr>
                <w:rFonts w:ascii="Arial" w:hAnsi="Arial"/>
                <w:sz w:val="20"/>
                <w:lang w:val="de-DE"/>
              </w:rPr>
              <w:t xml:space="preserve">entweder </w:t>
            </w:r>
            <w:r w:rsidRPr="009953CC">
              <w:rPr>
                <w:rFonts w:ascii="Arial" w:hAnsi="Arial"/>
                <w:sz w:val="20"/>
                <w:lang w:val="de-DE"/>
              </w:rPr>
              <w:t>eine ge</w:t>
            </w:r>
            <w:r w:rsidR="00F03081">
              <w:rPr>
                <w:rFonts w:ascii="Arial" w:hAnsi="Arial"/>
                <w:sz w:val="20"/>
                <w:lang w:val="de-DE"/>
              </w:rPr>
              <w:t>rade Rampe</w:t>
            </w:r>
            <w:r w:rsidR="00A13CCD">
              <w:rPr>
                <w:rFonts w:ascii="Arial" w:hAnsi="Arial"/>
                <w:sz w:val="20"/>
                <w:lang w:val="de-DE"/>
              </w:rPr>
              <w:t xml:space="preserve"> </w:t>
            </w:r>
            <w:r w:rsidRPr="009953CC">
              <w:rPr>
                <w:rFonts w:ascii="Arial" w:hAnsi="Arial"/>
                <w:sz w:val="20"/>
                <w:lang w:val="de-DE"/>
              </w:rPr>
              <w:t xml:space="preserve">oder </w:t>
            </w:r>
            <w:r w:rsidR="00F03081">
              <w:rPr>
                <w:rFonts w:ascii="Arial" w:hAnsi="Arial"/>
                <w:sz w:val="20"/>
                <w:lang w:val="de-DE"/>
              </w:rPr>
              <w:t xml:space="preserve">dann </w:t>
            </w:r>
            <w:r w:rsidRPr="009953CC">
              <w:rPr>
                <w:rFonts w:ascii="Arial" w:hAnsi="Arial"/>
                <w:sz w:val="20"/>
                <w:lang w:val="de-DE"/>
              </w:rPr>
              <w:t>eine gekrümmte Rampe</w:t>
            </w:r>
            <w:r w:rsidR="00A13CCD">
              <w:rPr>
                <w:rFonts w:ascii="Arial" w:hAnsi="Arial"/>
                <w:sz w:val="20"/>
                <w:lang w:val="de-DE"/>
              </w:rPr>
              <w:t xml:space="preserve">, </w:t>
            </w:r>
            <w:r w:rsidR="00A13CCD" w:rsidRPr="009953CC">
              <w:rPr>
                <w:rFonts w:ascii="Arial" w:hAnsi="Arial"/>
                <w:sz w:val="20"/>
                <w:lang w:val="de-DE"/>
              </w:rPr>
              <w:t xml:space="preserve">die der Kugel </w:t>
            </w:r>
            <w:r w:rsidR="00A13CCD" w:rsidRPr="00310EA5">
              <w:rPr>
                <w:rFonts w:ascii="Arial" w:hAnsi="Arial"/>
                <w:color w:val="FF0000"/>
                <w:sz w:val="20"/>
                <w:lang w:val="de-DE"/>
              </w:rPr>
              <w:t>3</w:t>
            </w:r>
            <w:r w:rsidR="00A13CCD">
              <w:rPr>
                <w:rFonts w:ascii="Arial" w:hAnsi="Arial"/>
                <w:sz w:val="20"/>
                <w:lang w:val="de-DE"/>
              </w:rPr>
              <w:t xml:space="preserve"> </w:t>
            </w:r>
            <w:r w:rsidR="00A13CCD" w:rsidRPr="009953CC">
              <w:rPr>
                <w:rFonts w:ascii="Arial" w:hAnsi="Arial"/>
                <w:sz w:val="20"/>
                <w:lang w:val="de-DE"/>
              </w:rPr>
              <w:t>ve</w:t>
            </w:r>
            <w:r w:rsidR="00A13CCD" w:rsidRPr="009953CC">
              <w:rPr>
                <w:rFonts w:ascii="Arial" w:hAnsi="Arial"/>
                <w:sz w:val="20"/>
                <w:lang w:val="de-DE"/>
              </w:rPr>
              <w:t>r</w:t>
            </w:r>
            <w:r w:rsidR="00A13CCD" w:rsidRPr="009953CC">
              <w:rPr>
                <w:rFonts w:ascii="Arial" w:hAnsi="Arial"/>
                <w:sz w:val="20"/>
                <w:lang w:val="de-DE"/>
              </w:rPr>
              <w:t>leiht</w:t>
            </w:r>
            <w:r w:rsidR="00A13CCD">
              <w:rPr>
                <w:rFonts w:ascii="Arial" w:hAnsi="Arial"/>
                <w:sz w:val="20"/>
                <w:lang w:val="de-DE"/>
              </w:rPr>
              <w:t>, d</w:t>
            </w:r>
            <w:r w:rsidR="00F03081">
              <w:rPr>
                <w:rFonts w:ascii="Arial" w:hAnsi="Arial"/>
                <w:sz w:val="20"/>
                <w:lang w:val="de-DE"/>
              </w:rPr>
              <w:t>as beste Resultat liefere</w:t>
            </w:r>
            <w:r w:rsidRPr="009953CC">
              <w:rPr>
                <w:rFonts w:ascii="Arial" w:hAnsi="Arial"/>
                <w:sz w:val="20"/>
                <w:lang w:val="de-DE"/>
              </w:rPr>
              <w:t xml:space="preserve">. </w:t>
            </w:r>
            <w:r w:rsidR="00F03081" w:rsidRPr="009953CC">
              <w:rPr>
                <w:rFonts w:ascii="Arial" w:hAnsi="Arial"/>
                <w:sz w:val="20"/>
                <w:lang w:val="de-DE"/>
              </w:rPr>
              <w:t>Tatsächlich ist es keine von be</w:t>
            </w:r>
            <w:r w:rsidR="00F03081" w:rsidRPr="009953CC">
              <w:rPr>
                <w:rFonts w:ascii="Arial" w:hAnsi="Arial"/>
                <w:sz w:val="20"/>
                <w:lang w:val="de-DE"/>
              </w:rPr>
              <w:t>i</w:t>
            </w:r>
            <w:r w:rsidR="00F03081">
              <w:rPr>
                <w:rFonts w:ascii="Arial" w:hAnsi="Arial"/>
                <w:sz w:val="20"/>
                <w:lang w:val="de-DE"/>
              </w:rPr>
              <w:t xml:space="preserve">den Varianten. </w:t>
            </w:r>
            <w:r w:rsidR="00223FE2">
              <w:rPr>
                <w:rFonts w:ascii="Arial" w:hAnsi="Arial"/>
                <w:sz w:val="20"/>
                <w:lang w:val="de-DE"/>
              </w:rPr>
              <w:t>D</w:t>
            </w:r>
            <w:r w:rsidRPr="009953CC">
              <w:rPr>
                <w:rFonts w:ascii="Arial" w:hAnsi="Arial"/>
                <w:sz w:val="20"/>
                <w:lang w:val="de-DE"/>
              </w:rPr>
              <w:t xml:space="preserve">ie Infinitesimalrechnung zeigt, dass eine </w:t>
            </w:r>
            <w:r w:rsidR="00DD05A3" w:rsidRPr="00DD05A3">
              <w:rPr>
                <w:rFonts w:ascii="Arial" w:hAnsi="Arial"/>
                <w:color w:val="FF0000"/>
                <w:sz w:val="20"/>
                <w:lang w:val="de-DE"/>
              </w:rPr>
              <w:t>4</w:t>
            </w:r>
            <w:r w:rsidR="00DD05A3">
              <w:rPr>
                <w:rFonts w:ascii="Arial" w:hAnsi="Arial"/>
                <w:sz w:val="20"/>
                <w:lang w:val="de-DE"/>
              </w:rPr>
              <w:t xml:space="preserve"> </w:t>
            </w:r>
            <w:r w:rsidRPr="009953CC">
              <w:rPr>
                <w:rFonts w:ascii="Arial" w:hAnsi="Arial"/>
                <w:sz w:val="20"/>
                <w:lang w:val="de-DE"/>
              </w:rPr>
              <w:t>die L</w:t>
            </w:r>
            <w:r w:rsidRPr="009953CC">
              <w:rPr>
                <w:rFonts w:ascii="Arial" w:hAnsi="Arial"/>
                <w:sz w:val="20"/>
                <w:lang w:val="de-DE"/>
              </w:rPr>
              <w:t>ö</w:t>
            </w:r>
            <w:r w:rsidR="00A13CCD">
              <w:rPr>
                <w:rFonts w:ascii="Arial" w:hAnsi="Arial"/>
                <w:sz w:val="20"/>
                <w:lang w:val="de-DE"/>
              </w:rPr>
              <w:t xml:space="preserve">sung ist - </w:t>
            </w:r>
            <w:r w:rsidRPr="009953CC">
              <w:rPr>
                <w:rFonts w:ascii="Arial" w:hAnsi="Arial"/>
                <w:sz w:val="20"/>
                <w:lang w:val="de-DE"/>
              </w:rPr>
              <w:t>also die Kurve, die von einem Punkt auf der Felge eines Fahrrades</w:t>
            </w:r>
            <w:r>
              <w:rPr>
                <w:rFonts w:ascii="Arial" w:hAnsi="Arial"/>
                <w:sz w:val="20"/>
                <w:lang w:val="de-DE"/>
              </w:rPr>
              <w:t xml:space="preserve"> in Bewegung beschrieben wird. </w:t>
            </w:r>
            <w:r w:rsidRPr="009953CC">
              <w:rPr>
                <w:rFonts w:ascii="Arial" w:hAnsi="Arial"/>
                <w:sz w:val="20"/>
                <w:lang w:val="de-DE"/>
              </w:rPr>
              <w:t>Die Anwendung der I</w:t>
            </w:r>
            <w:r w:rsidRPr="009953CC">
              <w:rPr>
                <w:rFonts w:ascii="Arial" w:hAnsi="Arial"/>
                <w:sz w:val="20"/>
                <w:lang w:val="de-DE"/>
              </w:rPr>
              <w:t>n</w:t>
            </w:r>
            <w:r w:rsidRPr="009953CC">
              <w:rPr>
                <w:rFonts w:ascii="Arial" w:hAnsi="Arial"/>
                <w:sz w:val="20"/>
                <w:lang w:val="de-DE"/>
              </w:rPr>
              <w:t>finitesimalrechnung durch die</w:t>
            </w:r>
            <w:r w:rsidR="00DD05A3">
              <w:rPr>
                <w:rFonts w:ascii="Arial" w:hAnsi="Arial"/>
                <w:sz w:val="20"/>
                <w:lang w:val="de-DE"/>
              </w:rPr>
              <w:t xml:space="preserve"> </w:t>
            </w:r>
            <w:r w:rsidR="00DD05A3" w:rsidRPr="00DD05A3">
              <w:rPr>
                <w:rFonts w:ascii="Arial" w:hAnsi="Arial"/>
                <w:color w:val="FF0000"/>
                <w:sz w:val="20"/>
                <w:lang w:val="de-DE"/>
              </w:rPr>
              <w:t>5</w:t>
            </w:r>
            <w:r w:rsidRPr="009953CC">
              <w:rPr>
                <w:rFonts w:ascii="Arial" w:hAnsi="Arial"/>
                <w:sz w:val="20"/>
                <w:lang w:val="de-DE"/>
              </w:rPr>
              <w:t xml:space="preserve">, die als </w:t>
            </w:r>
            <w:r w:rsidR="00DD05A3" w:rsidRPr="00DD05A3">
              <w:rPr>
                <w:rFonts w:ascii="Arial" w:hAnsi="Arial"/>
                <w:color w:val="FF0000"/>
                <w:sz w:val="20"/>
                <w:lang w:val="de-DE"/>
              </w:rPr>
              <w:t xml:space="preserve">6 </w:t>
            </w:r>
            <w:r w:rsidRPr="009953CC">
              <w:rPr>
                <w:rFonts w:ascii="Arial" w:hAnsi="Arial"/>
                <w:sz w:val="20"/>
                <w:lang w:val="de-DE"/>
              </w:rPr>
              <w:t xml:space="preserve">bekannt wurde, hat sich zu einem der wichtigsten Aspekte der Mathematik von </w:t>
            </w:r>
            <w:r>
              <w:rPr>
                <w:rFonts w:ascii="Arial" w:hAnsi="Arial"/>
                <w:sz w:val="20"/>
                <w:lang w:val="de-DE"/>
              </w:rPr>
              <w:t xml:space="preserve">Leibniz und Newton entwickelt. </w:t>
            </w:r>
            <w:r w:rsidRPr="009953CC">
              <w:rPr>
                <w:rFonts w:ascii="Arial" w:hAnsi="Arial"/>
                <w:sz w:val="20"/>
                <w:lang w:val="de-DE"/>
              </w:rPr>
              <w:t>Investoren nutzen sie zur</w:t>
            </w:r>
            <w:r w:rsidRPr="00DD05A3">
              <w:rPr>
                <w:rFonts w:ascii="Arial" w:hAnsi="Arial"/>
                <w:color w:val="FF0000"/>
                <w:sz w:val="20"/>
                <w:lang w:val="de-DE"/>
              </w:rPr>
              <w:t xml:space="preserve"> </w:t>
            </w:r>
            <w:r w:rsidR="00DD05A3" w:rsidRPr="00DD05A3">
              <w:rPr>
                <w:rFonts w:ascii="Arial" w:hAnsi="Arial"/>
                <w:color w:val="FF0000"/>
                <w:sz w:val="20"/>
                <w:lang w:val="de-DE"/>
              </w:rPr>
              <w:t>7</w:t>
            </w:r>
            <w:r w:rsidR="00DD05A3">
              <w:rPr>
                <w:rFonts w:ascii="Arial" w:hAnsi="Arial"/>
                <w:sz w:val="20"/>
                <w:lang w:val="de-DE"/>
              </w:rPr>
              <w:t xml:space="preserve"> </w:t>
            </w:r>
            <w:r w:rsidRPr="009953CC">
              <w:rPr>
                <w:rFonts w:ascii="Arial" w:hAnsi="Arial"/>
                <w:sz w:val="20"/>
                <w:lang w:val="de-DE"/>
              </w:rPr>
              <w:t>von Gewinnen, I</w:t>
            </w:r>
            <w:r w:rsidRPr="009953CC">
              <w:rPr>
                <w:rFonts w:ascii="Arial" w:hAnsi="Arial"/>
                <w:sz w:val="20"/>
                <w:lang w:val="de-DE"/>
              </w:rPr>
              <w:t>n</w:t>
            </w:r>
            <w:r w:rsidRPr="009953CC">
              <w:rPr>
                <w:rFonts w:ascii="Arial" w:hAnsi="Arial"/>
                <w:sz w:val="20"/>
                <w:lang w:val="de-DE"/>
              </w:rPr>
              <w:t xml:space="preserve">genieure zur </w:t>
            </w:r>
            <w:r w:rsidR="00DD05A3" w:rsidRPr="00DD05A3">
              <w:rPr>
                <w:rFonts w:ascii="Arial" w:hAnsi="Arial"/>
                <w:color w:val="FF0000"/>
                <w:sz w:val="20"/>
                <w:lang w:val="de-DE"/>
              </w:rPr>
              <w:t>8</w:t>
            </w:r>
            <w:r w:rsidR="00DD05A3">
              <w:rPr>
                <w:rFonts w:ascii="Arial" w:hAnsi="Arial"/>
                <w:sz w:val="20"/>
                <w:lang w:val="de-DE"/>
              </w:rPr>
              <w:t xml:space="preserve"> </w:t>
            </w:r>
            <w:r w:rsidRPr="009953CC">
              <w:rPr>
                <w:rFonts w:ascii="Arial" w:hAnsi="Arial"/>
                <w:sz w:val="20"/>
                <w:lang w:val="de-DE"/>
              </w:rPr>
              <w:t xml:space="preserve">des Energieverbrauchs, Konstrukteure zur </w:t>
            </w:r>
            <w:r w:rsidR="00DD05A3" w:rsidRPr="00DD05A3">
              <w:rPr>
                <w:rFonts w:ascii="Arial" w:hAnsi="Arial"/>
                <w:color w:val="FF0000"/>
                <w:sz w:val="20"/>
                <w:lang w:val="de-DE"/>
              </w:rPr>
              <w:t xml:space="preserve">9 </w:t>
            </w:r>
            <w:r w:rsidRPr="009953CC">
              <w:rPr>
                <w:rFonts w:ascii="Arial" w:hAnsi="Arial"/>
                <w:sz w:val="20"/>
                <w:lang w:val="de-DE"/>
              </w:rPr>
              <w:t xml:space="preserve">ihrer Konstruktionen. Sie ist zu einem der Angelpunkte der modernen </w:t>
            </w:r>
            <w:r w:rsidR="00DD05A3" w:rsidRPr="00DD05A3">
              <w:rPr>
                <w:rFonts w:ascii="Arial" w:hAnsi="Arial"/>
                <w:color w:val="FF0000"/>
                <w:sz w:val="20"/>
                <w:lang w:val="de-DE"/>
              </w:rPr>
              <w:t>10</w:t>
            </w:r>
            <w:r w:rsidR="00DD05A3">
              <w:rPr>
                <w:rFonts w:ascii="Arial" w:hAnsi="Arial"/>
                <w:sz w:val="20"/>
                <w:lang w:val="de-DE"/>
              </w:rPr>
              <w:t xml:space="preserve"> </w:t>
            </w:r>
            <w:r w:rsidRPr="009953CC">
              <w:rPr>
                <w:rFonts w:ascii="Arial" w:hAnsi="Arial"/>
                <w:sz w:val="20"/>
                <w:lang w:val="de-DE"/>
              </w:rPr>
              <w:t>Welt geworden</w:t>
            </w:r>
            <w:r>
              <w:rPr>
                <w:rFonts w:ascii="Arial" w:hAnsi="Arial"/>
                <w:sz w:val="20"/>
                <w:lang w:val="de-DE"/>
              </w:rPr>
              <w:t>.</w:t>
            </w:r>
          </w:p>
          <w:p w:rsidR="00941F47" w:rsidRDefault="00941F47" w:rsidP="00371E3E">
            <w:pPr>
              <w:pStyle w:val="Kopfzeile"/>
              <w:tabs>
                <w:tab w:val="clear" w:pos="4536"/>
                <w:tab w:val="clear" w:pos="9072"/>
              </w:tabs>
              <w:rPr>
                <w:rFonts w:ascii="Arial" w:hAnsi="Arial"/>
                <w:b/>
                <w:sz w:val="20"/>
              </w:rPr>
            </w:pPr>
          </w:p>
          <w:p w:rsidR="006266D6" w:rsidRDefault="006266D6" w:rsidP="00371E3E">
            <w:pPr>
              <w:pStyle w:val="Kopfzeile"/>
              <w:tabs>
                <w:tab w:val="clear" w:pos="4536"/>
                <w:tab w:val="clear" w:pos="9072"/>
              </w:tabs>
              <w:rPr>
                <w:rFonts w:ascii="Arial" w:hAnsi="Arial"/>
                <w:b/>
                <w:sz w:val="20"/>
              </w:rPr>
            </w:pPr>
          </w:p>
          <w:p w:rsidR="00371E3E" w:rsidRDefault="00371E3E" w:rsidP="00371E3E">
            <w:pPr>
              <w:pStyle w:val="Kopfzeile"/>
              <w:tabs>
                <w:tab w:val="clear" w:pos="4536"/>
                <w:tab w:val="clear" w:pos="9072"/>
              </w:tabs>
              <w:rPr>
                <w:rFonts w:ascii="Arial" w:hAnsi="Arial"/>
                <w:b/>
                <w:sz w:val="20"/>
              </w:rPr>
            </w:pPr>
            <w:r>
              <w:rPr>
                <w:rFonts w:ascii="Arial" w:hAnsi="Arial"/>
                <w:b/>
                <w:sz w:val="20"/>
              </w:rPr>
              <w:t>Leonhard Euler</w:t>
            </w:r>
          </w:p>
          <w:p w:rsidR="00371E3E" w:rsidRDefault="00371E3E" w:rsidP="00371E3E">
            <w:pPr>
              <w:pStyle w:val="Kopfzeile"/>
              <w:tabs>
                <w:tab w:val="clear" w:pos="4536"/>
                <w:tab w:val="clear" w:pos="9072"/>
              </w:tabs>
              <w:rPr>
                <w:rFonts w:ascii="Arial" w:hAnsi="Arial"/>
                <w:b/>
                <w:sz w:val="20"/>
              </w:rPr>
            </w:pPr>
          </w:p>
          <w:p w:rsidR="00371E3E" w:rsidRDefault="00371E3E" w:rsidP="00371E3E">
            <w:pPr>
              <w:pStyle w:val="Kopfzeile"/>
              <w:tabs>
                <w:tab w:val="clear" w:pos="4536"/>
                <w:tab w:val="clear" w:pos="9072"/>
              </w:tabs>
              <w:rPr>
                <w:rFonts w:ascii="Arial" w:hAnsi="Arial"/>
                <w:sz w:val="20"/>
              </w:rPr>
            </w:pPr>
            <w:r w:rsidRPr="007958A9">
              <w:rPr>
                <w:rFonts w:ascii="Arial" w:hAnsi="Arial"/>
                <w:sz w:val="20"/>
              </w:rPr>
              <w:t xml:space="preserve">Erstelle ein Porträt von Leonhard Euler. Hole die nötigen Infos aus dem Filmausschnitt und </w:t>
            </w:r>
            <w:r w:rsidR="00F03081">
              <w:rPr>
                <w:rFonts w:ascii="Arial" w:hAnsi="Arial"/>
                <w:sz w:val="20"/>
              </w:rPr>
              <w:t xml:space="preserve">eventuell </w:t>
            </w:r>
            <w:r w:rsidRPr="007958A9">
              <w:rPr>
                <w:rFonts w:ascii="Arial" w:hAnsi="Arial"/>
                <w:sz w:val="20"/>
              </w:rPr>
              <w:t>aus dem Internet.</w:t>
            </w:r>
          </w:p>
          <w:p w:rsidR="00DD05A3" w:rsidRDefault="00DD05A3" w:rsidP="00310EA5">
            <w:pPr>
              <w:pStyle w:val="Kopfzeile"/>
              <w:tabs>
                <w:tab w:val="clear" w:pos="4536"/>
                <w:tab w:val="clear" w:pos="9072"/>
              </w:tabs>
              <w:rPr>
                <w:rFonts w:ascii="Arial" w:hAnsi="Arial"/>
                <w:sz w:val="20"/>
                <w:lang w:val="de-DE"/>
              </w:rPr>
            </w:pPr>
          </w:p>
          <w:p w:rsidR="00371E3E" w:rsidRDefault="00371E3E" w:rsidP="00310EA5">
            <w:pPr>
              <w:pStyle w:val="Kopfzeile"/>
              <w:tabs>
                <w:tab w:val="clear" w:pos="4536"/>
                <w:tab w:val="clear" w:pos="9072"/>
              </w:tabs>
              <w:rPr>
                <w:rFonts w:ascii="Arial" w:hAnsi="Arial"/>
                <w:sz w:val="20"/>
                <w:lang w:val="de-DE"/>
              </w:rPr>
            </w:pPr>
          </w:p>
          <w:p w:rsidR="00371E3E" w:rsidRDefault="00371E3E" w:rsidP="00310EA5">
            <w:pPr>
              <w:pStyle w:val="Kopfzeile"/>
              <w:tabs>
                <w:tab w:val="clear" w:pos="4536"/>
                <w:tab w:val="clear" w:pos="9072"/>
              </w:tabs>
              <w:rPr>
                <w:rFonts w:ascii="Arial" w:hAnsi="Arial"/>
                <w:sz w:val="20"/>
                <w:lang w:val="de-DE"/>
              </w:rPr>
            </w:pPr>
          </w:p>
          <w:tbl>
            <w:tblPr>
              <w:tblStyle w:val="Tabellenraster"/>
              <w:tblW w:w="604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tblGrid>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r w:rsidR="00371E3E" w:rsidRPr="00371E3E" w:rsidTr="00CE2BA9">
              <w:trPr>
                <w:trHeight w:val="276"/>
              </w:trPr>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c>
                <w:tcPr>
                  <w:tcW w:w="263" w:type="dxa"/>
                  <w:shd w:val="clear" w:color="auto" w:fill="auto"/>
                </w:tcPr>
                <w:p w:rsidR="00371E3E" w:rsidRPr="00371E3E" w:rsidRDefault="00371E3E" w:rsidP="00371E3E">
                  <w:pPr>
                    <w:pStyle w:val="Kopfzeile"/>
                    <w:rPr>
                      <w:rFonts w:ascii="Arial" w:hAnsi="Arial"/>
                      <w:sz w:val="20"/>
                    </w:rPr>
                  </w:pPr>
                </w:p>
              </w:tc>
            </w:tr>
          </w:tbl>
          <w:p w:rsidR="00D970BA" w:rsidRDefault="00D970BA" w:rsidP="002A622D">
            <w:pPr>
              <w:pStyle w:val="Kopfzeile"/>
              <w:tabs>
                <w:tab w:val="clear" w:pos="4536"/>
                <w:tab w:val="clear" w:pos="9072"/>
              </w:tabs>
              <w:rPr>
                <w:rFonts w:ascii="Arial" w:hAnsi="Arial"/>
                <w:sz w:val="20"/>
              </w:rPr>
            </w:pPr>
          </w:p>
          <w:p w:rsidR="00F03081" w:rsidRPr="00F03081" w:rsidRDefault="00DB6B24" w:rsidP="00CE2BA9">
            <w:pPr>
              <w:pStyle w:val="Kopfzeile"/>
              <w:tabs>
                <w:tab w:val="clear" w:pos="4536"/>
                <w:tab w:val="clear" w:pos="9072"/>
              </w:tabs>
              <w:rPr>
                <w:rFonts w:ascii="Arial" w:hAnsi="Arial"/>
                <w:b/>
                <w:sz w:val="20"/>
              </w:rPr>
            </w:pPr>
            <w:r>
              <w:rPr>
                <w:rFonts w:ascii="Arial" w:hAnsi="Arial"/>
                <w:b/>
                <w:sz w:val="20"/>
              </w:rPr>
              <w:lastRenderedPageBreak/>
              <w:t>Fourier, Riemann, Gauss und Bolyai</w:t>
            </w:r>
          </w:p>
          <w:p w:rsidR="00F03081" w:rsidRDefault="00F03081" w:rsidP="00CE2BA9">
            <w:pPr>
              <w:pStyle w:val="Kopfzeile"/>
              <w:tabs>
                <w:tab w:val="clear" w:pos="4536"/>
                <w:tab w:val="clear" w:pos="9072"/>
              </w:tabs>
              <w:rPr>
                <w:rFonts w:ascii="Arial" w:hAnsi="Arial"/>
                <w:sz w:val="20"/>
              </w:rPr>
            </w:pPr>
          </w:p>
          <w:p w:rsidR="00CE2BA9" w:rsidRPr="00DB6B24" w:rsidRDefault="00CE2BA9" w:rsidP="00CE2BA9">
            <w:pPr>
              <w:pStyle w:val="Kopfzeile"/>
              <w:tabs>
                <w:tab w:val="clear" w:pos="4536"/>
                <w:tab w:val="clear" w:pos="9072"/>
              </w:tabs>
              <w:rPr>
                <w:rFonts w:ascii="Arial" w:hAnsi="Arial"/>
                <w:sz w:val="20"/>
              </w:rPr>
            </w:pPr>
            <w:r>
              <w:rPr>
                <w:rFonts w:ascii="Arial" w:hAnsi="Arial"/>
                <w:sz w:val="20"/>
              </w:rPr>
              <w:t xml:space="preserve">Ordne die folgenden mathematischen Erkenntnisse und </w:t>
            </w:r>
            <w:r w:rsidRPr="00DB6B24">
              <w:rPr>
                <w:rFonts w:ascii="Arial" w:hAnsi="Arial"/>
                <w:sz w:val="20"/>
              </w:rPr>
              <w:t>Errunge</w:t>
            </w:r>
            <w:r w:rsidRPr="00DB6B24">
              <w:rPr>
                <w:rFonts w:ascii="Arial" w:hAnsi="Arial"/>
                <w:sz w:val="20"/>
              </w:rPr>
              <w:t>n</w:t>
            </w:r>
            <w:r w:rsidRPr="00DB6B24">
              <w:rPr>
                <w:rFonts w:ascii="Arial" w:hAnsi="Arial"/>
                <w:sz w:val="20"/>
              </w:rPr>
              <w:t>schaften des 19. Jahrhunderts den entsprechenden Mathematikern zu:</w:t>
            </w:r>
            <w:r w:rsidR="007B0EAC" w:rsidRPr="00DB6B24">
              <w:rPr>
                <w:rFonts w:ascii="Arial" w:hAnsi="Arial"/>
                <w:sz w:val="20"/>
              </w:rPr>
              <w:t xml:space="preserve"> </w:t>
            </w:r>
            <w:r w:rsidRPr="00DB6B24">
              <w:rPr>
                <w:rFonts w:ascii="Arial" w:hAnsi="Arial"/>
                <w:b/>
                <w:sz w:val="20"/>
                <w:lang w:val="de-DE"/>
              </w:rPr>
              <w:t>Joseph Fourier</w:t>
            </w:r>
            <w:r w:rsidR="00DB6B24" w:rsidRPr="00DB6B24">
              <w:rPr>
                <w:rFonts w:ascii="Arial" w:hAnsi="Arial"/>
                <w:b/>
                <w:sz w:val="20"/>
                <w:lang w:val="de-DE"/>
              </w:rPr>
              <w:t xml:space="preserve">, </w:t>
            </w:r>
            <w:r w:rsidRPr="00DB6B24">
              <w:rPr>
                <w:rFonts w:ascii="Arial" w:hAnsi="Arial"/>
                <w:b/>
                <w:sz w:val="20"/>
              </w:rPr>
              <w:t>Bernhard Riemann</w:t>
            </w:r>
            <w:r w:rsidR="00DB6B24" w:rsidRPr="00DB6B24">
              <w:rPr>
                <w:rFonts w:ascii="Arial" w:hAnsi="Arial"/>
                <w:b/>
                <w:sz w:val="20"/>
              </w:rPr>
              <w:t>,</w:t>
            </w:r>
            <w:r w:rsidRPr="00DB6B24">
              <w:rPr>
                <w:rFonts w:ascii="Arial" w:hAnsi="Arial"/>
                <w:b/>
                <w:sz w:val="20"/>
              </w:rPr>
              <w:t xml:space="preserve"> </w:t>
            </w:r>
            <w:r w:rsidRPr="00DB6B24">
              <w:rPr>
                <w:rFonts w:ascii="Arial" w:hAnsi="Arial"/>
                <w:b/>
                <w:sz w:val="20"/>
                <w:lang w:val="de-DE"/>
              </w:rPr>
              <w:t>Carl Friedrich Gauss</w:t>
            </w:r>
            <w:r w:rsidR="00DB6B24" w:rsidRPr="00DB6B24">
              <w:rPr>
                <w:rFonts w:ascii="Arial" w:hAnsi="Arial"/>
                <w:b/>
                <w:sz w:val="20"/>
                <w:lang w:val="de-DE"/>
              </w:rPr>
              <w:t xml:space="preserve"> oder </w:t>
            </w:r>
            <w:r w:rsidR="008A2506" w:rsidRPr="00DB6B24">
              <w:rPr>
                <w:rFonts w:ascii="Arial" w:hAnsi="Arial"/>
                <w:b/>
                <w:sz w:val="20"/>
              </w:rPr>
              <w:t>Já</w:t>
            </w:r>
            <w:r w:rsidRPr="00DB6B24">
              <w:rPr>
                <w:rFonts w:ascii="Arial" w:hAnsi="Arial"/>
                <w:b/>
                <w:sz w:val="20"/>
              </w:rPr>
              <w:t>nos Bolyai</w:t>
            </w:r>
            <w:r w:rsidR="008A2506" w:rsidRPr="00DB6B24">
              <w:rPr>
                <w:rFonts w:ascii="Arial" w:hAnsi="Arial"/>
                <w:sz w:val="20"/>
              </w:rPr>
              <w:t>.</w:t>
            </w:r>
          </w:p>
          <w:p w:rsidR="00CE2BA9" w:rsidRPr="00DB6B24" w:rsidRDefault="00CE2BA9" w:rsidP="00CE2BA9">
            <w:pPr>
              <w:pStyle w:val="Kopfzeile"/>
              <w:tabs>
                <w:tab w:val="clear" w:pos="4536"/>
                <w:tab w:val="clear" w:pos="9072"/>
              </w:tabs>
              <w:rPr>
                <w:rFonts w:ascii="Arial" w:hAnsi="Arial"/>
                <w:sz w:val="20"/>
                <w:lang w:val="de-DE"/>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CE2BA9" w:rsidRDefault="00CE2BA9" w:rsidP="00CE2BA9">
            <w:pPr>
              <w:pStyle w:val="Kopfzeile"/>
              <w:tabs>
                <w:tab w:val="clear" w:pos="4536"/>
                <w:tab w:val="clear" w:pos="9072"/>
              </w:tabs>
              <w:rPr>
                <w:rFonts w:ascii="Arial" w:hAnsi="Arial"/>
                <w:sz w:val="20"/>
                <w:lang w:val="de-DE"/>
              </w:rPr>
            </w:pPr>
            <w:r>
              <w:rPr>
                <w:rFonts w:ascii="Arial" w:hAnsi="Arial"/>
                <w:sz w:val="20"/>
                <w:lang w:val="de-DE"/>
              </w:rPr>
              <w:t xml:space="preserve">Er zweifelte </w:t>
            </w:r>
            <w:r w:rsidRPr="0027339E">
              <w:rPr>
                <w:rFonts w:ascii="Arial" w:hAnsi="Arial"/>
                <w:sz w:val="20"/>
                <w:lang w:val="de-DE"/>
              </w:rPr>
              <w:t>den zentralen Grundsatz der Mathematik</w:t>
            </w:r>
            <w:r w:rsidR="00DB6B24">
              <w:rPr>
                <w:rFonts w:ascii="Arial" w:hAnsi="Arial"/>
                <w:sz w:val="20"/>
                <w:lang w:val="de-DE"/>
              </w:rPr>
              <w:t xml:space="preserve"> - </w:t>
            </w:r>
            <w:r w:rsidRPr="0027339E">
              <w:rPr>
                <w:rFonts w:ascii="Arial" w:hAnsi="Arial"/>
                <w:sz w:val="20"/>
                <w:lang w:val="de-DE"/>
              </w:rPr>
              <w:t>die euklidi</w:t>
            </w:r>
            <w:r>
              <w:rPr>
                <w:rFonts w:ascii="Arial" w:hAnsi="Arial"/>
                <w:sz w:val="20"/>
                <w:lang w:val="de-DE"/>
              </w:rPr>
              <w:t>sche Geometrie</w:t>
            </w:r>
            <w:r w:rsidR="00DB6B24">
              <w:rPr>
                <w:rFonts w:ascii="Arial" w:hAnsi="Arial"/>
                <w:sz w:val="20"/>
                <w:lang w:val="de-DE"/>
              </w:rPr>
              <w:t xml:space="preserve"> - </w:t>
            </w:r>
            <w:r>
              <w:rPr>
                <w:rFonts w:ascii="Arial" w:hAnsi="Arial"/>
                <w:sz w:val="20"/>
                <w:lang w:val="de-DE"/>
              </w:rPr>
              <w:t>an und</w:t>
            </w:r>
            <w:r w:rsidRPr="0027339E">
              <w:rPr>
                <w:rFonts w:ascii="Arial" w:hAnsi="Arial"/>
                <w:sz w:val="20"/>
                <w:lang w:val="de-DE"/>
              </w:rPr>
              <w:t xml:space="preserve"> erkannte, dass diese Geometrie auf der Vorste</w:t>
            </w:r>
            <w:r w:rsidRPr="0027339E">
              <w:rPr>
                <w:rFonts w:ascii="Arial" w:hAnsi="Arial"/>
                <w:sz w:val="20"/>
                <w:lang w:val="de-DE"/>
              </w:rPr>
              <w:t>l</w:t>
            </w:r>
            <w:r w:rsidRPr="0027339E">
              <w:rPr>
                <w:rFonts w:ascii="Arial" w:hAnsi="Arial"/>
                <w:sz w:val="20"/>
                <w:lang w:val="de-DE"/>
              </w:rPr>
              <w:t>lung beruhte, dass der Weltraum flach sei</w:t>
            </w:r>
            <w:r w:rsidR="00223FE2">
              <w:rPr>
                <w:rFonts w:ascii="Arial" w:hAnsi="Arial"/>
                <w:sz w:val="20"/>
                <w:lang w:val="de-DE"/>
              </w:rPr>
              <w:t>. Er</w:t>
            </w:r>
            <w:r>
              <w:rPr>
                <w:rFonts w:ascii="Arial" w:hAnsi="Arial"/>
                <w:sz w:val="20"/>
                <w:lang w:val="de-DE"/>
              </w:rPr>
              <w:t xml:space="preserve"> war aber davon übe</w:t>
            </w:r>
            <w:r>
              <w:rPr>
                <w:rFonts w:ascii="Arial" w:hAnsi="Arial"/>
                <w:sz w:val="20"/>
                <w:lang w:val="de-DE"/>
              </w:rPr>
              <w:t>r</w:t>
            </w:r>
            <w:r>
              <w:rPr>
                <w:rFonts w:ascii="Arial" w:hAnsi="Arial"/>
                <w:sz w:val="20"/>
                <w:lang w:val="de-DE"/>
              </w:rPr>
              <w:t>zeugt, dass im Un</w:t>
            </w:r>
            <w:r w:rsidR="008A2506">
              <w:rPr>
                <w:rFonts w:ascii="Arial" w:hAnsi="Arial"/>
                <w:sz w:val="20"/>
                <w:lang w:val="de-DE"/>
              </w:rPr>
              <w:t>iversum nichts Flaches existiere</w:t>
            </w:r>
            <w:r>
              <w:rPr>
                <w:rFonts w:ascii="Arial" w:hAnsi="Arial"/>
                <w:sz w:val="20"/>
                <w:lang w:val="de-DE"/>
              </w:rPr>
              <w:t>.</w:t>
            </w:r>
          </w:p>
          <w:p w:rsidR="00CE2BA9" w:rsidRDefault="00CE2BA9" w:rsidP="00CE2BA9">
            <w:pPr>
              <w:pStyle w:val="Kopfzeile"/>
              <w:tabs>
                <w:tab w:val="clear" w:pos="4536"/>
                <w:tab w:val="clear" w:pos="9072"/>
              </w:tabs>
              <w:rPr>
                <w:rFonts w:ascii="Arial" w:hAnsi="Arial"/>
                <w:b/>
                <w:sz w:val="20"/>
                <w:lang w:val="de-DE"/>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CE2BA9" w:rsidRPr="00E74BCB" w:rsidRDefault="00CE2BA9" w:rsidP="00CE2BA9">
            <w:pPr>
              <w:pStyle w:val="Kopfzeile"/>
              <w:tabs>
                <w:tab w:val="clear" w:pos="4536"/>
                <w:tab w:val="clear" w:pos="9072"/>
              </w:tabs>
              <w:rPr>
                <w:rFonts w:ascii="Arial" w:hAnsi="Arial"/>
                <w:sz w:val="20"/>
              </w:rPr>
            </w:pPr>
            <w:r w:rsidRPr="0027339E">
              <w:rPr>
                <w:rFonts w:ascii="Arial" w:hAnsi="Arial"/>
                <w:sz w:val="20"/>
              </w:rPr>
              <w:t>Er startete Untersuchungen zur sogenannten imaginären Geomet</w:t>
            </w:r>
            <w:r w:rsidR="00223FE2">
              <w:rPr>
                <w:rFonts w:ascii="Arial" w:hAnsi="Arial"/>
                <w:sz w:val="20"/>
              </w:rPr>
              <w:t xml:space="preserve">rie, </w:t>
            </w:r>
            <w:r>
              <w:rPr>
                <w:rFonts w:ascii="Arial" w:hAnsi="Arial"/>
                <w:sz w:val="20"/>
              </w:rPr>
              <w:t>i</w:t>
            </w:r>
            <w:r w:rsidRPr="0027339E">
              <w:rPr>
                <w:rFonts w:ascii="Arial" w:hAnsi="Arial"/>
                <w:sz w:val="20"/>
              </w:rPr>
              <w:t xml:space="preserve">n </w:t>
            </w:r>
            <w:r w:rsidR="00223FE2">
              <w:rPr>
                <w:rFonts w:ascii="Arial" w:hAnsi="Arial"/>
                <w:sz w:val="20"/>
              </w:rPr>
              <w:t xml:space="preserve">welcher </w:t>
            </w:r>
            <w:r w:rsidRPr="0027339E">
              <w:rPr>
                <w:rFonts w:ascii="Arial" w:hAnsi="Arial"/>
                <w:sz w:val="20"/>
              </w:rPr>
              <w:t xml:space="preserve">die Winkel in Dreiecken weniger </w:t>
            </w:r>
            <w:r w:rsidR="00223FE2" w:rsidRPr="0027339E">
              <w:rPr>
                <w:rFonts w:ascii="Arial" w:hAnsi="Arial"/>
                <w:sz w:val="20"/>
              </w:rPr>
              <w:t xml:space="preserve">als 180 Grad </w:t>
            </w:r>
            <w:r w:rsidRPr="0027339E">
              <w:rPr>
                <w:rFonts w:ascii="Arial" w:hAnsi="Arial"/>
                <w:sz w:val="20"/>
              </w:rPr>
              <w:t>ergeben.</w:t>
            </w:r>
            <w:r>
              <w:rPr>
                <w:rFonts w:ascii="Arial" w:hAnsi="Arial"/>
                <w:sz w:val="20"/>
              </w:rPr>
              <w:t xml:space="preserve"> Diese </w:t>
            </w:r>
            <w:r w:rsidRPr="0027339E">
              <w:rPr>
                <w:rFonts w:ascii="Arial" w:hAnsi="Arial"/>
                <w:sz w:val="20"/>
              </w:rPr>
              <w:t>neue Geometrie wurde als hyperbolische Geometrie bekannt</w:t>
            </w:r>
            <w:r>
              <w:rPr>
                <w:rFonts w:ascii="Arial" w:hAnsi="Arial"/>
                <w:sz w:val="20"/>
              </w:rPr>
              <w:t>.</w:t>
            </w:r>
          </w:p>
          <w:p w:rsidR="00CE2BA9" w:rsidRDefault="00CE2BA9" w:rsidP="00CE2BA9">
            <w:pPr>
              <w:pStyle w:val="Kopfzeile"/>
              <w:tabs>
                <w:tab w:val="clear" w:pos="4536"/>
                <w:tab w:val="clear" w:pos="9072"/>
              </w:tabs>
              <w:rPr>
                <w:rFonts w:ascii="Arial" w:hAnsi="Arial"/>
                <w:b/>
                <w:sz w:val="20"/>
                <w:lang w:val="de-DE"/>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CE2BA9" w:rsidRDefault="00CE2BA9" w:rsidP="00CE2BA9">
            <w:pPr>
              <w:pStyle w:val="Kopfzeile"/>
              <w:tabs>
                <w:tab w:val="clear" w:pos="4536"/>
                <w:tab w:val="clear" w:pos="9072"/>
              </w:tabs>
              <w:rPr>
                <w:rFonts w:ascii="Arial" w:hAnsi="Arial"/>
                <w:sz w:val="20"/>
              </w:rPr>
            </w:pPr>
            <w:r>
              <w:rPr>
                <w:rFonts w:ascii="Arial" w:hAnsi="Arial"/>
                <w:sz w:val="20"/>
              </w:rPr>
              <w:t>Er machte sich frei von</w:t>
            </w:r>
            <w:r w:rsidRPr="00EF181B">
              <w:rPr>
                <w:rFonts w:ascii="Arial" w:hAnsi="Arial"/>
                <w:sz w:val="20"/>
              </w:rPr>
              <w:t xml:space="preserve"> zweidimensionale Geometrien, von den Ei</w:t>
            </w:r>
            <w:r w:rsidRPr="00EF181B">
              <w:rPr>
                <w:rFonts w:ascii="Arial" w:hAnsi="Arial"/>
                <w:sz w:val="20"/>
              </w:rPr>
              <w:t>n</w:t>
            </w:r>
            <w:r w:rsidRPr="00EF181B">
              <w:rPr>
                <w:rFonts w:ascii="Arial" w:hAnsi="Arial"/>
                <w:sz w:val="20"/>
              </w:rPr>
              <w:t>schränkungen der zwei- oder dreidimen</w:t>
            </w:r>
            <w:r>
              <w:rPr>
                <w:rFonts w:ascii="Arial" w:hAnsi="Arial"/>
                <w:sz w:val="20"/>
              </w:rPr>
              <w:t>sionalen Mass</w:t>
            </w:r>
            <w:r w:rsidRPr="00EF181B">
              <w:rPr>
                <w:rFonts w:ascii="Arial" w:hAnsi="Arial"/>
                <w:sz w:val="20"/>
              </w:rPr>
              <w:t>e, und begann, in höheren Dimensionen zu denken, was ganz neu war.</w:t>
            </w:r>
          </w:p>
          <w:p w:rsidR="00CE2BA9" w:rsidRPr="00DC3876" w:rsidRDefault="00CE2BA9" w:rsidP="00CE2BA9">
            <w:pPr>
              <w:pStyle w:val="Kopfzeile"/>
              <w:tabs>
                <w:tab w:val="clear" w:pos="4536"/>
                <w:tab w:val="clear" w:pos="9072"/>
              </w:tabs>
              <w:rPr>
                <w:rFonts w:ascii="Arial" w:hAnsi="Arial"/>
                <w:b/>
                <w:sz w:val="20"/>
                <w:lang w:val="de-DE"/>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CE2BA9" w:rsidRDefault="00CE2BA9" w:rsidP="00CE2BA9">
            <w:pPr>
              <w:pStyle w:val="Kopfzeile"/>
              <w:tabs>
                <w:tab w:val="clear" w:pos="4536"/>
                <w:tab w:val="clear" w:pos="9072"/>
              </w:tabs>
              <w:rPr>
                <w:rFonts w:ascii="Arial" w:hAnsi="Arial"/>
                <w:sz w:val="20"/>
                <w:lang w:val="de-DE"/>
              </w:rPr>
            </w:pPr>
            <w:r>
              <w:rPr>
                <w:rFonts w:ascii="Arial" w:hAnsi="Arial"/>
                <w:sz w:val="20"/>
                <w:lang w:val="de-DE"/>
              </w:rPr>
              <w:t>Er beschäftigte sich</w:t>
            </w:r>
            <w:r w:rsidRPr="00C82118">
              <w:rPr>
                <w:rFonts w:ascii="Arial" w:hAnsi="Arial"/>
                <w:sz w:val="20"/>
                <w:lang w:val="de-DE"/>
              </w:rPr>
              <w:t xml:space="preserve"> mit den Tonwellen. Da</w:t>
            </w:r>
            <w:r>
              <w:rPr>
                <w:rFonts w:ascii="Arial" w:hAnsi="Arial"/>
                <w:sz w:val="20"/>
                <w:lang w:val="de-DE"/>
              </w:rPr>
              <w:t xml:space="preserve">von profitieren wir noch heute. </w:t>
            </w:r>
            <w:r w:rsidRPr="00C82118">
              <w:rPr>
                <w:rFonts w:ascii="Arial" w:hAnsi="Arial"/>
                <w:sz w:val="20"/>
                <w:lang w:val="de-DE"/>
              </w:rPr>
              <w:t>Die MP3</w:t>
            </w:r>
            <w:r>
              <w:rPr>
                <w:rFonts w:ascii="Arial" w:hAnsi="Arial"/>
                <w:sz w:val="20"/>
                <w:lang w:val="de-DE"/>
              </w:rPr>
              <w:t xml:space="preserve">-Technik beruht auf seiner </w:t>
            </w:r>
            <w:r w:rsidRPr="00C82118">
              <w:rPr>
                <w:rFonts w:ascii="Arial" w:hAnsi="Arial"/>
                <w:sz w:val="20"/>
                <w:lang w:val="de-DE"/>
              </w:rPr>
              <w:t>Analyse</w:t>
            </w:r>
            <w:r>
              <w:rPr>
                <w:rFonts w:ascii="Arial" w:hAnsi="Arial"/>
                <w:sz w:val="20"/>
                <w:lang w:val="de-DE"/>
              </w:rPr>
              <w:t>.</w:t>
            </w:r>
          </w:p>
          <w:p w:rsidR="00CE2BA9" w:rsidRDefault="00CE2BA9" w:rsidP="00CE2BA9">
            <w:pPr>
              <w:pStyle w:val="Kopfzeile"/>
              <w:tabs>
                <w:tab w:val="clear" w:pos="4536"/>
                <w:tab w:val="clear" w:pos="9072"/>
              </w:tabs>
              <w:rPr>
                <w:rFonts w:ascii="Arial" w:hAnsi="Arial"/>
                <w:sz w:val="20"/>
                <w:lang w:val="de-DE"/>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CE2BA9" w:rsidRDefault="00CE2BA9" w:rsidP="00CE2BA9">
            <w:pPr>
              <w:pStyle w:val="Kopfzeile"/>
              <w:tabs>
                <w:tab w:val="clear" w:pos="4536"/>
                <w:tab w:val="clear" w:pos="9072"/>
              </w:tabs>
              <w:rPr>
                <w:rFonts w:ascii="Arial" w:hAnsi="Arial"/>
                <w:sz w:val="20"/>
                <w:lang w:val="de-DE"/>
              </w:rPr>
            </w:pPr>
            <w:r>
              <w:rPr>
                <w:rFonts w:ascii="Arial" w:hAnsi="Arial"/>
                <w:sz w:val="20"/>
                <w:lang w:val="de-DE"/>
              </w:rPr>
              <w:t>Er entwickelte</w:t>
            </w:r>
            <w:r w:rsidRPr="00A43770">
              <w:rPr>
                <w:rFonts w:ascii="Arial" w:hAnsi="Arial"/>
                <w:sz w:val="20"/>
                <w:lang w:val="de-DE"/>
              </w:rPr>
              <w:t xml:space="preserve"> die Theorie der elliptischen Funktionen</w:t>
            </w:r>
            <w:r>
              <w:rPr>
                <w:rFonts w:ascii="Arial" w:hAnsi="Arial"/>
                <w:sz w:val="20"/>
                <w:lang w:val="de-DE"/>
              </w:rPr>
              <w:t>.</w:t>
            </w:r>
          </w:p>
          <w:p w:rsidR="00CE2BA9" w:rsidRDefault="00CE2BA9" w:rsidP="00CE2BA9">
            <w:pPr>
              <w:pStyle w:val="Kopfzeile"/>
              <w:tabs>
                <w:tab w:val="clear" w:pos="4536"/>
                <w:tab w:val="clear" w:pos="9072"/>
              </w:tabs>
              <w:rPr>
                <w:rFonts w:ascii="Arial" w:hAnsi="Arial"/>
                <w:sz w:val="20"/>
                <w:lang w:val="de-DE"/>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CE2BA9" w:rsidRPr="00CE2BA9" w:rsidRDefault="00CE2BA9" w:rsidP="00CE2BA9">
            <w:pPr>
              <w:pStyle w:val="Kopfzeile"/>
              <w:tabs>
                <w:tab w:val="clear" w:pos="4536"/>
                <w:tab w:val="clear" w:pos="9072"/>
              </w:tabs>
              <w:rPr>
                <w:rFonts w:ascii="Arial" w:hAnsi="Arial"/>
                <w:sz w:val="20"/>
                <w:lang w:val="de-DE"/>
              </w:rPr>
            </w:pPr>
            <w:r>
              <w:rPr>
                <w:rFonts w:ascii="Arial" w:hAnsi="Arial"/>
                <w:sz w:val="20"/>
                <w:lang w:val="de-DE"/>
              </w:rPr>
              <w:t>Er erfand die</w:t>
            </w:r>
            <w:r w:rsidRPr="00A43770">
              <w:rPr>
                <w:rFonts w:ascii="Arial" w:hAnsi="Arial"/>
                <w:sz w:val="20"/>
                <w:lang w:val="de-DE"/>
              </w:rPr>
              <w:t xml:space="preserve"> Zetafunktion</w:t>
            </w:r>
            <w:r>
              <w:rPr>
                <w:rFonts w:ascii="Arial" w:hAnsi="Arial"/>
                <w:sz w:val="20"/>
                <w:lang w:val="de-DE"/>
              </w:rPr>
              <w:t xml:space="preserve">, </w:t>
            </w:r>
            <w:r w:rsidRPr="00A43770">
              <w:rPr>
                <w:rFonts w:ascii="Arial" w:hAnsi="Arial"/>
                <w:sz w:val="20"/>
                <w:lang w:val="de-DE"/>
              </w:rPr>
              <w:t xml:space="preserve">ein zentrales Element </w:t>
            </w:r>
            <w:r>
              <w:rPr>
                <w:rFonts w:ascii="Arial" w:hAnsi="Arial"/>
                <w:sz w:val="20"/>
                <w:lang w:val="de-DE"/>
              </w:rPr>
              <w:t>des</w:t>
            </w:r>
            <w:r w:rsidRPr="00A43770">
              <w:rPr>
                <w:rFonts w:ascii="Arial" w:hAnsi="Arial"/>
                <w:sz w:val="20"/>
                <w:lang w:val="de-DE"/>
              </w:rPr>
              <w:t xml:space="preserve"> heutigen Ve</w:t>
            </w:r>
            <w:r w:rsidRPr="00A43770">
              <w:rPr>
                <w:rFonts w:ascii="Arial" w:hAnsi="Arial"/>
                <w:sz w:val="20"/>
                <w:lang w:val="de-DE"/>
              </w:rPr>
              <w:t>r</w:t>
            </w:r>
            <w:r w:rsidRPr="00A43770">
              <w:rPr>
                <w:rFonts w:ascii="Arial" w:hAnsi="Arial"/>
                <w:sz w:val="20"/>
                <w:lang w:val="de-DE"/>
              </w:rPr>
              <w:t xml:space="preserve">ständnisses der Verteilung der Bausteine </w:t>
            </w:r>
            <w:r w:rsidR="007B0EAC">
              <w:rPr>
                <w:rFonts w:ascii="Arial" w:hAnsi="Arial"/>
                <w:sz w:val="20"/>
                <w:lang w:val="de-DE"/>
              </w:rPr>
              <w:t>aller</w:t>
            </w:r>
            <w:r w:rsidRPr="00A43770">
              <w:rPr>
                <w:rFonts w:ascii="Arial" w:hAnsi="Arial"/>
                <w:sz w:val="20"/>
                <w:lang w:val="de-DE"/>
              </w:rPr>
              <w:t xml:space="preserve"> Zahlen: Der Primza</w:t>
            </w:r>
            <w:r w:rsidRPr="00A43770">
              <w:rPr>
                <w:rFonts w:ascii="Arial" w:hAnsi="Arial"/>
                <w:sz w:val="20"/>
                <w:lang w:val="de-DE"/>
              </w:rPr>
              <w:t>h</w:t>
            </w:r>
            <w:r w:rsidRPr="00A43770">
              <w:rPr>
                <w:rFonts w:ascii="Arial" w:hAnsi="Arial"/>
                <w:sz w:val="20"/>
                <w:lang w:val="de-DE"/>
              </w:rPr>
              <w:t>len.</w:t>
            </w:r>
          </w:p>
          <w:p w:rsidR="00CE2BA9" w:rsidRDefault="00CE2BA9" w:rsidP="00CE2BA9">
            <w:pPr>
              <w:pStyle w:val="Kopfzeile"/>
              <w:tabs>
                <w:tab w:val="clear" w:pos="4536"/>
                <w:tab w:val="clear" w:pos="9072"/>
              </w:tabs>
              <w:rPr>
                <w:rFonts w:ascii="Arial" w:hAnsi="Arial"/>
                <w:sz w:val="20"/>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CE2BA9" w:rsidRPr="00E74BCB" w:rsidRDefault="00CE2BA9" w:rsidP="00CE2BA9">
            <w:pPr>
              <w:pStyle w:val="Kopfzeile"/>
              <w:tabs>
                <w:tab w:val="clear" w:pos="4536"/>
                <w:tab w:val="clear" w:pos="9072"/>
              </w:tabs>
              <w:rPr>
                <w:rFonts w:ascii="Arial" w:hAnsi="Arial"/>
                <w:sz w:val="20"/>
              </w:rPr>
            </w:pPr>
            <w:r>
              <w:rPr>
                <w:rFonts w:ascii="Arial" w:hAnsi="Arial"/>
                <w:sz w:val="20"/>
              </w:rPr>
              <w:t>Er hat die</w:t>
            </w:r>
            <w:r w:rsidRPr="0027339E">
              <w:rPr>
                <w:rFonts w:ascii="Arial" w:hAnsi="Arial"/>
                <w:sz w:val="20"/>
              </w:rPr>
              <w:t xml:space="preserve"> hyperbolische Geometrie </w:t>
            </w:r>
            <w:r>
              <w:rPr>
                <w:rFonts w:ascii="Arial" w:hAnsi="Arial"/>
                <w:sz w:val="20"/>
              </w:rPr>
              <w:t>entdeckt, aber nicht veröffentlicht.</w:t>
            </w:r>
          </w:p>
          <w:p w:rsidR="00CE2BA9" w:rsidRPr="00DB6B24" w:rsidRDefault="00CE2BA9" w:rsidP="00DB6B24">
            <w:pPr>
              <w:pStyle w:val="Kopfzeile"/>
              <w:tabs>
                <w:tab w:val="clear" w:pos="4536"/>
                <w:tab w:val="clear" w:pos="9072"/>
              </w:tabs>
              <w:rPr>
                <w:rFonts w:ascii="Arial" w:hAnsi="Arial"/>
                <w:sz w:val="20"/>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D970BA" w:rsidRDefault="00CE2BA9" w:rsidP="00CE2BA9">
            <w:pPr>
              <w:pStyle w:val="Kopfzeile"/>
              <w:tabs>
                <w:tab w:val="clear" w:pos="4536"/>
                <w:tab w:val="clear" w:pos="9072"/>
              </w:tabs>
              <w:rPr>
                <w:rFonts w:ascii="Arial" w:hAnsi="Arial"/>
                <w:sz w:val="20"/>
              </w:rPr>
            </w:pPr>
            <w:r>
              <w:rPr>
                <w:rFonts w:ascii="Arial" w:hAnsi="Arial"/>
                <w:sz w:val="20"/>
              </w:rPr>
              <w:t xml:space="preserve">Er </w:t>
            </w:r>
            <w:r w:rsidRPr="00554179">
              <w:rPr>
                <w:rFonts w:ascii="Arial" w:hAnsi="Arial"/>
                <w:sz w:val="20"/>
              </w:rPr>
              <w:t xml:space="preserve">skizzierte, was die Geometrie sein könnte, dass die Mathematik viele verschiedene Arten von Räumen </w:t>
            </w:r>
            <w:r w:rsidR="00C41864">
              <w:rPr>
                <w:rFonts w:ascii="Arial" w:hAnsi="Arial"/>
                <w:sz w:val="20"/>
              </w:rPr>
              <w:t>kennt</w:t>
            </w:r>
            <w:r w:rsidRPr="00554179">
              <w:rPr>
                <w:rFonts w:ascii="Arial" w:hAnsi="Arial"/>
                <w:sz w:val="20"/>
              </w:rPr>
              <w:t>, von denen nur einer der flache</w:t>
            </w:r>
            <w:r w:rsidR="00223FE2">
              <w:rPr>
                <w:rFonts w:ascii="Arial" w:hAnsi="Arial"/>
                <w:sz w:val="20"/>
              </w:rPr>
              <w:t>,</w:t>
            </w:r>
            <w:r w:rsidRPr="00554179">
              <w:rPr>
                <w:rFonts w:ascii="Arial" w:hAnsi="Arial"/>
                <w:sz w:val="20"/>
              </w:rPr>
              <w:t xml:space="preserve"> euklidische Ra</w:t>
            </w:r>
            <w:r>
              <w:rPr>
                <w:rFonts w:ascii="Arial" w:hAnsi="Arial"/>
                <w:sz w:val="20"/>
              </w:rPr>
              <w:t xml:space="preserve">um </w:t>
            </w:r>
            <w:r w:rsidR="00C41864">
              <w:rPr>
                <w:rFonts w:ascii="Arial" w:hAnsi="Arial"/>
                <w:sz w:val="20"/>
              </w:rPr>
              <w:t>ist</w:t>
            </w:r>
            <w:r>
              <w:rPr>
                <w:rFonts w:ascii="Arial" w:hAnsi="Arial"/>
                <w:sz w:val="20"/>
              </w:rPr>
              <w:t>, in dem wir offenbar leb</w:t>
            </w:r>
            <w:r w:rsidRPr="00554179">
              <w:rPr>
                <w:rFonts w:ascii="Arial" w:hAnsi="Arial"/>
                <w:sz w:val="20"/>
              </w:rPr>
              <w:t>en</w:t>
            </w:r>
            <w:r>
              <w:rPr>
                <w:rFonts w:ascii="Arial" w:hAnsi="Arial"/>
                <w:sz w:val="20"/>
              </w:rPr>
              <w:t>.</w:t>
            </w:r>
          </w:p>
          <w:p w:rsidR="00D970BA" w:rsidRDefault="00D970BA" w:rsidP="002A622D">
            <w:pPr>
              <w:pStyle w:val="Kopfzeile"/>
              <w:tabs>
                <w:tab w:val="clear" w:pos="4536"/>
                <w:tab w:val="clear" w:pos="9072"/>
              </w:tabs>
              <w:rPr>
                <w:rFonts w:ascii="Arial" w:hAnsi="Arial"/>
                <w:sz w:val="20"/>
              </w:rPr>
            </w:pPr>
          </w:p>
          <w:p w:rsidR="00CE2BA9" w:rsidRDefault="00CE2BA9" w:rsidP="00DB6B24">
            <w:pPr>
              <w:pStyle w:val="Kopfzeile"/>
              <w:tabs>
                <w:tab w:val="clear" w:pos="4536"/>
                <w:tab w:val="clear" w:pos="9072"/>
              </w:tabs>
              <w:spacing w:after="120"/>
              <w:rPr>
                <w:rFonts w:ascii="Arial" w:hAnsi="Arial"/>
                <w:b/>
                <w:sz w:val="20"/>
                <w:lang w:val="de-DE"/>
              </w:rPr>
            </w:pPr>
            <w:r>
              <w:rPr>
                <w:rFonts w:ascii="Arial" w:hAnsi="Arial"/>
                <w:b/>
                <w:sz w:val="20"/>
                <w:lang w:val="de-DE"/>
              </w:rPr>
              <w:t>_________________________</w:t>
            </w:r>
          </w:p>
          <w:p w:rsidR="00405B5A" w:rsidRPr="007B0EAC" w:rsidRDefault="00CE2BA9" w:rsidP="00DB6B24">
            <w:pPr>
              <w:pStyle w:val="Kopfzeile"/>
              <w:tabs>
                <w:tab w:val="clear" w:pos="4536"/>
                <w:tab w:val="clear" w:pos="9072"/>
              </w:tabs>
              <w:rPr>
                <w:rFonts w:ascii="Arial" w:hAnsi="Arial"/>
                <w:sz w:val="20"/>
                <w:lang w:val="de-DE"/>
              </w:rPr>
            </w:pPr>
            <w:r>
              <w:rPr>
                <w:rFonts w:ascii="Arial" w:hAnsi="Arial"/>
                <w:sz w:val="20"/>
                <w:lang w:val="de-DE"/>
              </w:rPr>
              <w:t>Er</w:t>
            </w:r>
            <w:r w:rsidR="00C41864">
              <w:rPr>
                <w:rFonts w:ascii="Arial" w:hAnsi="Arial"/>
                <w:sz w:val="20"/>
                <w:lang w:val="de-DE"/>
              </w:rPr>
              <w:t xml:space="preserve"> war der Erste, der das zweidimensionale</w:t>
            </w:r>
            <w:r w:rsidRPr="00A3490A">
              <w:rPr>
                <w:rFonts w:ascii="Arial" w:hAnsi="Arial"/>
                <w:sz w:val="20"/>
                <w:lang w:val="de-DE"/>
              </w:rPr>
              <w:t xml:space="preserve"> Zahlenbild </w:t>
            </w:r>
            <w:r>
              <w:rPr>
                <w:rFonts w:ascii="Arial" w:hAnsi="Arial"/>
                <w:sz w:val="20"/>
                <w:lang w:val="de-DE"/>
              </w:rPr>
              <w:t>erläuterte</w:t>
            </w:r>
            <w:r w:rsidR="00DB6B24">
              <w:rPr>
                <w:rFonts w:ascii="Arial" w:hAnsi="Arial"/>
                <w:sz w:val="20"/>
                <w:lang w:val="de-DE"/>
              </w:rPr>
              <w:t xml:space="preserve">. Er </w:t>
            </w:r>
            <w:r w:rsidR="00C41864">
              <w:rPr>
                <w:rFonts w:ascii="Arial" w:hAnsi="Arial"/>
                <w:sz w:val="20"/>
                <w:lang w:val="de-DE"/>
              </w:rPr>
              <w:t>zeigte auf</w:t>
            </w:r>
            <w:r w:rsidR="00DB6B24">
              <w:rPr>
                <w:rFonts w:ascii="Arial" w:hAnsi="Arial"/>
                <w:sz w:val="20"/>
                <w:lang w:val="de-DE"/>
              </w:rPr>
              <w:t>,</w:t>
            </w:r>
            <w:r w:rsidR="00C41864">
              <w:rPr>
                <w:rFonts w:ascii="Arial" w:hAnsi="Arial"/>
                <w:sz w:val="20"/>
                <w:lang w:val="de-DE"/>
              </w:rPr>
              <w:t xml:space="preserve"> </w:t>
            </w:r>
            <w:r>
              <w:rPr>
                <w:rFonts w:ascii="Arial" w:hAnsi="Arial"/>
                <w:sz w:val="20"/>
                <w:lang w:val="de-DE"/>
              </w:rPr>
              <w:t>wie</w:t>
            </w:r>
            <w:r w:rsidRPr="00A3490A">
              <w:rPr>
                <w:rFonts w:ascii="Arial" w:hAnsi="Arial"/>
                <w:sz w:val="20"/>
                <w:lang w:val="de-DE"/>
              </w:rPr>
              <w:t xml:space="preserve"> die Funktionsweise imaginärer Zahlen </w:t>
            </w:r>
            <w:r>
              <w:rPr>
                <w:rFonts w:ascii="Arial" w:hAnsi="Arial"/>
                <w:sz w:val="20"/>
                <w:lang w:val="de-DE"/>
              </w:rPr>
              <w:t xml:space="preserve">zu </w:t>
            </w:r>
            <w:r w:rsidRPr="00A3490A">
              <w:rPr>
                <w:rFonts w:ascii="Arial" w:hAnsi="Arial"/>
                <w:sz w:val="20"/>
                <w:lang w:val="de-DE"/>
              </w:rPr>
              <w:t xml:space="preserve">verstehen </w:t>
            </w:r>
            <w:r>
              <w:rPr>
                <w:rFonts w:ascii="Arial" w:hAnsi="Arial"/>
                <w:sz w:val="20"/>
                <w:lang w:val="de-DE"/>
              </w:rPr>
              <w:t>ist</w:t>
            </w:r>
            <w:r w:rsidR="00DB6B24">
              <w:rPr>
                <w:rFonts w:ascii="Arial" w:hAnsi="Arial"/>
                <w:sz w:val="20"/>
                <w:lang w:val="de-DE"/>
              </w:rPr>
              <w:t xml:space="preserve"> und legte damit der </w:t>
            </w:r>
            <w:r w:rsidRPr="00A3490A">
              <w:rPr>
                <w:rFonts w:ascii="Arial" w:hAnsi="Arial"/>
                <w:sz w:val="20"/>
                <w:lang w:val="de-DE"/>
              </w:rPr>
              <w:t>das immense Potenzial der imaginären Zahlen frei.</w:t>
            </w:r>
          </w:p>
        </w:tc>
      </w:tr>
    </w:tbl>
    <w:p w:rsidR="00056F26" w:rsidRPr="007B0EAC" w:rsidRDefault="00056F26" w:rsidP="00D052EE">
      <w:pPr>
        <w:tabs>
          <w:tab w:val="left" w:pos="3587"/>
        </w:tabs>
        <w:rPr>
          <w:rFonts w:ascii="Times New Roman" w:hAnsi="Times New Roman" w:cs="Times New Roman"/>
          <w:sz w:val="20"/>
        </w:rPr>
      </w:pPr>
    </w:p>
    <w:sectPr w:rsidR="00056F26" w:rsidRPr="007B0EAC" w:rsidSect="001467F6">
      <w:headerReference w:type="default" r:id="rId44"/>
      <w:footerReference w:type="default" r:id="rId45"/>
      <w:headerReference w:type="first" r:id="rId46"/>
      <w:footerReference w:type="first" r:id="rId47"/>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629" w:rsidRDefault="00EA3629">
      <w:r>
        <w:separator/>
      </w:r>
    </w:p>
  </w:endnote>
  <w:endnote w:type="continuationSeparator" w:id="0">
    <w:p w:rsidR="00EA3629" w:rsidRDefault="00EA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SmBd Ital">
    <w:altName w:val="Times New Roman"/>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6266D6" w:rsidRPr="002D00AC" w:rsidTr="00892B3D">
      <w:trPr>
        <w:trHeight w:val="227"/>
      </w:trPr>
      <w:tc>
        <w:tcPr>
          <w:tcW w:w="2754" w:type="dxa"/>
          <w:shd w:val="clear" w:color="auto" w:fill="C7C0B9"/>
          <w:vAlign w:val="center"/>
        </w:tcPr>
        <w:p w:rsidR="006266D6" w:rsidRPr="00E231F5" w:rsidRDefault="006266D6" w:rsidP="00892B3D">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6266D6" w:rsidRPr="00E231F5" w:rsidRDefault="006266D6" w:rsidP="00892B3D">
          <w:pPr>
            <w:pStyle w:val="Kopfzeile"/>
            <w:tabs>
              <w:tab w:val="clear" w:pos="4536"/>
              <w:tab w:val="clear" w:pos="9072"/>
            </w:tabs>
            <w:rPr>
              <w:rFonts w:ascii="Arial" w:hAnsi="Arial"/>
              <w:b/>
              <w:sz w:val="16"/>
              <w:szCs w:val="16"/>
            </w:rPr>
          </w:pPr>
        </w:p>
      </w:tc>
      <w:tc>
        <w:tcPr>
          <w:tcW w:w="1969" w:type="dxa"/>
          <w:shd w:val="clear" w:color="auto" w:fill="C7C0B9"/>
          <w:vAlign w:val="center"/>
        </w:tcPr>
        <w:p w:rsidR="006266D6" w:rsidRPr="00E231F5" w:rsidRDefault="006266D6" w:rsidP="00892B3D">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55113">
            <w:rPr>
              <w:rFonts w:ascii="Arial" w:hAnsi="Arial"/>
              <w:b/>
              <w:noProof/>
              <w:sz w:val="16"/>
              <w:szCs w:val="16"/>
            </w:rPr>
            <w:t>7</w:t>
          </w:r>
          <w:r w:rsidRPr="00E231F5">
            <w:rPr>
              <w:rFonts w:ascii="Arial" w:hAnsi="Arial"/>
              <w:b/>
              <w:sz w:val="16"/>
              <w:szCs w:val="16"/>
            </w:rPr>
            <w:fldChar w:fldCharType="end"/>
          </w:r>
          <w:r w:rsidRPr="00E231F5">
            <w:rPr>
              <w:rFonts w:ascii="Arial" w:hAnsi="Arial"/>
              <w:b/>
              <w:sz w:val="16"/>
              <w:szCs w:val="16"/>
            </w:rPr>
            <w:t>/</w:t>
          </w:r>
          <w:r w:rsidR="00B55113">
            <w:fldChar w:fldCharType="begin"/>
          </w:r>
          <w:r w:rsidR="00B55113">
            <w:instrText xml:space="preserve"> NUMPAGES   \* MERGEFORMAT </w:instrText>
          </w:r>
          <w:r w:rsidR="00B55113">
            <w:fldChar w:fldCharType="separate"/>
          </w:r>
          <w:r w:rsidR="00B55113" w:rsidRPr="00B55113">
            <w:rPr>
              <w:rFonts w:ascii="Arial" w:hAnsi="Arial"/>
              <w:b/>
              <w:noProof/>
              <w:sz w:val="16"/>
              <w:szCs w:val="16"/>
            </w:rPr>
            <w:t>7</w:t>
          </w:r>
          <w:r w:rsidR="00B55113">
            <w:rPr>
              <w:rFonts w:ascii="Arial" w:hAnsi="Arial"/>
              <w:b/>
              <w:noProof/>
              <w:sz w:val="16"/>
              <w:szCs w:val="16"/>
            </w:rPr>
            <w:fldChar w:fldCharType="end"/>
          </w:r>
        </w:p>
      </w:tc>
    </w:tr>
  </w:tbl>
  <w:p w:rsidR="00DB6B24" w:rsidRDefault="00DB6B24">
    <w:pPr>
      <w:pStyle w:val="Fuzeile"/>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6266D6" w:rsidRPr="002D00AC" w:rsidTr="00892B3D">
      <w:trPr>
        <w:trHeight w:val="227"/>
      </w:trPr>
      <w:tc>
        <w:tcPr>
          <w:tcW w:w="2754" w:type="dxa"/>
          <w:shd w:val="clear" w:color="auto" w:fill="C7C0B9"/>
          <w:vAlign w:val="center"/>
        </w:tcPr>
        <w:p w:rsidR="006266D6" w:rsidRPr="00E231F5" w:rsidRDefault="006266D6" w:rsidP="00892B3D">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6266D6" w:rsidRPr="00E231F5" w:rsidRDefault="006266D6" w:rsidP="00892B3D">
          <w:pPr>
            <w:pStyle w:val="Kopfzeile"/>
            <w:tabs>
              <w:tab w:val="clear" w:pos="4536"/>
              <w:tab w:val="clear" w:pos="9072"/>
            </w:tabs>
            <w:rPr>
              <w:rFonts w:ascii="Arial" w:hAnsi="Arial"/>
              <w:b/>
              <w:sz w:val="16"/>
              <w:szCs w:val="16"/>
            </w:rPr>
          </w:pPr>
        </w:p>
      </w:tc>
      <w:tc>
        <w:tcPr>
          <w:tcW w:w="1969" w:type="dxa"/>
          <w:shd w:val="clear" w:color="auto" w:fill="C7C0B9"/>
          <w:vAlign w:val="center"/>
        </w:tcPr>
        <w:p w:rsidR="006266D6" w:rsidRPr="00E231F5" w:rsidRDefault="006266D6" w:rsidP="00892B3D">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55113">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B55113">
            <w:fldChar w:fldCharType="begin"/>
          </w:r>
          <w:r w:rsidR="00B55113">
            <w:instrText xml:space="preserve"> NUMPAGES   \* MERGEFORMAT </w:instrText>
          </w:r>
          <w:r w:rsidR="00B55113">
            <w:fldChar w:fldCharType="separate"/>
          </w:r>
          <w:r w:rsidR="00B55113" w:rsidRPr="00B55113">
            <w:rPr>
              <w:rFonts w:ascii="Arial" w:hAnsi="Arial"/>
              <w:b/>
              <w:noProof/>
              <w:sz w:val="16"/>
              <w:szCs w:val="16"/>
            </w:rPr>
            <w:t>7</w:t>
          </w:r>
          <w:r w:rsidR="00B55113">
            <w:rPr>
              <w:rFonts w:ascii="Arial" w:hAnsi="Arial"/>
              <w:b/>
              <w:noProof/>
              <w:sz w:val="16"/>
              <w:szCs w:val="16"/>
            </w:rPr>
            <w:fldChar w:fldCharType="end"/>
          </w:r>
        </w:p>
      </w:tc>
    </w:tr>
  </w:tbl>
  <w:p w:rsidR="00DB6B24" w:rsidRDefault="00DB6B24">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629" w:rsidRDefault="00EA3629">
      <w:r>
        <w:separator/>
      </w:r>
    </w:p>
  </w:footnote>
  <w:footnote w:type="continuationSeparator" w:id="0">
    <w:p w:rsidR="00EA3629" w:rsidRDefault="00EA3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6266D6" w:rsidRPr="008103E2" w:rsidTr="00892B3D">
      <w:trPr>
        <w:trHeight w:hRule="exact" w:val="227"/>
      </w:trPr>
      <w:tc>
        <w:tcPr>
          <w:tcW w:w="9356" w:type="dxa"/>
          <w:gridSpan w:val="3"/>
        </w:tcPr>
        <w:p w:rsidR="006266D6" w:rsidRPr="008103E2" w:rsidRDefault="006266D6" w:rsidP="00892B3D">
          <w:pPr>
            <w:pStyle w:val="Kopfzeile"/>
            <w:rPr>
              <w:rFonts w:ascii="Arial" w:hAnsi="Arial"/>
              <w:sz w:val="20"/>
            </w:rPr>
          </w:pPr>
        </w:p>
      </w:tc>
    </w:tr>
    <w:tr w:rsidR="006266D6" w:rsidRPr="002D01FD" w:rsidTr="00892B3D">
      <w:trPr>
        <w:trHeight w:hRule="exact" w:val="567"/>
      </w:trPr>
      <w:tc>
        <w:tcPr>
          <w:tcW w:w="3932" w:type="dxa"/>
          <w:vMerge w:val="restart"/>
        </w:tcPr>
        <w:p w:rsidR="006266D6" w:rsidRDefault="006266D6" w:rsidP="00892B3D">
          <w:pPr>
            <w:pStyle w:val="Kopfzeile"/>
          </w:pPr>
          <w:r>
            <w:rPr>
              <w:noProof/>
              <w:lang w:eastAsia="de-CH"/>
            </w:rPr>
            <w:drawing>
              <wp:inline distT="0" distB="0" distL="0" distR="0" wp14:anchorId="13C27E56" wp14:editId="277556BA">
                <wp:extent cx="2412000" cy="613271"/>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6266D6" w:rsidRDefault="006266D6" w:rsidP="00892B3D">
          <w:pPr>
            <w:pStyle w:val="Kopfzeile"/>
            <w:jc w:val="center"/>
          </w:pPr>
        </w:p>
      </w:tc>
      <w:tc>
        <w:tcPr>
          <w:tcW w:w="3618" w:type="dxa"/>
          <w:vAlign w:val="bottom"/>
        </w:tcPr>
        <w:p w:rsidR="006266D6" w:rsidRPr="002D01FD" w:rsidRDefault="006266D6" w:rsidP="00892B3D">
          <w:pPr>
            <w:pStyle w:val="Kopfzeile"/>
            <w:jc w:val="right"/>
            <w:rPr>
              <w:rFonts w:ascii="Arial" w:hAnsi="Arial"/>
              <w:b/>
              <w:sz w:val="24"/>
              <w:szCs w:val="24"/>
            </w:rPr>
          </w:pPr>
          <w:r>
            <w:rPr>
              <w:rFonts w:ascii="Arial" w:hAnsi="Arial"/>
              <w:b/>
              <w:sz w:val="24"/>
              <w:szCs w:val="24"/>
            </w:rPr>
            <w:t>Arbeitsblatt 1</w:t>
          </w:r>
        </w:p>
      </w:tc>
    </w:tr>
    <w:tr w:rsidR="006266D6" w:rsidRPr="002D01FD" w:rsidTr="00892B3D">
      <w:trPr>
        <w:trHeight w:hRule="exact" w:val="397"/>
      </w:trPr>
      <w:tc>
        <w:tcPr>
          <w:tcW w:w="3932" w:type="dxa"/>
          <w:vMerge/>
        </w:tcPr>
        <w:p w:rsidR="006266D6" w:rsidRDefault="006266D6" w:rsidP="00892B3D">
          <w:pPr>
            <w:pStyle w:val="Kopfzeile"/>
            <w:rPr>
              <w:rFonts w:ascii="Arial" w:hAnsi="Arial"/>
              <w:noProof/>
              <w:sz w:val="26"/>
              <w:lang w:eastAsia="de-CH"/>
            </w:rPr>
          </w:pPr>
        </w:p>
      </w:tc>
      <w:tc>
        <w:tcPr>
          <w:tcW w:w="1806" w:type="dxa"/>
          <w:vMerge/>
        </w:tcPr>
        <w:p w:rsidR="006266D6" w:rsidRDefault="006266D6" w:rsidP="00892B3D">
          <w:pPr>
            <w:pStyle w:val="Kopfzeile"/>
          </w:pPr>
        </w:p>
      </w:tc>
      <w:tc>
        <w:tcPr>
          <w:tcW w:w="3618" w:type="dxa"/>
          <w:vAlign w:val="bottom"/>
        </w:tcPr>
        <w:p w:rsidR="006266D6" w:rsidRPr="002D01FD" w:rsidRDefault="006266D6" w:rsidP="00892B3D">
          <w:pPr>
            <w:pStyle w:val="Kopfzeile"/>
            <w:jc w:val="right"/>
            <w:rPr>
              <w:rFonts w:ascii="Arial" w:hAnsi="Arial"/>
              <w:b/>
              <w:sz w:val="24"/>
              <w:szCs w:val="24"/>
            </w:rPr>
          </w:pPr>
        </w:p>
      </w:tc>
    </w:tr>
    <w:tr w:rsidR="006266D6" w:rsidTr="00892B3D">
      <w:trPr>
        <w:trHeight w:hRule="exact" w:val="227"/>
      </w:trPr>
      <w:tc>
        <w:tcPr>
          <w:tcW w:w="9356" w:type="dxa"/>
          <w:gridSpan w:val="3"/>
        </w:tcPr>
        <w:p w:rsidR="006266D6" w:rsidRDefault="006266D6" w:rsidP="00892B3D">
          <w:pPr>
            <w:pStyle w:val="Kopfzeile"/>
          </w:pPr>
        </w:p>
      </w:tc>
    </w:tr>
    <w:tr w:rsidR="006266D6" w:rsidRPr="0005385A" w:rsidTr="00892B3D">
      <w:trPr>
        <w:trHeight w:val="227"/>
      </w:trPr>
      <w:tc>
        <w:tcPr>
          <w:tcW w:w="9356" w:type="dxa"/>
          <w:gridSpan w:val="3"/>
          <w:shd w:val="clear" w:color="auto" w:fill="C7C0B9"/>
          <w:vAlign w:val="center"/>
        </w:tcPr>
        <w:p w:rsidR="006266D6" w:rsidRPr="0005385A" w:rsidRDefault="006266D6" w:rsidP="00892B3D">
          <w:pPr>
            <w:pStyle w:val="Kopfzeile"/>
            <w:rPr>
              <w:rFonts w:ascii="Arial" w:hAnsi="Arial"/>
              <w:b/>
              <w:sz w:val="16"/>
              <w:szCs w:val="16"/>
            </w:rPr>
          </w:pPr>
          <w:r>
            <w:rPr>
              <w:rFonts w:ascii="Arial" w:hAnsi="Arial"/>
              <w:b/>
              <w:sz w:val="16"/>
              <w:szCs w:val="16"/>
            </w:rPr>
            <w:t>Die Geschichte der Mathematik – Die Grenzen des Raumes</w:t>
          </w:r>
        </w:p>
      </w:tc>
    </w:tr>
  </w:tbl>
  <w:p w:rsidR="00DB6B24" w:rsidRDefault="00DB6B2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6266D6" w:rsidTr="00892B3D">
      <w:trPr>
        <w:trHeight w:val="227"/>
      </w:trPr>
      <w:tc>
        <w:tcPr>
          <w:tcW w:w="9356" w:type="dxa"/>
          <w:gridSpan w:val="5"/>
          <w:vAlign w:val="center"/>
        </w:tcPr>
        <w:p w:rsidR="006266D6" w:rsidRPr="00092BCF" w:rsidRDefault="006266D6" w:rsidP="00892B3D">
          <w:pPr>
            <w:pStyle w:val="Kopfzeile"/>
            <w:rPr>
              <w:rFonts w:ascii="Arial" w:hAnsi="Arial"/>
              <w:sz w:val="20"/>
            </w:rPr>
          </w:pPr>
        </w:p>
      </w:tc>
    </w:tr>
    <w:tr w:rsidR="006266D6" w:rsidTr="00892B3D">
      <w:trPr>
        <w:trHeight w:hRule="exact" w:val="567"/>
      </w:trPr>
      <w:tc>
        <w:tcPr>
          <w:tcW w:w="3932" w:type="dxa"/>
          <w:gridSpan w:val="3"/>
          <w:vMerge w:val="restart"/>
        </w:tcPr>
        <w:p w:rsidR="006266D6" w:rsidRDefault="006266D6" w:rsidP="00892B3D">
          <w:pPr>
            <w:pStyle w:val="Kopfzeile"/>
          </w:pPr>
          <w:r>
            <w:rPr>
              <w:noProof/>
              <w:lang w:eastAsia="de-CH"/>
            </w:rPr>
            <w:drawing>
              <wp:inline distT="0" distB="0" distL="0" distR="0" wp14:anchorId="4F076FD8" wp14:editId="6B5A9486">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6266D6" w:rsidRDefault="006266D6" w:rsidP="00892B3D">
          <w:pPr>
            <w:pStyle w:val="Kopfzeile"/>
          </w:pPr>
        </w:p>
        <w:p w:rsidR="006266D6" w:rsidRPr="0008046F" w:rsidRDefault="006266D6" w:rsidP="00892B3D">
          <w:pPr>
            <w:jc w:val="center"/>
          </w:pPr>
        </w:p>
      </w:tc>
      <w:tc>
        <w:tcPr>
          <w:tcW w:w="3618" w:type="dxa"/>
          <w:vAlign w:val="bottom"/>
        </w:tcPr>
        <w:p w:rsidR="006266D6" w:rsidRPr="002D01FD" w:rsidRDefault="006266D6" w:rsidP="00892B3D">
          <w:pPr>
            <w:pStyle w:val="Kopfzeile"/>
            <w:jc w:val="right"/>
            <w:rPr>
              <w:rFonts w:ascii="Arial" w:hAnsi="Arial"/>
              <w:b/>
              <w:sz w:val="24"/>
              <w:szCs w:val="24"/>
            </w:rPr>
          </w:pPr>
          <w:r>
            <w:rPr>
              <w:rFonts w:ascii="Arial" w:hAnsi="Arial"/>
              <w:b/>
              <w:sz w:val="24"/>
              <w:szCs w:val="24"/>
            </w:rPr>
            <w:t>Arbeitsblatt 1</w:t>
          </w:r>
        </w:p>
      </w:tc>
    </w:tr>
    <w:tr w:rsidR="006266D6" w:rsidTr="00892B3D">
      <w:trPr>
        <w:trHeight w:hRule="exact" w:val="397"/>
      </w:trPr>
      <w:tc>
        <w:tcPr>
          <w:tcW w:w="3932" w:type="dxa"/>
          <w:gridSpan w:val="3"/>
          <w:vMerge/>
        </w:tcPr>
        <w:p w:rsidR="006266D6" w:rsidRDefault="006266D6" w:rsidP="00892B3D">
          <w:pPr>
            <w:pStyle w:val="Kopfzeile"/>
            <w:rPr>
              <w:rFonts w:ascii="Arial" w:hAnsi="Arial"/>
              <w:noProof/>
              <w:sz w:val="26"/>
              <w:lang w:eastAsia="de-CH"/>
            </w:rPr>
          </w:pPr>
        </w:p>
      </w:tc>
      <w:tc>
        <w:tcPr>
          <w:tcW w:w="1806" w:type="dxa"/>
          <w:vMerge/>
        </w:tcPr>
        <w:p w:rsidR="006266D6" w:rsidRDefault="006266D6" w:rsidP="00892B3D">
          <w:pPr>
            <w:pStyle w:val="Kopfzeile"/>
          </w:pPr>
        </w:p>
      </w:tc>
      <w:tc>
        <w:tcPr>
          <w:tcW w:w="3618" w:type="dxa"/>
          <w:vAlign w:val="bottom"/>
        </w:tcPr>
        <w:p w:rsidR="006266D6" w:rsidRPr="002D01FD" w:rsidRDefault="006266D6" w:rsidP="00892B3D">
          <w:pPr>
            <w:pStyle w:val="Kopfzeile"/>
            <w:jc w:val="right"/>
            <w:rPr>
              <w:rFonts w:ascii="Arial" w:hAnsi="Arial"/>
              <w:b/>
              <w:sz w:val="24"/>
              <w:szCs w:val="24"/>
            </w:rPr>
          </w:pPr>
        </w:p>
      </w:tc>
    </w:tr>
    <w:tr w:rsidR="006266D6" w:rsidTr="00892B3D">
      <w:trPr>
        <w:trHeight w:hRule="exact" w:val="227"/>
      </w:trPr>
      <w:tc>
        <w:tcPr>
          <w:tcW w:w="9356" w:type="dxa"/>
          <w:gridSpan w:val="5"/>
        </w:tcPr>
        <w:p w:rsidR="006266D6" w:rsidRPr="00092BCF" w:rsidRDefault="006266D6" w:rsidP="00892B3D">
          <w:pPr>
            <w:pStyle w:val="Kopfzeile"/>
            <w:rPr>
              <w:rFonts w:ascii="Arial" w:hAnsi="Arial"/>
              <w:sz w:val="20"/>
            </w:rPr>
          </w:pPr>
        </w:p>
      </w:tc>
    </w:tr>
    <w:tr w:rsidR="006266D6" w:rsidTr="00892B3D">
      <w:trPr>
        <w:trHeight w:hRule="exact" w:val="227"/>
      </w:trPr>
      <w:tc>
        <w:tcPr>
          <w:tcW w:w="2762" w:type="dxa"/>
          <w:vMerge w:val="restart"/>
          <w:vAlign w:val="center"/>
        </w:tcPr>
        <w:p w:rsidR="006266D6" w:rsidRDefault="006266D6" w:rsidP="00892B3D">
          <w:pPr>
            <w:pStyle w:val="Kopfzeile"/>
          </w:pPr>
          <w:r>
            <w:rPr>
              <w:noProof/>
              <w:lang w:eastAsia="de-CH"/>
            </w:rPr>
            <w:drawing>
              <wp:inline distT="0" distB="0" distL="0" distR="0" wp14:anchorId="55CA86D3" wp14:editId="55A32C2F">
                <wp:extent cx="1656000" cy="93278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3_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6000" cy="932784"/>
                        </a:xfrm>
                        <a:prstGeom prst="rect">
                          <a:avLst/>
                        </a:prstGeom>
                      </pic:spPr>
                    </pic:pic>
                  </a:graphicData>
                </a:graphic>
              </wp:inline>
            </w:drawing>
          </w:r>
        </w:p>
      </w:tc>
      <w:tc>
        <w:tcPr>
          <w:tcW w:w="170" w:type="dxa"/>
          <w:vMerge w:val="restart"/>
        </w:tcPr>
        <w:p w:rsidR="006266D6" w:rsidRDefault="006266D6" w:rsidP="00892B3D">
          <w:pPr>
            <w:pStyle w:val="Kopfzeile"/>
          </w:pPr>
        </w:p>
      </w:tc>
      <w:tc>
        <w:tcPr>
          <w:tcW w:w="6424" w:type="dxa"/>
          <w:gridSpan w:val="3"/>
          <w:shd w:val="clear" w:color="auto" w:fill="C7C0B9"/>
          <w:vAlign w:val="center"/>
        </w:tcPr>
        <w:p w:rsidR="006266D6" w:rsidRPr="002D01FD" w:rsidRDefault="006266D6" w:rsidP="00892B3D">
          <w:pPr>
            <w:pStyle w:val="Kopfzeile"/>
            <w:rPr>
              <w:rFonts w:ascii="Arial" w:hAnsi="Arial"/>
              <w:sz w:val="18"/>
              <w:szCs w:val="18"/>
            </w:rPr>
          </w:pPr>
          <w:r>
            <w:rPr>
              <w:rFonts w:ascii="Arial" w:hAnsi="Arial"/>
              <w:sz w:val="18"/>
            </w:rPr>
            <w:t>Mathematik und Geschichte für Sek I und Sek II</w:t>
          </w:r>
        </w:p>
      </w:tc>
    </w:tr>
    <w:tr w:rsidR="006266D6" w:rsidTr="00892B3D">
      <w:trPr>
        <w:trHeight w:hRule="exact" w:val="567"/>
      </w:trPr>
      <w:tc>
        <w:tcPr>
          <w:tcW w:w="2762" w:type="dxa"/>
          <w:vMerge/>
        </w:tcPr>
        <w:p w:rsidR="006266D6" w:rsidRDefault="006266D6" w:rsidP="00892B3D">
          <w:pPr>
            <w:pStyle w:val="Kopfzeile"/>
          </w:pPr>
        </w:p>
      </w:tc>
      <w:tc>
        <w:tcPr>
          <w:tcW w:w="170" w:type="dxa"/>
          <w:vMerge/>
        </w:tcPr>
        <w:p w:rsidR="006266D6" w:rsidRDefault="006266D6" w:rsidP="00892B3D">
          <w:pPr>
            <w:pStyle w:val="Kopfzeile"/>
          </w:pPr>
        </w:p>
      </w:tc>
      <w:tc>
        <w:tcPr>
          <w:tcW w:w="6424" w:type="dxa"/>
          <w:gridSpan w:val="3"/>
          <w:shd w:val="clear" w:color="auto" w:fill="EAEAEA"/>
          <w:vAlign w:val="bottom"/>
        </w:tcPr>
        <w:p w:rsidR="006266D6" w:rsidRPr="00292AA1" w:rsidRDefault="006266D6" w:rsidP="00892B3D">
          <w:pPr>
            <w:pStyle w:val="Kopfzeile"/>
            <w:rPr>
              <w:rFonts w:ascii="Arial" w:hAnsi="Arial"/>
              <w:b/>
              <w:sz w:val="24"/>
              <w:szCs w:val="24"/>
            </w:rPr>
          </w:pPr>
          <w:r>
            <w:rPr>
              <w:rFonts w:ascii="Arial" w:hAnsi="Arial"/>
              <w:b/>
              <w:sz w:val="24"/>
              <w:szCs w:val="24"/>
            </w:rPr>
            <w:t>Die Geschichte der Mathematik</w:t>
          </w:r>
        </w:p>
      </w:tc>
    </w:tr>
    <w:tr w:rsidR="006266D6" w:rsidTr="00892B3D">
      <w:trPr>
        <w:trHeight w:hRule="exact" w:val="680"/>
      </w:trPr>
      <w:tc>
        <w:tcPr>
          <w:tcW w:w="2762" w:type="dxa"/>
          <w:vMerge/>
        </w:tcPr>
        <w:p w:rsidR="006266D6" w:rsidRDefault="006266D6" w:rsidP="00892B3D">
          <w:pPr>
            <w:pStyle w:val="Kopfzeile"/>
          </w:pPr>
        </w:p>
      </w:tc>
      <w:tc>
        <w:tcPr>
          <w:tcW w:w="170" w:type="dxa"/>
          <w:vMerge/>
        </w:tcPr>
        <w:p w:rsidR="006266D6" w:rsidRDefault="006266D6" w:rsidP="00892B3D">
          <w:pPr>
            <w:pStyle w:val="Kopfzeile"/>
          </w:pPr>
        </w:p>
      </w:tc>
      <w:tc>
        <w:tcPr>
          <w:tcW w:w="6424" w:type="dxa"/>
          <w:gridSpan w:val="3"/>
          <w:shd w:val="clear" w:color="auto" w:fill="EAEAEA"/>
          <w:vAlign w:val="center"/>
        </w:tcPr>
        <w:p w:rsidR="006266D6" w:rsidRPr="009D5FA2" w:rsidRDefault="006266D6" w:rsidP="00892B3D">
          <w:pPr>
            <w:pStyle w:val="Kopfzeile"/>
            <w:rPr>
              <w:rFonts w:ascii="Arial" w:hAnsi="Arial"/>
              <w:sz w:val="18"/>
              <w:szCs w:val="18"/>
            </w:rPr>
          </w:pPr>
          <w:r>
            <w:rPr>
              <w:rFonts w:ascii="Arial" w:hAnsi="Arial"/>
              <w:sz w:val="18"/>
              <w:szCs w:val="18"/>
            </w:rPr>
            <w:t>3</w:t>
          </w:r>
          <w:r w:rsidRPr="009D5FA2">
            <w:rPr>
              <w:rFonts w:ascii="Arial" w:hAnsi="Arial"/>
              <w:sz w:val="18"/>
              <w:szCs w:val="18"/>
            </w:rPr>
            <w:t xml:space="preserve">. </w:t>
          </w:r>
          <w:r>
            <w:rPr>
              <w:rFonts w:ascii="Arial" w:hAnsi="Arial"/>
              <w:sz w:val="18"/>
              <w:szCs w:val="18"/>
            </w:rPr>
            <w:t>Die Grenzen des Raumes</w:t>
          </w:r>
        </w:p>
        <w:p w:rsidR="006266D6" w:rsidRDefault="006266D6" w:rsidP="00892B3D">
          <w:pPr>
            <w:pStyle w:val="Kopfzeile"/>
            <w:rPr>
              <w:rFonts w:ascii="Arial" w:hAnsi="Arial"/>
              <w:sz w:val="18"/>
              <w:szCs w:val="18"/>
            </w:rPr>
          </w:pPr>
        </w:p>
        <w:p w:rsidR="006266D6" w:rsidRPr="00566D69" w:rsidRDefault="006266D6" w:rsidP="00892B3D">
          <w:pPr>
            <w:pStyle w:val="Kopfzeile"/>
            <w:rPr>
              <w:sz w:val="18"/>
              <w:szCs w:val="18"/>
            </w:rPr>
          </w:pPr>
          <w:r>
            <w:rPr>
              <w:rFonts w:ascii="Arial" w:hAnsi="Arial"/>
              <w:sz w:val="18"/>
              <w:szCs w:val="18"/>
            </w:rPr>
            <w:t>58:00</w:t>
          </w:r>
          <w:r w:rsidRPr="00566D69">
            <w:rPr>
              <w:rFonts w:ascii="Arial" w:hAnsi="Arial"/>
              <w:sz w:val="18"/>
              <w:szCs w:val="18"/>
            </w:rPr>
            <w:t xml:space="preserve"> Minuten</w:t>
          </w:r>
        </w:p>
      </w:tc>
    </w:tr>
  </w:tbl>
  <w:p w:rsidR="006266D6" w:rsidRDefault="006266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94CDF"/>
    <w:multiLevelType w:val="hybridMultilevel"/>
    <w:tmpl w:val="55B8C98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42C36C90"/>
    <w:multiLevelType w:val="hybridMultilevel"/>
    <w:tmpl w:val="3F8E87E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691B1184"/>
    <w:multiLevelType w:val="hybridMultilevel"/>
    <w:tmpl w:val="0A48E3EE"/>
    <w:lvl w:ilvl="0" w:tplc="04070011">
      <w:start w:val="1"/>
      <w:numFmt w:val="decimal"/>
      <w:lvlText w:val="%1)"/>
      <w:lvlJc w:val="left"/>
      <w:pPr>
        <w:ind w:left="360" w:hanging="360"/>
      </w:pPr>
      <w:rPr>
        <w:rFonts w:hint="default"/>
      </w:rPr>
    </w:lvl>
    <w:lvl w:ilvl="1" w:tplc="AD809110">
      <w:numFmt w:val="bullet"/>
      <w:lvlText w:val="☐"/>
      <w:lvlJc w:val="left"/>
      <w:pPr>
        <w:ind w:left="1080" w:hanging="360"/>
      </w:pPr>
      <w:rPr>
        <w:rFonts w:ascii="MS Gothic" w:eastAsia="MS Gothic" w:hAnsi="MS Gothic" w:cs="Arial" w:hint="default"/>
        <w:sz w:val="18"/>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7A265D3F"/>
    <w:multiLevelType w:val="hybridMultilevel"/>
    <w:tmpl w:val="7A8A7A24"/>
    <w:lvl w:ilvl="0" w:tplc="AD809110">
      <w:numFmt w:val="bullet"/>
      <w:lvlText w:val="☐"/>
      <w:lvlJc w:val="left"/>
      <w:pPr>
        <w:ind w:left="720" w:hanging="360"/>
      </w:pPr>
      <w:rPr>
        <w:rFonts w:ascii="MS Gothic" w:eastAsia="MS Gothic" w:hAnsi="MS Gothic" w:cs="Arial" w:hint="default"/>
        <w:sz w:val="1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CA17F02"/>
    <w:multiLevelType w:val="hybridMultilevel"/>
    <w:tmpl w:val="6DB05EBC"/>
    <w:lvl w:ilvl="0" w:tplc="A21C93BA">
      <w:start w:val="1"/>
      <w:numFmt w:val="lowerLetter"/>
      <w:lvlText w:val="%1)"/>
      <w:lvlJc w:val="left"/>
      <w:pPr>
        <w:ind w:left="720" w:hanging="360"/>
      </w:pPr>
      <w:rPr>
        <w:rFonts w:hint="default"/>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9"/>
  <w:autoHyphenation/>
  <w:hyphenationZone w:val="425"/>
  <w:doNotShadeFormData/>
  <w:noPunctuationKerning/>
  <w:characterSpacingControl w:val="doNotCompress"/>
  <w:hdrShapeDefaults>
    <o:shapedefaults v:ext="edit" spidmax="17409">
      <o:colormru v:ext="edit" colors="#eaeaea"/>
    </o:shapedefaults>
  </w:hdrShapeDefaults>
  <w:footnotePr>
    <w:footnote w:id="-1"/>
    <w:footnote w:id="0"/>
  </w:footnotePr>
  <w:endnotePr>
    <w:endnote w:id="-1"/>
    <w:endnote w:id="0"/>
  </w:endnotePr>
  <w:compat>
    <w:compatSetting w:name="compatibilityMode" w:uri="http://schemas.microsoft.com/office/word" w:val="12"/>
  </w:compat>
  <w:rsids>
    <w:rsidRoot w:val="00F767B2"/>
    <w:rsid w:val="0000368A"/>
    <w:rsid w:val="00012008"/>
    <w:rsid w:val="00034C0B"/>
    <w:rsid w:val="00040AA7"/>
    <w:rsid w:val="000508C4"/>
    <w:rsid w:val="00053037"/>
    <w:rsid w:val="000542A1"/>
    <w:rsid w:val="000546D6"/>
    <w:rsid w:val="00054A08"/>
    <w:rsid w:val="00056F26"/>
    <w:rsid w:val="0006155C"/>
    <w:rsid w:val="00065561"/>
    <w:rsid w:val="00073C08"/>
    <w:rsid w:val="00085A93"/>
    <w:rsid w:val="00086C9A"/>
    <w:rsid w:val="00090A9C"/>
    <w:rsid w:val="000A45F4"/>
    <w:rsid w:val="000B5D9A"/>
    <w:rsid w:val="000B73FE"/>
    <w:rsid w:val="000C21CF"/>
    <w:rsid w:val="000C4669"/>
    <w:rsid w:val="000E1DB8"/>
    <w:rsid w:val="00101BE1"/>
    <w:rsid w:val="0010331F"/>
    <w:rsid w:val="001065E3"/>
    <w:rsid w:val="001100C4"/>
    <w:rsid w:val="00114139"/>
    <w:rsid w:val="001205C5"/>
    <w:rsid w:val="00123569"/>
    <w:rsid w:val="0013281A"/>
    <w:rsid w:val="00133469"/>
    <w:rsid w:val="00143CB8"/>
    <w:rsid w:val="001467F6"/>
    <w:rsid w:val="00162A81"/>
    <w:rsid w:val="00166279"/>
    <w:rsid w:val="00180F5A"/>
    <w:rsid w:val="001A28BC"/>
    <w:rsid w:val="001B3C76"/>
    <w:rsid w:val="001B4A49"/>
    <w:rsid w:val="001C47D8"/>
    <w:rsid w:val="001D0B6A"/>
    <w:rsid w:val="001D6DAD"/>
    <w:rsid w:val="001E027D"/>
    <w:rsid w:val="001E04EE"/>
    <w:rsid w:val="001E28BB"/>
    <w:rsid w:val="001F2B81"/>
    <w:rsid w:val="002049FF"/>
    <w:rsid w:val="00220784"/>
    <w:rsid w:val="00223FE2"/>
    <w:rsid w:val="00226E71"/>
    <w:rsid w:val="002338AA"/>
    <w:rsid w:val="00233B90"/>
    <w:rsid w:val="002364A7"/>
    <w:rsid w:val="002520C6"/>
    <w:rsid w:val="002558F8"/>
    <w:rsid w:val="00255F98"/>
    <w:rsid w:val="00257F9B"/>
    <w:rsid w:val="00276B34"/>
    <w:rsid w:val="002926D0"/>
    <w:rsid w:val="002A6051"/>
    <w:rsid w:val="002A622D"/>
    <w:rsid w:val="002B0D0F"/>
    <w:rsid w:val="002B3BB1"/>
    <w:rsid w:val="002B3D40"/>
    <w:rsid w:val="002B6BB5"/>
    <w:rsid w:val="002C1357"/>
    <w:rsid w:val="002C2D38"/>
    <w:rsid w:val="002C48F6"/>
    <w:rsid w:val="002D00AC"/>
    <w:rsid w:val="002F58BB"/>
    <w:rsid w:val="003019FB"/>
    <w:rsid w:val="00310EA5"/>
    <w:rsid w:val="00315745"/>
    <w:rsid w:val="00321F6D"/>
    <w:rsid w:val="00323D0D"/>
    <w:rsid w:val="00330A77"/>
    <w:rsid w:val="00341B84"/>
    <w:rsid w:val="003429F6"/>
    <w:rsid w:val="00347764"/>
    <w:rsid w:val="003615F6"/>
    <w:rsid w:val="00367A3B"/>
    <w:rsid w:val="00371E3E"/>
    <w:rsid w:val="00383FAD"/>
    <w:rsid w:val="00386693"/>
    <w:rsid w:val="003928B3"/>
    <w:rsid w:val="003C59B8"/>
    <w:rsid w:val="00405B5A"/>
    <w:rsid w:val="004162E1"/>
    <w:rsid w:val="00416D73"/>
    <w:rsid w:val="00421331"/>
    <w:rsid w:val="00426A43"/>
    <w:rsid w:val="00435C24"/>
    <w:rsid w:val="0044293F"/>
    <w:rsid w:val="0044543E"/>
    <w:rsid w:val="00452150"/>
    <w:rsid w:val="00452C8C"/>
    <w:rsid w:val="0045471A"/>
    <w:rsid w:val="00475699"/>
    <w:rsid w:val="00480092"/>
    <w:rsid w:val="00483BAA"/>
    <w:rsid w:val="00485C23"/>
    <w:rsid w:val="004913E2"/>
    <w:rsid w:val="00497265"/>
    <w:rsid w:val="00497544"/>
    <w:rsid w:val="004A686E"/>
    <w:rsid w:val="004B6E8A"/>
    <w:rsid w:val="004D2459"/>
    <w:rsid w:val="004D49D5"/>
    <w:rsid w:val="004D62F7"/>
    <w:rsid w:val="004E267D"/>
    <w:rsid w:val="004E5D66"/>
    <w:rsid w:val="004E5E52"/>
    <w:rsid w:val="004E6BA1"/>
    <w:rsid w:val="004F3AF4"/>
    <w:rsid w:val="005014D5"/>
    <w:rsid w:val="00516997"/>
    <w:rsid w:val="00534435"/>
    <w:rsid w:val="00540FD7"/>
    <w:rsid w:val="00543BD8"/>
    <w:rsid w:val="0055473E"/>
    <w:rsid w:val="005639D6"/>
    <w:rsid w:val="00566B48"/>
    <w:rsid w:val="0057081E"/>
    <w:rsid w:val="0058095E"/>
    <w:rsid w:val="005823AA"/>
    <w:rsid w:val="005841F8"/>
    <w:rsid w:val="00590216"/>
    <w:rsid w:val="00592ADC"/>
    <w:rsid w:val="005A35EF"/>
    <w:rsid w:val="005A5AAD"/>
    <w:rsid w:val="005B0B74"/>
    <w:rsid w:val="005B25FB"/>
    <w:rsid w:val="005B7135"/>
    <w:rsid w:val="005D06DB"/>
    <w:rsid w:val="005D1E03"/>
    <w:rsid w:val="005D1EB1"/>
    <w:rsid w:val="005D2F99"/>
    <w:rsid w:val="005D7D38"/>
    <w:rsid w:val="005E3441"/>
    <w:rsid w:val="005F0E87"/>
    <w:rsid w:val="005F6BBF"/>
    <w:rsid w:val="006019C0"/>
    <w:rsid w:val="00605363"/>
    <w:rsid w:val="00614018"/>
    <w:rsid w:val="006266D6"/>
    <w:rsid w:val="00626EA3"/>
    <w:rsid w:val="00646069"/>
    <w:rsid w:val="0064785C"/>
    <w:rsid w:val="006559FC"/>
    <w:rsid w:val="0068286F"/>
    <w:rsid w:val="00683309"/>
    <w:rsid w:val="00684ED8"/>
    <w:rsid w:val="006A3A72"/>
    <w:rsid w:val="006B6A49"/>
    <w:rsid w:val="006C2154"/>
    <w:rsid w:val="006C2607"/>
    <w:rsid w:val="006D6A31"/>
    <w:rsid w:val="006E2F5F"/>
    <w:rsid w:val="006F0AE2"/>
    <w:rsid w:val="006F785F"/>
    <w:rsid w:val="0070285A"/>
    <w:rsid w:val="00706920"/>
    <w:rsid w:val="00734D31"/>
    <w:rsid w:val="00763DFA"/>
    <w:rsid w:val="00766C9D"/>
    <w:rsid w:val="007710E0"/>
    <w:rsid w:val="007776A8"/>
    <w:rsid w:val="007B0B1A"/>
    <w:rsid w:val="007B0EAC"/>
    <w:rsid w:val="007B35F5"/>
    <w:rsid w:val="007B5DD5"/>
    <w:rsid w:val="007C6E23"/>
    <w:rsid w:val="007F5172"/>
    <w:rsid w:val="00837C30"/>
    <w:rsid w:val="0084240B"/>
    <w:rsid w:val="00852795"/>
    <w:rsid w:val="00854008"/>
    <w:rsid w:val="00854AFE"/>
    <w:rsid w:val="00871ABF"/>
    <w:rsid w:val="00872B00"/>
    <w:rsid w:val="008730DE"/>
    <w:rsid w:val="008743AB"/>
    <w:rsid w:val="008814D0"/>
    <w:rsid w:val="00881535"/>
    <w:rsid w:val="00882455"/>
    <w:rsid w:val="00891DDB"/>
    <w:rsid w:val="0089651A"/>
    <w:rsid w:val="008A2506"/>
    <w:rsid w:val="008A3958"/>
    <w:rsid w:val="008B20AA"/>
    <w:rsid w:val="008B2AC2"/>
    <w:rsid w:val="008B368D"/>
    <w:rsid w:val="008C2425"/>
    <w:rsid w:val="008C6C31"/>
    <w:rsid w:val="008D7A0B"/>
    <w:rsid w:val="008F5344"/>
    <w:rsid w:val="00906EE6"/>
    <w:rsid w:val="00927EF9"/>
    <w:rsid w:val="00934D6D"/>
    <w:rsid w:val="00941F47"/>
    <w:rsid w:val="009463F4"/>
    <w:rsid w:val="009522D0"/>
    <w:rsid w:val="00976679"/>
    <w:rsid w:val="00976744"/>
    <w:rsid w:val="0098167D"/>
    <w:rsid w:val="00981A9C"/>
    <w:rsid w:val="0098392B"/>
    <w:rsid w:val="009E267D"/>
    <w:rsid w:val="00A120DD"/>
    <w:rsid w:val="00A12531"/>
    <w:rsid w:val="00A13CCD"/>
    <w:rsid w:val="00A20506"/>
    <w:rsid w:val="00A30917"/>
    <w:rsid w:val="00A33AAF"/>
    <w:rsid w:val="00A427DC"/>
    <w:rsid w:val="00A44367"/>
    <w:rsid w:val="00A53A6C"/>
    <w:rsid w:val="00A713F8"/>
    <w:rsid w:val="00A80981"/>
    <w:rsid w:val="00A82058"/>
    <w:rsid w:val="00A87732"/>
    <w:rsid w:val="00A900B5"/>
    <w:rsid w:val="00A91995"/>
    <w:rsid w:val="00A97938"/>
    <w:rsid w:val="00AA3F89"/>
    <w:rsid w:val="00AA53B8"/>
    <w:rsid w:val="00AB4557"/>
    <w:rsid w:val="00AB76C5"/>
    <w:rsid w:val="00AD055A"/>
    <w:rsid w:val="00AE6638"/>
    <w:rsid w:val="00B074B9"/>
    <w:rsid w:val="00B07FF4"/>
    <w:rsid w:val="00B155F7"/>
    <w:rsid w:val="00B323F2"/>
    <w:rsid w:val="00B34CB3"/>
    <w:rsid w:val="00B445E3"/>
    <w:rsid w:val="00B4742B"/>
    <w:rsid w:val="00B5025E"/>
    <w:rsid w:val="00B55113"/>
    <w:rsid w:val="00B8079E"/>
    <w:rsid w:val="00B87E56"/>
    <w:rsid w:val="00B9184F"/>
    <w:rsid w:val="00B9500A"/>
    <w:rsid w:val="00BB2564"/>
    <w:rsid w:val="00BC57B4"/>
    <w:rsid w:val="00BD186E"/>
    <w:rsid w:val="00BD72EB"/>
    <w:rsid w:val="00BF1D68"/>
    <w:rsid w:val="00BF43F8"/>
    <w:rsid w:val="00C04577"/>
    <w:rsid w:val="00C15202"/>
    <w:rsid w:val="00C164DF"/>
    <w:rsid w:val="00C203C9"/>
    <w:rsid w:val="00C3295A"/>
    <w:rsid w:val="00C33582"/>
    <w:rsid w:val="00C365DE"/>
    <w:rsid w:val="00C37657"/>
    <w:rsid w:val="00C41864"/>
    <w:rsid w:val="00C438E7"/>
    <w:rsid w:val="00C43BF6"/>
    <w:rsid w:val="00C516DF"/>
    <w:rsid w:val="00C52C83"/>
    <w:rsid w:val="00C54985"/>
    <w:rsid w:val="00C65946"/>
    <w:rsid w:val="00C712A2"/>
    <w:rsid w:val="00C75C8B"/>
    <w:rsid w:val="00C808E0"/>
    <w:rsid w:val="00C8659A"/>
    <w:rsid w:val="00C92FE4"/>
    <w:rsid w:val="00C97378"/>
    <w:rsid w:val="00CB15CC"/>
    <w:rsid w:val="00CB2E4A"/>
    <w:rsid w:val="00CB7CC2"/>
    <w:rsid w:val="00CE2BA9"/>
    <w:rsid w:val="00CE62FC"/>
    <w:rsid w:val="00D02938"/>
    <w:rsid w:val="00D037D2"/>
    <w:rsid w:val="00D052EE"/>
    <w:rsid w:val="00D06954"/>
    <w:rsid w:val="00D13029"/>
    <w:rsid w:val="00D220F9"/>
    <w:rsid w:val="00D30DFC"/>
    <w:rsid w:val="00D34455"/>
    <w:rsid w:val="00D45DAD"/>
    <w:rsid w:val="00D52987"/>
    <w:rsid w:val="00D53694"/>
    <w:rsid w:val="00D74C30"/>
    <w:rsid w:val="00D76659"/>
    <w:rsid w:val="00D77DF1"/>
    <w:rsid w:val="00D80548"/>
    <w:rsid w:val="00D9231C"/>
    <w:rsid w:val="00D970BA"/>
    <w:rsid w:val="00DA1F40"/>
    <w:rsid w:val="00DB6B24"/>
    <w:rsid w:val="00DC58B8"/>
    <w:rsid w:val="00DD05A3"/>
    <w:rsid w:val="00DD05C2"/>
    <w:rsid w:val="00DD166A"/>
    <w:rsid w:val="00DD4001"/>
    <w:rsid w:val="00DE57F4"/>
    <w:rsid w:val="00DE734A"/>
    <w:rsid w:val="00DF0F6F"/>
    <w:rsid w:val="00DF2CEB"/>
    <w:rsid w:val="00E02985"/>
    <w:rsid w:val="00E03708"/>
    <w:rsid w:val="00E21613"/>
    <w:rsid w:val="00E22D37"/>
    <w:rsid w:val="00E25EBF"/>
    <w:rsid w:val="00E311EC"/>
    <w:rsid w:val="00E334CA"/>
    <w:rsid w:val="00E35A6E"/>
    <w:rsid w:val="00E436DC"/>
    <w:rsid w:val="00E43A88"/>
    <w:rsid w:val="00E540B0"/>
    <w:rsid w:val="00E56CD4"/>
    <w:rsid w:val="00E92334"/>
    <w:rsid w:val="00E93606"/>
    <w:rsid w:val="00EA3629"/>
    <w:rsid w:val="00EA4561"/>
    <w:rsid w:val="00EB1B27"/>
    <w:rsid w:val="00EC53C9"/>
    <w:rsid w:val="00EC57E5"/>
    <w:rsid w:val="00EC5921"/>
    <w:rsid w:val="00ED0463"/>
    <w:rsid w:val="00EE199E"/>
    <w:rsid w:val="00EE3B5F"/>
    <w:rsid w:val="00EF6A64"/>
    <w:rsid w:val="00F03081"/>
    <w:rsid w:val="00F16CD2"/>
    <w:rsid w:val="00F2483B"/>
    <w:rsid w:val="00F47E7F"/>
    <w:rsid w:val="00F5264E"/>
    <w:rsid w:val="00F52898"/>
    <w:rsid w:val="00F52B9D"/>
    <w:rsid w:val="00F5443B"/>
    <w:rsid w:val="00F547CC"/>
    <w:rsid w:val="00F767B2"/>
    <w:rsid w:val="00F822E7"/>
    <w:rsid w:val="00F856FD"/>
    <w:rsid w:val="00F905C6"/>
    <w:rsid w:val="00F92083"/>
    <w:rsid w:val="00FB2D13"/>
    <w:rsid w:val="00FC199E"/>
    <w:rsid w:val="00FF68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 w:type="paragraph" w:styleId="Kommentarthema">
    <w:name w:val="annotation subject"/>
    <w:basedOn w:val="Kommentartext"/>
    <w:next w:val="Kommentartext"/>
    <w:link w:val="KommentarthemaZchn"/>
    <w:uiPriority w:val="99"/>
    <w:semiHidden/>
    <w:unhideWhenUsed/>
    <w:rsid w:val="001E027D"/>
    <w:rPr>
      <w:b/>
      <w:bCs/>
    </w:rPr>
  </w:style>
  <w:style w:type="character" w:customStyle="1" w:styleId="KommentartextZchn">
    <w:name w:val="Kommentartext Zchn"/>
    <w:basedOn w:val="Absatz-Standardschriftart"/>
    <w:link w:val="Kommentartext"/>
    <w:semiHidden/>
    <w:rsid w:val="001E027D"/>
    <w:rPr>
      <w:rFonts w:ascii="HelveticaNeueLT Std" w:hAnsi="HelveticaNeueLT Std" w:cs="Arial"/>
      <w:lang w:eastAsia="en-US"/>
    </w:rPr>
  </w:style>
  <w:style w:type="character" w:customStyle="1" w:styleId="KommentarthemaZchn">
    <w:name w:val="Kommentarthema Zchn"/>
    <w:basedOn w:val="KommentartextZchn"/>
    <w:link w:val="Kommentarthema"/>
    <w:rsid w:val="001E027D"/>
    <w:rPr>
      <w:rFonts w:ascii="HelveticaNeueLT Std" w:hAnsi="HelveticaNeueLT Std"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eiche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eiche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eiche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36E55-B277-4B06-BA9D-FDFD4D1A8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1105</Words>
  <Characters>8550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Die Geschichte der Mathematik,  Folge 3, Arbeitsblatt 1</vt:lpstr>
    </vt:vector>
  </TitlesOfParts>
  <Company>SF Schweizer Fernsehen</Company>
  <LinksUpToDate>false</LinksUpToDate>
  <CharactersWithSpaces>9636</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der Mathematik,  Folge 3, Arbeitsblatt 1</dc:title>
  <dc:subject/>
  <dc:creator>MM</dc:creator>
  <cp:keywords/>
  <dc:description/>
  <cp:lastModifiedBy>Musliu, Lulzana (SRF)</cp:lastModifiedBy>
  <cp:revision>11</cp:revision>
  <cp:lastPrinted>2012-10-06T16:33:00Z</cp:lastPrinted>
  <dcterms:created xsi:type="dcterms:W3CDTF">2013-01-23T08:01:00Z</dcterms:created>
  <dcterms:modified xsi:type="dcterms:W3CDTF">2013-08-29T13:51:00Z</dcterms:modified>
  <cp:category>Zuma Vorlage phe</cp:category>
</cp:coreProperties>
</file>