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BD" w:rsidRDefault="00CE06BD" w:rsidP="00322492">
      <w:pPr>
        <w:spacing w:line="240" w:lineRule="auto"/>
        <w:rPr>
          <w:rFonts w:ascii="Arial" w:hAnsi="Arial"/>
          <w:b/>
          <w:sz w:val="20"/>
        </w:rPr>
      </w:pPr>
      <w:bookmarkStart w:id="0" w:name="_GoBack"/>
      <w:bookmarkEnd w:id="0"/>
      <w:r>
        <w:rPr>
          <w:rFonts w:ascii="Arial" w:hAnsi="Arial" w:cs="Arial"/>
          <w:b/>
          <w:sz w:val="20"/>
          <w:szCs w:val="20"/>
        </w:rPr>
        <w:t xml:space="preserve">Fragen zur </w:t>
      </w:r>
      <w:r w:rsidRPr="00270D8B">
        <w:rPr>
          <w:rFonts w:ascii="Arial" w:hAnsi="Arial" w:cs="Arial"/>
          <w:b/>
          <w:sz w:val="20"/>
          <w:szCs w:val="20"/>
        </w:rPr>
        <w:t>Film</w:t>
      </w:r>
      <w:r>
        <w:rPr>
          <w:rFonts w:ascii="Arial" w:hAnsi="Arial" w:cs="Arial"/>
          <w:b/>
          <w:sz w:val="20"/>
          <w:szCs w:val="20"/>
        </w:rPr>
        <w:t>sequenz</w:t>
      </w:r>
      <w:r w:rsidRPr="00270D8B">
        <w:rPr>
          <w:rFonts w:ascii="Arial" w:hAnsi="Arial" w:cs="Arial"/>
          <w:b/>
          <w:sz w:val="20"/>
          <w:szCs w:val="20"/>
        </w:rPr>
        <w:t xml:space="preserve"> </w:t>
      </w:r>
      <w:r>
        <w:rPr>
          <w:rFonts w:ascii="Arial" w:hAnsi="Arial"/>
          <w:b/>
          <w:sz w:val="20"/>
        </w:rPr>
        <w:t>10:00 - 12:16</w:t>
      </w:r>
    </w:p>
    <w:p w:rsidR="00CE06BD" w:rsidRDefault="00CE06BD" w:rsidP="00322492">
      <w:pPr>
        <w:spacing w:line="240" w:lineRule="auto"/>
        <w:rPr>
          <w:rFonts w:ascii="Arial" w:hAnsi="Arial"/>
          <w:b/>
          <w:sz w:val="20"/>
        </w:rPr>
      </w:pPr>
      <w:r>
        <w:rPr>
          <w:rFonts w:ascii="Arial" w:hAnsi="Arial"/>
          <w:b/>
          <w:sz w:val="20"/>
        </w:rPr>
        <w:t xml:space="preserve"> </w:t>
      </w:r>
    </w:p>
    <w:p w:rsidR="00322492" w:rsidRPr="00255C24" w:rsidRDefault="00322492" w:rsidP="00322492">
      <w:pPr>
        <w:spacing w:line="240" w:lineRule="auto"/>
        <w:rPr>
          <w:rFonts w:ascii="Arial" w:hAnsi="Arial"/>
          <w:i/>
          <w:sz w:val="20"/>
        </w:rPr>
      </w:pPr>
      <w:r w:rsidRPr="00255C24">
        <w:rPr>
          <w:rFonts w:ascii="Arial" w:hAnsi="Arial"/>
          <w:i/>
          <w:sz w:val="20"/>
        </w:rPr>
        <w:t xml:space="preserve">1. </w:t>
      </w:r>
      <w:r>
        <w:rPr>
          <w:rFonts w:ascii="Arial" w:hAnsi="Arial"/>
          <w:i/>
          <w:sz w:val="20"/>
        </w:rPr>
        <w:t>Auf w</w:t>
      </w:r>
      <w:r w:rsidRPr="00255C24">
        <w:rPr>
          <w:rFonts w:ascii="Arial" w:hAnsi="Arial"/>
          <w:i/>
          <w:sz w:val="20"/>
        </w:rPr>
        <w:t xml:space="preserve">elche </w:t>
      </w:r>
      <w:r>
        <w:rPr>
          <w:rFonts w:ascii="Arial" w:hAnsi="Arial"/>
          <w:i/>
          <w:sz w:val="20"/>
        </w:rPr>
        <w:t>drei Arten</w:t>
      </w:r>
      <w:r w:rsidRPr="00255C24">
        <w:rPr>
          <w:rFonts w:ascii="Arial" w:hAnsi="Arial"/>
          <w:i/>
          <w:sz w:val="20"/>
        </w:rPr>
        <w:t xml:space="preserve"> </w:t>
      </w:r>
      <w:r>
        <w:rPr>
          <w:rFonts w:ascii="Arial" w:hAnsi="Arial"/>
          <w:i/>
          <w:sz w:val="20"/>
        </w:rPr>
        <w:t>können Erdbeben entstehen</w:t>
      </w:r>
      <w:r w:rsidRPr="00255C24">
        <w:rPr>
          <w:rFonts w:ascii="Arial" w:hAnsi="Arial"/>
          <w:i/>
          <w:sz w:val="20"/>
        </w:rPr>
        <w:t>?</w:t>
      </w:r>
    </w:p>
    <w:p w:rsidR="00322492" w:rsidRPr="00150018" w:rsidRDefault="00322492" w:rsidP="00322492">
      <w:pPr>
        <w:spacing w:line="240" w:lineRule="auto"/>
        <w:rPr>
          <w:rFonts w:ascii="Arial" w:hAnsi="Arial"/>
          <w:sz w:val="20"/>
        </w:rPr>
      </w:pPr>
      <w:r>
        <w:rPr>
          <w:rFonts w:ascii="Arial" w:hAnsi="Arial"/>
          <w:sz w:val="20"/>
        </w:rPr>
        <w:t xml:space="preserve">1. </w:t>
      </w:r>
      <w:r w:rsidRPr="00150018">
        <w:rPr>
          <w:rFonts w:ascii="Arial" w:hAnsi="Arial"/>
          <w:sz w:val="20"/>
        </w:rPr>
        <w:t>Zwei Platten stossen aufeinander</w:t>
      </w:r>
      <w:r>
        <w:rPr>
          <w:rFonts w:ascii="Arial" w:hAnsi="Arial"/>
          <w:sz w:val="20"/>
        </w:rPr>
        <w:t xml:space="preserve"> (Kollision)</w:t>
      </w:r>
      <w:r w:rsidRPr="00150018">
        <w:rPr>
          <w:rFonts w:ascii="Arial" w:hAnsi="Arial"/>
          <w:sz w:val="20"/>
        </w:rPr>
        <w:t xml:space="preserve">. </w:t>
      </w:r>
      <w:r>
        <w:rPr>
          <w:rFonts w:ascii="Arial" w:hAnsi="Arial"/>
          <w:sz w:val="20"/>
        </w:rPr>
        <w:t>Dabei schiebt sich</w:t>
      </w:r>
      <w:r w:rsidRPr="00150018">
        <w:rPr>
          <w:rFonts w:ascii="Arial" w:hAnsi="Arial"/>
          <w:sz w:val="20"/>
        </w:rPr>
        <w:t xml:space="preserve"> eine Platte unter die andere und taucht in den</w:t>
      </w:r>
      <w:r>
        <w:rPr>
          <w:rFonts w:ascii="Arial" w:hAnsi="Arial"/>
          <w:sz w:val="20"/>
        </w:rPr>
        <w:t xml:space="preserve"> </w:t>
      </w:r>
      <w:r w:rsidRPr="00150018">
        <w:rPr>
          <w:rFonts w:ascii="Arial" w:hAnsi="Arial"/>
          <w:sz w:val="20"/>
        </w:rPr>
        <w:t xml:space="preserve">Erdmantel ab. Das nennt man eine </w:t>
      </w:r>
      <w:proofErr w:type="spellStart"/>
      <w:r w:rsidRPr="00150018">
        <w:rPr>
          <w:rFonts w:ascii="Arial" w:hAnsi="Arial"/>
          <w:sz w:val="20"/>
        </w:rPr>
        <w:t>Subduktionszone</w:t>
      </w:r>
      <w:proofErr w:type="spellEnd"/>
      <w:r>
        <w:rPr>
          <w:rFonts w:ascii="Arial" w:hAnsi="Arial"/>
          <w:sz w:val="20"/>
        </w:rPr>
        <w:t>.</w:t>
      </w:r>
      <w:r w:rsidRPr="00150018">
        <w:rPr>
          <w:rFonts w:ascii="Arial" w:hAnsi="Arial"/>
          <w:sz w:val="20"/>
        </w:rPr>
        <w:t xml:space="preserve"> Zudem werden Gesteinsschichten zu Gebirge</w:t>
      </w:r>
      <w:r>
        <w:rPr>
          <w:rFonts w:ascii="Arial" w:hAnsi="Arial"/>
          <w:sz w:val="20"/>
        </w:rPr>
        <w:t xml:space="preserve">n </w:t>
      </w:r>
      <w:r w:rsidRPr="00150018">
        <w:rPr>
          <w:rFonts w:ascii="Arial" w:hAnsi="Arial"/>
          <w:sz w:val="20"/>
        </w:rPr>
        <w:t xml:space="preserve">aufgetürmt. </w:t>
      </w:r>
    </w:p>
    <w:p w:rsidR="00322492" w:rsidRPr="00150018" w:rsidRDefault="00322492" w:rsidP="00322492">
      <w:pPr>
        <w:spacing w:line="240" w:lineRule="auto"/>
        <w:rPr>
          <w:rFonts w:ascii="Arial" w:hAnsi="Arial"/>
          <w:sz w:val="20"/>
        </w:rPr>
      </w:pPr>
      <w:r w:rsidRPr="00150018">
        <w:rPr>
          <w:rFonts w:ascii="Arial" w:hAnsi="Arial"/>
          <w:sz w:val="20"/>
        </w:rPr>
        <w:t>2. Bebt der Meeresboden kann es zu einem Tsunami kommen. Ein Tsunami bildet sich, wenn durch</w:t>
      </w:r>
      <w:r>
        <w:rPr>
          <w:rFonts w:ascii="Arial" w:hAnsi="Arial"/>
          <w:sz w:val="20"/>
        </w:rPr>
        <w:t xml:space="preserve"> </w:t>
      </w:r>
      <w:r w:rsidRPr="00150018">
        <w:rPr>
          <w:rFonts w:ascii="Arial" w:hAnsi="Arial"/>
          <w:sz w:val="20"/>
        </w:rPr>
        <w:t xml:space="preserve">ein Erdbeben die Wassersäule plötzlich angehoben wird. Es entsteht eine Woge, die sich über weite Distanzen fortpflanzen und hoch auftürmen kann. </w:t>
      </w:r>
    </w:p>
    <w:p w:rsidR="00322492" w:rsidRPr="00150018" w:rsidRDefault="00322492" w:rsidP="00322492">
      <w:pPr>
        <w:spacing w:line="240" w:lineRule="auto"/>
        <w:rPr>
          <w:rFonts w:ascii="Arial" w:hAnsi="Arial"/>
          <w:sz w:val="20"/>
        </w:rPr>
      </w:pPr>
      <w:r w:rsidRPr="00150018">
        <w:rPr>
          <w:rFonts w:ascii="Arial" w:hAnsi="Arial"/>
          <w:sz w:val="20"/>
        </w:rPr>
        <w:t>3. Erdbeben treten auch an Spreizungszonen auf, wo Platten voneinander weg</w:t>
      </w:r>
      <w:r>
        <w:rPr>
          <w:rFonts w:ascii="Arial" w:hAnsi="Arial"/>
          <w:sz w:val="20"/>
        </w:rPr>
        <w:t xml:space="preserve"> dri</w:t>
      </w:r>
      <w:r w:rsidRPr="00150018">
        <w:rPr>
          <w:rFonts w:ascii="Arial" w:hAnsi="Arial"/>
          <w:sz w:val="20"/>
        </w:rPr>
        <w:t xml:space="preserve">ften. In den </w:t>
      </w:r>
      <w:r>
        <w:rPr>
          <w:rFonts w:ascii="Arial" w:hAnsi="Arial"/>
          <w:sz w:val="20"/>
        </w:rPr>
        <w:t xml:space="preserve">aufreissenden </w:t>
      </w:r>
      <w:r w:rsidRPr="00150018">
        <w:rPr>
          <w:rFonts w:ascii="Arial" w:hAnsi="Arial"/>
          <w:sz w:val="20"/>
        </w:rPr>
        <w:t>Spalten st</w:t>
      </w:r>
      <w:r>
        <w:rPr>
          <w:rFonts w:ascii="Arial" w:hAnsi="Arial"/>
          <w:sz w:val="20"/>
        </w:rPr>
        <w:t>eigt Magma</w:t>
      </w:r>
      <w:r w:rsidRPr="00150018">
        <w:rPr>
          <w:rFonts w:ascii="Arial" w:hAnsi="Arial"/>
          <w:sz w:val="20"/>
        </w:rPr>
        <w:t xml:space="preserve"> auf. </w:t>
      </w:r>
    </w:p>
    <w:p w:rsidR="00322492" w:rsidRDefault="00322492" w:rsidP="00322492">
      <w:pPr>
        <w:spacing w:line="240" w:lineRule="auto"/>
        <w:rPr>
          <w:rFonts w:ascii="Arial" w:hAnsi="Arial"/>
          <w:sz w:val="20"/>
        </w:rPr>
      </w:pPr>
    </w:p>
    <w:p w:rsidR="00CE06BD" w:rsidRDefault="00CE06BD" w:rsidP="00322492">
      <w:pPr>
        <w:spacing w:line="240" w:lineRule="auto"/>
        <w:rPr>
          <w:rFonts w:ascii="Arial" w:hAnsi="Arial"/>
          <w:sz w:val="20"/>
        </w:rPr>
      </w:pPr>
    </w:p>
    <w:p w:rsidR="00322492" w:rsidRPr="00255C24" w:rsidRDefault="00322492" w:rsidP="00322492">
      <w:pPr>
        <w:spacing w:line="240" w:lineRule="auto"/>
        <w:rPr>
          <w:rFonts w:ascii="Arial" w:hAnsi="Arial"/>
          <w:i/>
          <w:sz w:val="20"/>
        </w:rPr>
      </w:pPr>
      <w:r w:rsidRPr="00255C24">
        <w:rPr>
          <w:rFonts w:ascii="Arial" w:hAnsi="Arial"/>
          <w:i/>
          <w:sz w:val="20"/>
        </w:rPr>
        <w:t>2. Was ist an Island</w:t>
      </w:r>
      <w:r>
        <w:rPr>
          <w:rFonts w:ascii="Arial" w:hAnsi="Arial"/>
          <w:i/>
          <w:sz w:val="20"/>
        </w:rPr>
        <w:t xml:space="preserve"> tektonisch gesehen</w:t>
      </w:r>
      <w:r w:rsidRPr="00255C24">
        <w:rPr>
          <w:rFonts w:ascii="Arial" w:hAnsi="Arial"/>
          <w:i/>
          <w:sz w:val="20"/>
        </w:rPr>
        <w:t xml:space="preserve"> besonders?</w:t>
      </w:r>
    </w:p>
    <w:p w:rsidR="00322492" w:rsidRPr="00150018" w:rsidRDefault="00322492" w:rsidP="00322492">
      <w:pPr>
        <w:rPr>
          <w:rFonts w:ascii="Arial" w:hAnsi="Arial" w:cs="Arial"/>
          <w:sz w:val="20"/>
          <w:szCs w:val="20"/>
        </w:rPr>
      </w:pPr>
      <w:r>
        <w:rPr>
          <w:rFonts w:ascii="Arial" w:hAnsi="Arial"/>
          <w:sz w:val="20"/>
        </w:rPr>
        <w:t xml:space="preserve">Island liegt auf zwei Platten, der nordamerikanischen und der eurasischen Platte. Diese entfernen sich immer weiter voneinander. Dadurch gibt es viele Mikrobeben. Der Unterschied zu anderen Orten ist die Spreizung. Die Zone zwischen den Platten dehnt sich und die Kruste wird verformt. Lässt sie sich nicht mehr weiter verformen, kommt es zu einem grossen Erdbeben. </w:t>
      </w:r>
    </w:p>
    <w:p w:rsidR="00995B9D" w:rsidRPr="00BB2F27" w:rsidRDefault="00995B9D" w:rsidP="00270D8B">
      <w:pPr>
        <w:rPr>
          <w:rFonts w:ascii="Arial" w:hAnsi="Arial" w:cs="Arial"/>
          <w:b/>
          <w:sz w:val="20"/>
          <w:szCs w:val="20"/>
        </w:rPr>
      </w:pPr>
    </w:p>
    <w:sectPr w:rsidR="00995B9D" w:rsidRPr="00BB2F27" w:rsidSect="00780417">
      <w:headerReference w:type="even" r:id="rId8"/>
      <w:headerReference w:type="default" r:id="rId9"/>
      <w:footerReference w:type="even" r:id="rId10"/>
      <w:footerReference w:type="default" r:id="rId11"/>
      <w:headerReference w:type="first" r:id="rId12"/>
      <w:footerReference w:type="first" r:id="rId13"/>
      <w:pgSz w:w="16838" w:h="11906" w:orient="landscape"/>
      <w:pgMar w:top="715"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9D" w:rsidRDefault="00995B9D" w:rsidP="00780417">
      <w:pPr>
        <w:spacing w:after="0" w:line="240" w:lineRule="auto"/>
      </w:pPr>
      <w:r>
        <w:separator/>
      </w:r>
    </w:p>
  </w:endnote>
  <w:endnote w:type="continuationSeparator" w:id="0">
    <w:p w:rsidR="00995B9D" w:rsidRDefault="00995B9D" w:rsidP="0078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5B" w:rsidRDefault="003248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5B" w:rsidRDefault="0032485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5B" w:rsidRDefault="003248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9D" w:rsidRDefault="00995B9D" w:rsidP="00780417">
      <w:pPr>
        <w:spacing w:after="0" w:line="240" w:lineRule="auto"/>
      </w:pPr>
      <w:r>
        <w:separator/>
      </w:r>
    </w:p>
  </w:footnote>
  <w:footnote w:type="continuationSeparator" w:id="0">
    <w:p w:rsidR="00995B9D" w:rsidRDefault="00995B9D" w:rsidP="0078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5B" w:rsidRDefault="003248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9D" w:rsidRPr="00780417" w:rsidRDefault="00995B9D" w:rsidP="00F630B6">
    <w:pPr>
      <w:pStyle w:val="Kopfzeile"/>
      <w:rPr>
        <w:rFonts w:ascii="Arial" w:hAnsi="Arial" w:cs="Arial"/>
        <w:b/>
        <w:sz w:val="24"/>
        <w:szCs w:val="24"/>
      </w:rPr>
    </w:pPr>
    <w:r>
      <w:rPr>
        <w:rFonts w:ascii="Arial" w:hAnsi="Arial"/>
        <w:noProof/>
        <w:lang w:eastAsia="de-CH"/>
      </w:rPr>
      <w:drawing>
        <wp:inline distT="0" distB="0" distL="0" distR="0" wp14:anchorId="35D6FBEC" wp14:editId="138B5DA9">
          <wp:extent cx="1196502" cy="334680"/>
          <wp:effectExtent l="0" t="0" r="3810" b="8255"/>
          <wp:docPr id="2"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198965" cy="335369"/>
                  </a:xfrm>
                  <a:prstGeom prst="rect">
                    <a:avLst/>
                  </a:prstGeom>
                  <a:noFill/>
                  <a:ln w="9525">
                    <a:noFill/>
                    <a:miter lim="800000"/>
                    <a:headEnd/>
                    <a:tailEnd/>
                  </a:ln>
                </pic:spPr>
              </pic:pic>
            </a:graphicData>
          </a:graphic>
        </wp:inline>
      </w:drawing>
    </w:r>
    <w:r w:rsidR="0032485B">
      <w:tab/>
    </w:r>
    <w:r w:rsidR="0032485B">
      <w:tab/>
    </w:r>
    <w:r w:rsidR="0032485B">
      <w:tab/>
    </w:r>
    <w:r w:rsidR="0032485B">
      <w:tab/>
    </w:r>
    <w:r w:rsidR="0032485B">
      <w:tab/>
    </w:r>
    <w:r w:rsidR="0032485B">
      <w:tab/>
    </w:r>
    <w:r w:rsidR="00F630B6">
      <w:rPr>
        <w:rFonts w:ascii="Arial" w:hAnsi="Arial" w:cs="Arial"/>
        <w:b/>
        <w:sz w:val="24"/>
        <w:szCs w:val="24"/>
      </w:rPr>
      <w:t>Arbeitsblatt 2 Lösungen</w:t>
    </w:r>
  </w:p>
  <w:p w:rsidR="00995B9D" w:rsidRDefault="00995B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5B" w:rsidRDefault="003248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7A80E1D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D5"/>
    <w:rsid w:val="00017CA3"/>
    <w:rsid w:val="00027BCB"/>
    <w:rsid w:val="00115C22"/>
    <w:rsid w:val="00174CCC"/>
    <w:rsid w:val="001C3F22"/>
    <w:rsid w:val="001E629A"/>
    <w:rsid w:val="00210B5C"/>
    <w:rsid w:val="00244325"/>
    <w:rsid w:val="00256E04"/>
    <w:rsid w:val="00270D8B"/>
    <w:rsid w:val="00285896"/>
    <w:rsid w:val="002C17AA"/>
    <w:rsid w:val="002E10BD"/>
    <w:rsid w:val="002E76D5"/>
    <w:rsid w:val="002F5DF6"/>
    <w:rsid w:val="00322492"/>
    <w:rsid w:val="0032485B"/>
    <w:rsid w:val="003306FC"/>
    <w:rsid w:val="00330BB8"/>
    <w:rsid w:val="003464B4"/>
    <w:rsid w:val="003E629C"/>
    <w:rsid w:val="0040596D"/>
    <w:rsid w:val="004976F7"/>
    <w:rsid w:val="005626EC"/>
    <w:rsid w:val="00594DCA"/>
    <w:rsid w:val="005E1DAA"/>
    <w:rsid w:val="006214C1"/>
    <w:rsid w:val="0066301A"/>
    <w:rsid w:val="00677956"/>
    <w:rsid w:val="006B00C1"/>
    <w:rsid w:val="0074113F"/>
    <w:rsid w:val="00760376"/>
    <w:rsid w:val="00775D5B"/>
    <w:rsid w:val="00780417"/>
    <w:rsid w:val="0078613D"/>
    <w:rsid w:val="00847626"/>
    <w:rsid w:val="00856C8B"/>
    <w:rsid w:val="008E7B9B"/>
    <w:rsid w:val="0096710C"/>
    <w:rsid w:val="00995B9D"/>
    <w:rsid w:val="009C1611"/>
    <w:rsid w:val="009E529F"/>
    <w:rsid w:val="009F7219"/>
    <w:rsid w:val="00B26591"/>
    <w:rsid w:val="00B94FDA"/>
    <w:rsid w:val="00BB0B12"/>
    <w:rsid w:val="00BB2F27"/>
    <w:rsid w:val="00BC2FA7"/>
    <w:rsid w:val="00C62BB3"/>
    <w:rsid w:val="00C67CD5"/>
    <w:rsid w:val="00CC705F"/>
    <w:rsid w:val="00CD6C01"/>
    <w:rsid w:val="00CE06BD"/>
    <w:rsid w:val="00D97C89"/>
    <w:rsid w:val="00E26F99"/>
    <w:rsid w:val="00E73E1B"/>
    <w:rsid w:val="00E9776D"/>
    <w:rsid w:val="00EC163A"/>
    <w:rsid w:val="00EC322E"/>
    <w:rsid w:val="00F630B6"/>
    <w:rsid w:val="00FC1A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4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7C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CD5"/>
    <w:rPr>
      <w:rFonts w:ascii="Tahoma" w:hAnsi="Tahoma" w:cs="Tahoma"/>
      <w:sz w:val="16"/>
      <w:szCs w:val="16"/>
    </w:rPr>
  </w:style>
  <w:style w:type="paragraph" w:styleId="Kopfzeile">
    <w:name w:val="header"/>
    <w:basedOn w:val="Standard"/>
    <w:link w:val="KopfzeileZchn"/>
    <w:uiPriority w:val="99"/>
    <w:unhideWhenUsed/>
    <w:rsid w:val="00780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417"/>
  </w:style>
  <w:style w:type="paragraph" w:styleId="Fuzeile">
    <w:name w:val="footer"/>
    <w:basedOn w:val="Standard"/>
    <w:link w:val="FuzeileZchn"/>
    <w:uiPriority w:val="99"/>
    <w:unhideWhenUsed/>
    <w:rsid w:val="00780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417"/>
  </w:style>
  <w:style w:type="paragraph" w:styleId="Listenabsatz">
    <w:name w:val="List Paragraph"/>
    <w:basedOn w:val="Standard"/>
    <w:uiPriority w:val="34"/>
    <w:qFormat/>
    <w:rsid w:val="00780417"/>
    <w:pPr>
      <w:ind w:left="720"/>
      <w:contextualSpacing/>
    </w:pPr>
  </w:style>
  <w:style w:type="table" w:styleId="Tabellenraster">
    <w:name w:val="Table Grid"/>
    <w:basedOn w:val="NormaleTabelle"/>
    <w:uiPriority w:val="59"/>
    <w:rsid w:val="00995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4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7C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CD5"/>
    <w:rPr>
      <w:rFonts w:ascii="Tahoma" w:hAnsi="Tahoma" w:cs="Tahoma"/>
      <w:sz w:val="16"/>
      <w:szCs w:val="16"/>
    </w:rPr>
  </w:style>
  <w:style w:type="paragraph" w:styleId="Kopfzeile">
    <w:name w:val="header"/>
    <w:basedOn w:val="Standard"/>
    <w:link w:val="KopfzeileZchn"/>
    <w:uiPriority w:val="99"/>
    <w:unhideWhenUsed/>
    <w:rsid w:val="00780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417"/>
  </w:style>
  <w:style w:type="paragraph" w:styleId="Fuzeile">
    <w:name w:val="footer"/>
    <w:basedOn w:val="Standard"/>
    <w:link w:val="FuzeileZchn"/>
    <w:uiPriority w:val="99"/>
    <w:unhideWhenUsed/>
    <w:rsid w:val="00780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417"/>
  </w:style>
  <w:style w:type="paragraph" w:styleId="Listenabsatz">
    <w:name w:val="List Paragraph"/>
    <w:basedOn w:val="Standard"/>
    <w:uiPriority w:val="34"/>
    <w:qFormat/>
    <w:rsid w:val="00780417"/>
    <w:pPr>
      <w:ind w:left="720"/>
      <w:contextualSpacing/>
    </w:pPr>
  </w:style>
  <w:style w:type="table" w:styleId="Tabellenraster">
    <w:name w:val="Table Grid"/>
    <w:basedOn w:val="NormaleTabelle"/>
    <w:uiPriority w:val="59"/>
    <w:rsid w:val="00995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25F3E35B.dotm</Template>
  <TotalTime>0</TotalTime>
  <Pages>1</Pages>
  <Words>151</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grössten Naturgewalten, Folge 1, Arbeitsblatt 2 Lösungen</dc:title>
  <dc:creator>Spinas, Andreas</dc:creator>
  <cp:lastModifiedBy>Schneider, Nadja (SRF)</cp:lastModifiedBy>
  <cp:revision>4</cp:revision>
  <cp:lastPrinted>2012-06-21T13:36:00Z</cp:lastPrinted>
  <dcterms:created xsi:type="dcterms:W3CDTF">2012-10-22T16:39:00Z</dcterms:created>
  <dcterms:modified xsi:type="dcterms:W3CDTF">2013-05-30T07:29:00Z</dcterms:modified>
</cp:coreProperties>
</file>