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35426A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190625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5160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51609D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35426A" w:rsidP="0051609D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35426A">
              <w:rPr>
                <w:color w:val="auto"/>
                <w:sz w:val="26"/>
              </w:rPr>
              <w:t>Die Welt der Farben</w:t>
            </w:r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35426A" w:rsidP="0051609D">
            <w:pPr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1. Wie wir Farbe sehen</w:t>
            </w: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35426A" w:rsidP="0051609D">
            <w:pPr>
              <w:rPr>
                <w:rFonts w:ascii="Arial" w:hAnsi="Arial"/>
                <w:highlight w:val="lightGray"/>
              </w:rPr>
            </w:pPr>
            <w:r w:rsidRPr="0035426A">
              <w:rPr>
                <w:rFonts w:ascii="Arial" w:hAnsi="Arial"/>
                <w:sz w:val="20"/>
              </w:rPr>
              <w:t>43:15</w:t>
            </w:r>
            <w:r>
              <w:rPr>
                <w:rFonts w:ascii="Arial" w:hAnsi="Arial"/>
                <w:sz w:val="20"/>
              </w:rPr>
              <w:t xml:space="preserve"> </w:t>
            </w:r>
            <w:r w:rsidR="000B629D" w:rsidRPr="00476087">
              <w:rPr>
                <w:rFonts w:ascii="Arial" w:hAnsi="Arial"/>
                <w:sz w:val="20"/>
              </w:rPr>
              <w:t>Minuten</w:t>
            </w:r>
          </w:p>
        </w:tc>
      </w:tr>
    </w:tbl>
    <w:p w:rsidR="0035426A" w:rsidRDefault="0035426A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80092" w:rsidTr="00A82058">
        <w:tc>
          <w:tcPr>
            <w:tcW w:w="2777" w:type="dxa"/>
          </w:tcPr>
          <w:p w:rsidR="00480092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6FA4AA2F" wp14:editId="1B21B75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-1905</wp:posOffset>
                  </wp:positionV>
                  <wp:extent cx="1676400" cy="120015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sz w:val="20"/>
              </w:rPr>
              <w:t>$</w:t>
            </w: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52070</wp:posOffset>
                  </wp:positionV>
                  <wp:extent cx="1676400" cy="120015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74A31CF5" wp14:editId="309AC5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112395</wp:posOffset>
                  </wp:positionV>
                  <wp:extent cx="1676400" cy="120015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bookmarkStart w:id="0" w:name="_GoBack"/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7EA2D1B0" wp14:editId="475356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2126615</wp:posOffset>
                  </wp:positionV>
                  <wp:extent cx="1676400" cy="120015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6EE1FB2B" wp14:editId="6E6DA0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749300</wp:posOffset>
                  </wp:positionV>
                  <wp:extent cx="1676400" cy="120015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35426A" w:rsidRDefault="0035426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1.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35426A">
              <w:rPr>
                <w:rFonts w:ascii="Arial" w:hAnsi="Arial"/>
                <w:sz w:val="20"/>
              </w:rPr>
              <w:t>«Das Auge ist das Fenster zum Gehirn.» Wie erläutern Wisse</w:t>
            </w:r>
            <w:r w:rsidRPr="0035426A">
              <w:rPr>
                <w:rFonts w:ascii="Arial" w:hAnsi="Arial"/>
                <w:sz w:val="20"/>
              </w:rPr>
              <w:t>n</w:t>
            </w:r>
            <w:r w:rsidRPr="0035426A">
              <w:rPr>
                <w:rFonts w:ascii="Arial" w:hAnsi="Arial"/>
                <w:sz w:val="20"/>
              </w:rPr>
              <w:t>schaftler diese Aussage?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2. Wie kommt es, dass der Himmel und das Meer meist blau e</w:t>
            </w:r>
            <w:r w:rsidRPr="0035426A">
              <w:rPr>
                <w:rFonts w:ascii="Arial" w:hAnsi="Arial"/>
                <w:sz w:val="20"/>
              </w:rPr>
              <w:t>r</w:t>
            </w:r>
            <w:r w:rsidRPr="0035426A">
              <w:rPr>
                <w:rFonts w:ascii="Arial" w:hAnsi="Arial"/>
                <w:sz w:val="20"/>
              </w:rPr>
              <w:t>scheinen und nicht rot?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3. Wie beginnt die Verarbeitung von Farbinformation in Auge und Gehirn?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4. Wie kommt das Gehirn zu einem ganzheitlichen Eindruck eines wahrgenommenen Objekts?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5. Welchen praktischen Nutzen bieten Farben zum Überleben?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6. Sehen Tiere Farben wie Menschen? Falls nicht, was könnte das für die Tiere bedeuten?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7. Versuche, dich in die Welt der farbenblinden Meghan zu verse</w:t>
            </w:r>
            <w:r w:rsidRPr="0035426A">
              <w:rPr>
                <w:rFonts w:ascii="Arial" w:hAnsi="Arial"/>
                <w:sz w:val="20"/>
              </w:rPr>
              <w:t>t</w:t>
            </w:r>
            <w:r w:rsidRPr="0035426A">
              <w:rPr>
                <w:rFonts w:ascii="Arial" w:hAnsi="Arial"/>
                <w:sz w:val="20"/>
              </w:rPr>
              <w:t>zen. Was ist im Alltag anders? Wo lauern Gefahren? Gibt es auch praktische Vorteile für sie?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8. Welche Farben empfindest du als schön? Welche nicht? Welche Faktoren beeinflussen deine Empfindungen (zum Beispiel Erlebtes? Natur? Modetrends? Sportteams? Esswaren?)</w:t>
            </w: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</w:p>
          <w:p w:rsidR="0035426A" w:rsidRPr="0035426A" w:rsidRDefault="0035426A" w:rsidP="0035426A">
            <w:pPr>
              <w:pStyle w:val="Kopfzeile"/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9. Welche anderen Sichtweisen von Farbe kennst du aus anderen Kulturen?</w:t>
            </w:r>
          </w:p>
          <w:p w:rsidR="0035426A" w:rsidRDefault="0035426A" w:rsidP="0035426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426A" w:rsidRDefault="0035426A" w:rsidP="0035426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480092" w:rsidRPr="00476087" w:rsidRDefault="0035426A" w:rsidP="0035426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35426A">
              <w:rPr>
                <w:rFonts w:ascii="Arial" w:hAnsi="Arial"/>
                <w:sz w:val="20"/>
              </w:rPr>
              <w:t>10. Welche Aspekte im Film haben dich besonders angesprochen? Weshalb?</w:t>
            </w:r>
          </w:p>
        </w:tc>
      </w:tr>
    </w:tbl>
    <w:p w:rsidR="00B0394F" w:rsidRPr="00F92083" w:rsidRDefault="00B0394F" w:rsidP="0035426A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1467F6">
      <w:headerReference w:type="default" r:id="rId16"/>
      <w:footerReference w:type="defaul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26A" w:rsidRDefault="0035426A">
      <w:r>
        <w:separator/>
      </w:r>
    </w:p>
  </w:endnote>
  <w:endnote w:type="continuationSeparator" w:id="0">
    <w:p w:rsidR="0035426A" w:rsidRDefault="00354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92083" w:rsidTr="00570DC5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F92083" w:rsidRPr="00570DC5" w:rsidRDefault="00570DC5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F92083" w:rsidRPr="00570DC5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70DC5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5426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5426A" w:rsidRPr="0035426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RPr="006E79FD" w:rsidTr="000D01EE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6E79FD" w:rsidRDefault="000D01E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6E79FD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6E79FD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5426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5426A" w:rsidRPr="0035426A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26A" w:rsidRDefault="0035426A">
      <w:r>
        <w:separator/>
      </w:r>
    </w:p>
  </w:footnote>
  <w:footnote w:type="continuationSeparator" w:id="0">
    <w:p w:rsidR="0035426A" w:rsidRDefault="00354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B0394F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B0394F" w:rsidRDefault="006E79F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6840717" wp14:editId="4211025A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0394F" w:rsidRDefault="00B0394F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B0394F" w:rsidRDefault="00DA739D" w:rsidP="00A601F5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173349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173349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1D00B4"/>
    <w:multiLevelType w:val="hybridMultilevel"/>
    <w:tmpl w:val="DC9CF7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26A"/>
    <w:rsid w:val="00012008"/>
    <w:rsid w:val="00013796"/>
    <w:rsid w:val="0003107D"/>
    <w:rsid w:val="00034C0B"/>
    <w:rsid w:val="000542A1"/>
    <w:rsid w:val="00054A08"/>
    <w:rsid w:val="00065561"/>
    <w:rsid w:val="000702AD"/>
    <w:rsid w:val="00086C9A"/>
    <w:rsid w:val="000B629D"/>
    <w:rsid w:val="000B73FE"/>
    <w:rsid w:val="000D01EE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3AC8"/>
    <w:rsid w:val="002E70DF"/>
    <w:rsid w:val="00307ACC"/>
    <w:rsid w:val="00323D0D"/>
    <w:rsid w:val="00330A77"/>
    <w:rsid w:val="003429F6"/>
    <w:rsid w:val="0035426A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70DC5"/>
    <w:rsid w:val="0058095E"/>
    <w:rsid w:val="005841F8"/>
    <w:rsid w:val="005D1E03"/>
    <w:rsid w:val="005D33E6"/>
    <w:rsid w:val="005D7D38"/>
    <w:rsid w:val="005F6BBF"/>
    <w:rsid w:val="00614018"/>
    <w:rsid w:val="006E2F5F"/>
    <w:rsid w:val="006E79FD"/>
    <w:rsid w:val="006F0AE2"/>
    <w:rsid w:val="0070285A"/>
    <w:rsid w:val="00766C9D"/>
    <w:rsid w:val="007776A8"/>
    <w:rsid w:val="007B0B1A"/>
    <w:rsid w:val="00803174"/>
    <w:rsid w:val="0086607D"/>
    <w:rsid w:val="00894730"/>
    <w:rsid w:val="008C2425"/>
    <w:rsid w:val="00976744"/>
    <w:rsid w:val="0098167D"/>
    <w:rsid w:val="0098204C"/>
    <w:rsid w:val="0098392B"/>
    <w:rsid w:val="009B2299"/>
    <w:rsid w:val="009D478D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712A2"/>
    <w:rsid w:val="00CB15CC"/>
    <w:rsid w:val="00CC3D3B"/>
    <w:rsid w:val="00CE62FC"/>
    <w:rsid w:val="00D06954"/>
    <w:rsid w:val="00D34455"/>
    <w:rsid w:val="00DA739D"/>
    <w:rsid w:val="00DD166A"/>
    <w:rsid w:val="00DE57F4"/>
    <w:rsid w:val="00E25EBF"/>
    <w:rsid w:val="00E93606"/>
    <w:rsid w:val="00EA4561"/>
    <w:rsid w:val="00EC5921"/>
    <w:rsid w:val="00ED0463"/>
    <w:rsid w:val="00EF6A64"/>
    <w:rsid w:val="00F27A9D"/>
    <w:rsid w:val="00F547CC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3%20Internet\Vorlagen%20Word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6A63B-195B-4085-9BE4-FEF3383C2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156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1094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Bargetze, Sandra</dc:creator>
  <cp:lastModifiedBy>Bargetze, Sandra</cp:lastModifiedBy>
  <cp:revision>1</cp:revision>
  <cp:lastPrinted>2012-05-09T12:25:00Z</cp:lastPrinted>
  <dcterms:created xsi:type="dcterms:W3CDTF">2012-06-18T13:58:00Z</dcterms:created>
  <dcterms:modified xsi:type="dcterms:W3CDTF">2012-06-18T14:06:00Z</dcterms:modified>
  <cp:category>Zuma Vorlage phe</cp:category>
</cp:coreProperties>
</file>