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73F30B42" wp14:editId="4E03D8EA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>Solutions to the worksheet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E81F3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4A55F41" wp14:editId="5743F6B6">
                  <wp:extent cx="1666875" cy="1200150"/>
                  <wp:effectExtent l="0" t="0" r="0" b="0"/>
                  <wp:docPr id="3" name="Grafik 3" descr="C:\Users\winklean\Desktop\3561_es_insuring\3561_img\3561_img_bn_f1_haus_abgebran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61_es_insuring\3561_img\3561_img_bn_f1_haus_abgebran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81F36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81F36" w:rsidRPr="00BA744B" w:rsidRDefault="00E81F3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81F36" w:rsidRPr="00BA744B" w:rsidRDefault="00E81F3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81F36" w:rsidRPr="00C12C5E" w:rsidRDefault="00E81F36" w:rsidP="00B462D3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E81F36" w:rsidRPr="00C12C5E" w:rsidRDefault="00E81F36" w:rsidP="00B462D3">
            <w:pPr>
              <w:rPr>
                <w:rFonts w:ascii="Arial" w:hAnsi="Arial"/>
                <w:b/>
                <w:sz w:val="26"/>
                <w:szCs w:val="26"/>
                <w:lang w:val="en-GB"/>
              </w:rPr>
            </w:pPr>
            <w:r w:rsidRPr="00C12C5E">
              <w:rPr>
                <w:rFonts w:ascii="Arial" w:hAnsi="Arial"/>
                <w:b/>
                <w:sz w:val="26"/>
                <w:szCs w:val="26"/>
                <w:lang w:val="en-GB"/>
              </w:rPr>
              <w:t xml:space="preserve">Economy and society </w:t>
            </w:r>
          </w:p>
          <w:p w:rsidR="00E81F36" w:rsidRPr="0058037E" w:rsidRDefault="00E81F36" w:rsidP="00B462D3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E81F36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81F36" w:rsidRPr="00BA744B" w:rsidRDefault="00E81F3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81F36" w:rsidRPr="00BA744B" w:rsidRDefault="00E81F3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81F36" w:rsidRDefault="00E81F36" w:rsidP="00B462D3">
            <w:pPr>
              <w:rPr>
                <w:rFonts w:ascii="Arial" w:hAnsi="Arial"/>
                <w:sz w:val="20"/>
                <w:lang w:val="en-GB"/>
              </w:rPr>
            </w:pPr>
            <w:r w:rsidRPr="00C12C5E">
              <w:rPr>
                <w:rFonts w:ascii="Arial" w:hAnsi="Arial"/>
                <w:sz w:val="20"/>
              </w:rPr>
              <w:t>Insuring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034C2">
              <w:rPr>
                <w:rFonts w:ascii="Arial" w:hAnsi="Arial"/>
                <w:sz w:val="20"/>
                <w:lang w:val="en-GB"/>
              </w:rPr>
              <w:t>(6)</w:t>
            </w:r>
          </w:p>
          <w:p w:rsidR="00E81F36" w:rsidRDefault="00E81F36" w:rsidP="00B462D3">
            <w:pPr>
              <w:rPr>
                <w:rFonts w:ascii="Arial" w:hAnsi="Arial"/>
                <w:sz w:val="20"/>
                <w:lang w:val="en-GB"/>
              </w:rPr>
            </w:pPr>
          </w:p>
          <w:p w:rsidR="00E81F36" w:rsidRPr="00C12C5E" w:rsidRDefault="00E81F36" w:rsidP="00B462D3">
            <w:pPr>
              <w:rPr>
                <w:rFonts w:ascii="Arial" w:hAnsi="Arial"/>
                <w:sz w:val="20"/>
                <w:lang w:val="en-GB"/>
              </w:rPr>
            </w:pPr>
          </w:p>
          <w:p w:rsidR="00E81F36" w:rsidRPr="00C12C5E" w:rsidRDefault="00E81F36" w:rsidP="00B462D3">
            <w:pPr>
              <w:rPr>
                <w:rFonts w:ascii="Arial" w:hAnsi="Arial"/>
                <w:highlight w:val="lightGray"/>
                <w:lang w:val="en-GB"/>
              </w:rPr>
            </w:pPr>
            <w:bookmarkStart w:id="0" w:name="_GoBack"/>
            <w:bookmarkEnd w:id="0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E81F36" w:rsidRPr="00BA744B" w:rsidTr="00A82058">
        <w:tc>
          <w:tcPr>
            <w:tcW w:w="2777" w:type="dxa"/>
          </w:tcPr>
          <w:p w:rsidR="00E81F36" w:rsidRPr="00BA744B" w:rsidRDefault="00E81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E81F36" w:rsidRPr="00BA744B" w:rsidRDefault="00E81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1. Who pays for storm damage on buildings?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 insurance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2. Which third-party insurance in Switzerland has a very low premium?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>Third-party insurance for cyclists. In Switzerland it costs just two cents a day, because so many people buy it, and because the poss</w:t>
            </w:r>
            <w:r w:rsidRPr="00D034C2">
              <w:rPr>
                <w:sz w:val="20"/>
                <w:szCs w:val="20"/>
                <w:lang w:val="en-GB"/>
              </w:rPr>
              <w:t>i</w:t>
            </w:r>
            <w:r w:rsidRPr="00D034C2">
              <w:rPr>
                <w:sz w:val="20"/>
                <w:szCs w:val="20"/>
                <w:lang w:val="en-GB"/>
              </w:rPr>
              <w:t xml:space="preserve">ble damage is relatively limited.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3. What kind of insurance had Peter Saner taken out?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>He had taken out fully comprehensive car insurance.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4. What damage did his insurance company eventually cover?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The total loss of his car, two new marker posts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5. What are crash recorders for?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They are simple tachographs, which record data during a drive. In case of an accident, the data can be analysed.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6. Who was driving the Mini Cooper on the day of the accident?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Benjamin, Peter's brother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7. What three major groups of insurance are there?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Asset insurance, property insurance and social insurance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8. What kind of compensation have you claimed yet? Try and think of five examples.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9. Why do we have to buy vignettes for our bicycles? </w:t>
            </w:r>
          </w:p>
          <w:p w:rsidR="00E81F36" w:rsidRDefault="00E81F36" w:rsidP="00B462D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D034C2">
              <w:rPr>
                <w:sz w:val="20"/>
                <w:lang w:val="en-GB"/>
              </w:rPr>
              <w:t xml:space="preserve">The bike vignette acts as a third-party insurance policy. In case of a loss event, the insurance will cover the damage. </w:t>
            </w:r>
          </w:p>
          <w:p w:rsidR="00E81F36" w:rsidRPr="00D034C2" w:rsidRDefault="00E81F36" w:rsidP="00B462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10. Is it true that nuclear power plants need no insurance?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Wrong. It is compulsory for nuclear power plants to be insured against radiation accidents.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11. Why do people take out insurance? </w:t>
            </w:r>
          </w:p>
          <w:p w:rsidR="00E81F36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sz w:val="20"/>
                <w:szCs w:val="20"/>
                <w:lang w:val="en-GB"/>
              </w:rPr>
              <w:t xml:space="preserve">To protect themselves against financial loss if damage occurs. </w:t>
            </w: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81F36" w:rsidRPr="00D034C2" w:rsidRDefault="00E81F36" w:rsidP="00B462D3">
            <w:pPr>
              <w:pStyle w:val="Default"/>
              <w:rPr>
                <w:sz w:val="20"/>
                <w:szCs w:val="20"/>
                <w:lang w:val="en-GB"/>
              </w:rPr>
            </w:pPr>
            <w:r w:rsidRPr="00D034C2">
              <w:rPr>
                <w:b/>
                <w:bCs/>
                <w:sz w:val="20"/>
                <w:szCs w:val="20"/>
                <w:lang w:val="en-GB"/>
              </w:rPr>
              <w:t xml:space="preserve">12. How can Peter Saner influence the level of his car insurance premium? </w:t>
            </w:r>
          </w:p>
          <w:p w:rsidR="00E81F36" w:rsidRPr="00D034C2" w:rsidRDefault="00E81F36" w:rsidP="00B462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D034C2">
              <w:rPr>
                <w:sz w:val="20"/>
                <w:lang w:val="en-GB"/>
              </w:rPr>
              <w:t xml:space="preserve">By taking part in a skid control course, by having a crash recorder installed. </w:t>
            </w:r>
          </w:p>
        </w:tc>
      </w:tr>
      <w:tr w:rsidR="00E81F36" w:rsidRPr="00BA744B" w:rsidTr="00A82058">
        <w:tc>
          <w:tcPr>
            <w:tcW w:w="2777" w:type="dxa"/>
          </w:tcPr>
          <w:p w:rsidR="00E81F36" w:rsidRPr="00BA744B" w:rsidRDefault="00E81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E81F36" w:rsidRPr="00BA744B" w:rsidRDefault="00E81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81F36" w:rsidRPr="00BA744B" w:rsidRDefault="00E81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BE" w:rsidRDefault="00656ABE">
      <w:r>
        <w:separator/>
      </w:r>
    </w:p>
  </w:endnote>
  <w:endnote w:type="continuationSeparator" w:id="0">
    <w:p w:rsidR="00656ABE" w:rsidRDefault="006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656ABE">
            <w:fldChar w:fldCharType="begin"/>
          </w:r>
          <w:r w:rsidR="00656ABE">
            <w:instrText xml:space="preserve"> NUMPAGES   \* MERGEFORMAT </w:instrText>
          </w:r>
          <w:r w:rsidR="00656ABE">
            <w:fldChar w:fldCharType="separate"/>
          </w:r>
          <w:r w:rsidR="00E81F36" w:rsidRPr="00E81F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56AB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F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656ABE">
            <w:fldChar w:fldCharType="begin"/>
          </w:r>
          <w:r w:rsidR="00656ABE">
            <w:instrText xml:space="preserve"> NUMPAGES   \* MERGEFORMAT </w:instrText>
          </w:r>
          <w:r w:rsidR="00656ABE">
            <w:fldChar w:fldCharType="separate"/>
          </w:r>
          <w:r w:rsidR="00E81F36" w:rsidRPr="00E81F3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56AB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BE" w:rsidRDefault="00656ABE">
      <w:r>
        <w:separator/>
      </w:r>
    </w:p>
  </w:footnote>
  <w:footnote w:type="continuationSeparator" w:id="0">
    <w:p w:rsidR="00656ABE" w:rsidRDefault="0065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36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56ABE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81F36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8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E81F3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8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E81F3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A185-1330-4AE5-BB78-49ED8703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1666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2012-06-21T12:20:00Z</dcterms:created>
  <dcterms:modified xsi:type="dcterms:W3CDTF">2012-06-21T12:20:00Z</dcterms:modified>
  <cp:category>Zuma Vorlage phe</cp:category>
</cp:coreProperties>
</file>