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0746B062" wp14:editId="3DE9473D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C70504" w:rsidP="00E03A9D">
            <w:pPr>
              <w:pStyle w:val="berschrift4"/>
              <w:spacing w:after="40"/>
              <w:jc w:val="right"/>
            </w:pPr>
            <w:r>
              <w:t xml:space="preserve">Solutions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E6393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395ECC5F" wp14:editId="04D330DB">
                  <wp:extent cx="1666875" cy="1200150"/>
                  <wp:effectExtent l="0" t="0" r="0" b="0"/>
                  <wp:docPr id="3" name="Grafik 3" descr="C:\Users\winklean\Desktop\3620_es_trading\3620_img\3569_img_bn_f1_handsch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20_es_trading\3620_img\3569_img_bn_f1_handsch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A76F8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4A76F8" w:rsidRPr="00BA744B" w:rsidRDefault="004A76F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A76F8" w:rsidRPr="00BA744B" w:rsidRDefault="004A76F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4A76F8" w:rsidRDefault="004A76F8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4A76F8" w:rsidRDefault="004A76F8">
            <w:pPr>
              <w:pStyle w:val="berschrift6"/>
              <w:rPr>
                <w:color w:val="auto"/>
                <w:sz w:val="26"/>
                <w:highlight w:val="lightGray"/>
                <w:lang w:val="fr-CH"/>
              </w:rPr>
            </w:pPr>
            <w:proofErr w:type="spellStart"/>
            <w:r>
              <w:rPr>
                <w:color w:val="auto"/>
                <w:sz w:val="26"/>
                <w:lang w:val="fr-CH"/>
              </w:rPr>
              <w:t>Economy</w:t>
            </w:r>
            <w:proofErr w:type="spellEnd"/>
            <w:r>
              <w:rPr>
                <w:color w:val="auto"/>
                <w:sz w:val="26"/>
                <w:lang w:val="fr-CH"/>
              </w:rPr>
              <w:t xml:space="preserve"> and society </w:t>
            </w:r>
          </w:p>
        </w:tc>
      </w:tr>
      <w:tr w:rsidR="004A76F8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4A76F8" w:rsidRPr="00BA744B" w:rsidRDefault="004A76F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A76F8" w:rsidRPr="00BA744B" w:rsidRDefault="004A76F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4A76F8" w:rsidRDefault="004A76F8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Trading (9</w:t>
            </w:r>
            <w:bookmarkStart w:id="0" w:name="_GoBack"/>
            <w:bookmarkEnd w:id="0"/>
            <w:r>
              <w:rPr>
                <w:rFonts w:ascii="Arial" w:hAnsi="Arial"/>
                <w:sz w:val="20"/>
                <w:lang w:val="en-GB"/>
              </w:rPr>
              <w:t>)</w:t>
            </w:r>
          </w:p>
          <w:p w:rsidR="004A76F8" w:rsidRDefault="004A76F8">
            <w:pPr>
              <w:rPr>
                <w:rFonts w:ascii="Arial" w:hAnsi="Arial"/>
                <w:sz w:val="20"/>
                <w:lang w:val="en-GB"/>
              </w:rPr>
            </w:pPr>
          </w:p>
          <w:p w:rsidR="004A76F8" w:rsidRDefault="004A76F8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E6393F" w:rsidRPr="004A76F8" w:rsidTr="00A82058">
        <w:tc>
          <w:tcPr>
            <w:tcW w:w="2777" w:type="dxa"/>
          </w:tcPr>
          <w:p w:rsidR="00E6393F" w:rsidRPr="00BA744B" w:rsidRDefault="00E6393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E6393F" w:rsidRPr="00BA744B" w:rsidRDefault="00E639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1. What sorts of goods are commonly traded in? </w:t>
            </w:r>
          </w:p>
          <w:p w:rsidR="00E6393F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sz w:val="20"/>
                <w:szCs w:val="20"/>
                <w:lang w:val="en-GB"/>
              </w:rPr>
              <w:t xml:space="preserve">Oil, gold, shares, bonds, etc.; individual answers </w:t>
            </w: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2. What difference is there between a retailer and a wholesaler? </w:t>
            </w:r>
          </w:p>
          <w:p w:rsidR="00E6393F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sz w:val="20"/>
                <w:szCs w:val="20"/>
                <w:lang w:val="en-GB"/>
              </w:rPr>
              <w:t xml:space="preserve">Retailers sell, for example, shoes or flowers to end-customers, whereas wholesalers buy, for example, flowers at a flower auction in Holland in order to sell them to retailers. </w:t>
            </w: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3. What are the functions of intermediary </w:t>
            </w:r>
            <w:proofErr w:type="spellStart"/>
            <w:r w:rsidRPr="002724C9">
              <w:rPr>
                <w:b/>
                <w:bCs/>
                <w:sz w:val="20"/>
                <w:szCs w:val="20"/>
                <w:lang w:val="en-GB"/>
              </w:rPr>
              <w:t>Urs</w:t>
            </w:r>
            <w:proofErr w:type="spellEnd"/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24C9">
              <w:rPr>
                <w:b/>
                <w:bCs/>
                <w:sz w:val="20"/>
                <w:szCs w:val="20"/>
                <w:lang w:val="en-GB"/>
              </w:rPr>
              <w:t>Jaquemet</w:t>
            </w:r>
            <w:proofErr w:type="spellEnd"/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 from the purchase of the cattle to their sale? </w:t>
            </w:r>
          </w:p>
          <w:p w:rsidR="00E6393F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sz w:val="20"/>
                <w:szCs w:val="20"/>
                <w:lang w:val="en-GB"/>
              </w:rPr>
              <w:t xml:space="preserve">Price </w:t>
            </w:r>
            <w:proofErr w:type="gramStart"/>
            <w:r w:rsidRPr="002724C9">
              <w:rPr>
                <w:sz w:val="20"/>
                <w:szCs w:val="20"/>
                <w:lang w:val="en-GB"/>
              </w:rPr>
              <w:t>negotiations,</w:t>
            </w:r>
            <w:proofErr w:type="gramEnd"/>
            <w:r w:rsidRPr="002724C9">
              <w:rPr>
                <w:sz w:val="20"/>
                <w:szCs w:val="20"/>
                <w:lang w:val="en-GB"/>
              </w:rPr>
              <w:t xml:space="preserve"> transport, keeping of animals before the auction, organisation of auction, including catalogue, venue, etc. </w:t>
            </w: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4. What risks are there for intermediary </w:t>
            </w:r>
            <w:proofErr w:type="spellStart"/>
            <w:r w:rsidRPr="002724C9">
              <w:rPr>
                <w:b/>
                <w:bCs/>
                <w:sz w:val="20"/>
                <w:szCs w:val="20"/>
                <w:lang w:val="en-GB"/>
              </w:rPr>
              <w:t>Urs</w:t>
            </w:r>
            <w:proofErr w:type="spellEnd"/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24C9">
              <w:rPr>
                <w:b/>
                <w:bCs/>
                <w:sz w:val="20"/>
                <w:szCs w:val="20"/>
                <w:lang w:val="en-GB"/>
              </w:rPr>
              <w:t>Jaquemet</w:t>
            </w:r>
            <w:proofErr w:type="spellEnd"/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 from the purchase of the cattle to their sale? </w:t>
            </w:r>
          </w:p>
          <w:p w:rsidR="00E6393F" w:rsidRDefault="00E6393F" w:rsidP="007B68D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2724C9">
              <w:rPr>
                <w:sz w:val="20"/>
                <w:lang w:val="en-GB"/>
              </w:rPr>
              <w:t>An animal may be taken ill or die, demand may collapse, an animal may not be sold.</w:t>
            </w:r>
          </w:p>
          <w:p w:rsidR="00E6393F" w:rsidRPr="002724C9" w:rsidRDefault="00E6393F" w:rsidP="007B68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5. How is a market price formed? </w:t>
            </w:r>
          </w:p>
          <w:p w:rsidR="00E6393F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sz w:val="20"/>
                <w:szCs w:val="20"/>
                <w:lang w:val="en-GB"/>
              </w:rPr>
              <w:t xml:space="preserve">A price depends on supply and demand; that is, on how urgently people want to buy or sell something. </w:t>
            </w: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6. What external factors can influence prices? </w:t>
            </w:r>
          </w:p>
          <w:p w:rsidR="00E6393F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sz w:val="20"/>
                <w:szCs w:val="20"/>
                <w:lang w:val="en-GB"/>
              </w:rPr>
              <w:t>Trends, bad harvests, wars, disaste</w:t>
            </w:r>
            <w:r>
              <w:rPr>
                <w:sz w:val="20"/>
                <w:szCs w:val="20"/>
                <w:lang w:val="en-GB"/>
              </w:rPr>
              <w:t>rs, speculation, government cr</w:t>
            </w:r>
            <w:r>
              <w:rPr>
                <w:sz w:val="20"/>
                <w:szCs w:val="20"/>
                <w:lang w:val="en-GB"/>
              </w:rPr>
              <w:t>i</w:t>
            </w:r>
            <w:r w:rsidRPr="002724C9">
              <w:rPr>
                <w:sz w:val="20"/>
                <w:szCs w:val="20"/>
                <w:lang w:val="en-GB"/>
              </w:rPr>
              <w:t xml:space="preserve">ses </w:t>
            </w: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7. What factors determine the price of a cow? </w:t>
            </w:r>
          </w:p>
          <w:p w:rsidR="00E6393F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sz w:val="20"/>
                <w:szCs w:val="20"/>
                <w:lang w:val="en-GB"/>
              </w:rPr>
              <w:t>Appearance, weight, age, feeding si</w:t>
            </w:r>
            <w:r>
              <w:rPr>
                <w:sz w:val="20"/>
                <w:szCs w:val="20"/>
                <w:lang w:val="en-GB"/>
              </w:rPr>
              <w:t>tuation, competing offers, rel</w:t>
            </w:r>
            <w:r>
              <w:rPr>
                <w:sz w:val="20"/>
                <w:szCs w:val="20"/>
                <w:lang w:val="en-GB"/>
              </w:rPr>
              <w:t>a</w:t>
            </w:r>
            <w:r w:rsidRPr="002724C9">
              <w:rPr>
                <w:sz w:val="20"/>
                <w:szCs w:val="20"/>
                <w:lang w:val="en-GB"/>
              </w:rPr>
              <w:t xml:space="preserve">tive demand </w:t>
            </w: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8. What was the value of Switzerland’s exports and imports in 2008? </w:t>
            </w:r>
          </w:p>
          <w:p w:rsidR="00E6393F" w:rsidRPr="004A76F8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4A76F8">
              <w:rPr>
                <w:sz w:val="20"/>
                <w:szCs w:val="20"/>
                <w:lang w:val="en-GB"/>
              </w:rPr>
              <w:t xml:space="preserve">Exports: 215 billion francs; imports: 195 billion francs </w:t>
            </w:r>
          </w:p>
          <w:p w:rsidR="00E6393F" w:rsidRPr="004A76F8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9. Where are the headquarters of the World Trade Organization WTO located? </w:t>
            </w:r>
          </w:p>
          <w:p w:rsidR="00E6393F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sz w:val="20"/>
                <w:szCs w:val="20"/>
                <w:lang w:val="en-GB"/>
              </w:rPr>
              <w:t xml:space="preserve">Geneva </w:t>
            </w: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10. When did Switzerland become a member of the WTO? </w:t>
            </w:r>
          </w:p>
          <w:p w:rsidR="00E6393F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sz w:val="20"/>
                <w:szCs w:val="20"/>
                <w:lang w:val="en-GB"/>
              </w:rPr>
              <w:t xml:space="preserve">1995 </w:t>
            </w: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11. How is the margin calculated? </w:t>
            </w:r>
          </w:p>
          <w:p w:rsidR="00E6393F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sz w:val="20"/>
                <w:szCs w:val="20"/>
                <w:lang w:val="en-GB"/>
              </w:rPr>
              <w:t xml:space="preserve">The margin results from the difference between purchasing price and selling price, minus any additional cost. </w:t>
            </w:r>
          </w:p>
          <w:p w:rsidR="00E6393F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6393F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6393F" w:rsidRPr="002724C9" w:rsidRDefault="00E6393F" w:rsidP="007B68DA">
            <w:pPr>
              <w:pStyle w:val="Default"/>
              <w:rPr>
                <w:sz w:val="20"/>
                <w:szCs w:val="20"/>
                <w:lang w:val="en-GB"/>
              </w:rPr>
            </w:pPr>
            <w:r w:rsidRPr="002724C9">
              <w:rPr>
                <w:b/>
                <w:bCs/>
                <w:sz w:val="20"/>
                <w:szCs w:val="20"/>
                <w:lang w:val="en-GB"/>
              </w:rPr>
              <w:lastRenderedPageBreak/>
              <w:t>12. What are some defining ch</w:t>
            </w:r>
            <w:r>
              <w:rPr>
                <w:b/>
                <w:bCs/>
                <w:sz w:val="20"/>
                <w:szCs w:val="20"/>
                <w:lang w:val="en-GB"/>
              </w:rPr>
              <w:t>aracteristics of a good au</w:t>
            </w:r>
            <w:r>
              <w:rPr>
                <w:b/>
                <w:bCs/>
                <w:sz w:val="20"/>
                <w:szCs w:val="20"/>
                <w:lang w:val="en-GB"/>
              </w:rPr>
              <w:t>c</w:t>
            </w:r>
            <w:r>
              <w:rPr>
                <w:b/>
                <w:bCs/>
                <w:sz w:val="20"/>
                <w:szCs w:val="20"/>
                <w:lang w:val="en-GB"/>
              </w:rPr>
              <w:t>tion</w:t>
            </w:r>
            <w:r w:rsidRPr="002724C9">
              <w:rPr>
                <w:b/>
                <w:bCs/>
                <w:sz w:val="20"/>
                <w:szCs w:val="20"/>
                <w:lang w:val="en-GB"/>
              </w:rPr>
              <w:t xml:space="preserve">eer? </w:t>
            </w:r>
          </w:p>
          <w:p w:rsidR="00E6393F" w:rsidRPr="002724C9" w:rsidRDefault="00E6393F" w:rsidP="007B68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2724C9">
              <w:rPr>
                <w:sz w:val="20"/>
                <w:lang w:val="en-GB"/>
              </w:rPr>
              <w:t xml:space="preserve">Quick, observant, eloquent, proficient in foreign languages </w:t>
            </w:r>
          </w:p>
        </w:tc>
      </w:tr>
      <w:tr w:rsidR="00E6393F" w:rsidRPr="004A76F8" w:rsidTr="00A82058">
        <w:tc>
          <w:tcPr>
            <w:tcW w:w="2777" w:type="dxa"/>
          </w:tcPr>
          <w:p w:rsidR="00E6393F" w:rsidRPr="00E6393F" w:rsidRDefault="00E6393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0" w:type="dxa"/>
          </w:tcPr>
          <w:p w:rsidR="00E6393F" w:rsidRPr="00E6393F" w:rsidRDefault="00E639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58" w:type="dxa"/>
          </w:tcPr>
          <w:p w:rsidR="00E6393F" w:rsidRPr="00E6393F" w:rsidRDefault="00E639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B0394F" w:rsidRPr="00E6393F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sectPr w:rsidR="00B0394F" w:rsidRPr="00E6393F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ED" w:rsidRDefault="007E18ED">
      <w:r>
        <w:separator/>
      </w:r>
    </w:p>
  </w:endnote>
  <w:endnote w:type="continuationSeparator" w:id="0">
    <w:p w:rsidR="007E18ED" w:rsidRDefault="007E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A76F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A76F8" w:rsidRPr="004A76F8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A76F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A76F8" w:rsidRPr="004A76F8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ED" w:rsidRDefault="007E18ED">
      <w:r>
        <w:separator/>
      </w:r>
    </w:p>
  </w:footnote>
  <w:footnote w:type="continuationSeparator" w:id="0">
    <w:p w:rsidR="007E18ED" w:rsidRDefault="007E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2B85A217" wp14:editId="40A8284B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E6393F" w:rsidP="00892641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6393F" w:rsidRDefault="00E6393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20"/>
            </w:rPr>
          </w:pPr>
          <w:r w:rsidRPr="00E6393F">
            <w:rPr>
              <w:rFonts w:ascii="Arial" w:hAnsi="Arial"/>
              <w:b/>
              <w:sz w:val="20"/>
            </w:rPr>
            <w:t>Trading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F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541"/>
    <w:rsid w:val="00213E85"/>
    <w:rsid w:val="002338AA"/>
    <w:rsid w:val="00233B9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A76F8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43299"/>
    <w:rsid w:val="00766C9D"/>
    <w:rsid w:val="007776A8"/>
    <w:rsid w:val="007B0B1A"/>
    <w:rsid w:val="007E18ED"/>
    <w:rsid w:val="008C2425"/>
    <w:rsid w:val="008C4398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0504"/>
    <w:rsid w:val="00C712A2"/>
    <w:rsid w:val="00CB15CC"/>
    <w:rsid w:val="00CE62FC"/>
    <w:rsid w:val="00CF691A"/>
    <w:rsid w:val="00D06954"/>
    <w:rsid w:val="00D34455"/>
    <w:rsid w:val="00D801C2"/>
    <w:rsid w:val="00DC176D"/>
    <w:rsid w:val="00DD166A"/>
    <w:rsid w:val="00DE57F4"/>
    <w:rsid w:val="00E03A9D"/>
    <w:rsid w:val="00E25EBF"/>
    <w:rsid w:val="00E6393F"/>
    <w:rsid w:val="00E93606"/>
    <w:rsid w:val="00EA4561"/>
    <w:rsid w:val="00EC5921"/>
    <w:rsid w:val="00ED0463"/>
    <w:rsid w:val="00EF6A64"/>
    <w:rsid w:val="00F24043"/>
    <w:rsid w:val="00F27969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63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E6393F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63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E6393F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solutions%20to%20the%20worksheet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4686-0986-49BF-A1AB-9EA44604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solutions to the worksheet I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1793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Rohrer, Lara</cp:lastModifiedBy>
  <cp:revision>2</cp:revision>
  <cp:lastPrinted>2010-07-26T14:15:00Z</cp:lastPrinted>
  <dcterms:created xsi:type="dcterms:W3CDTF">2012-06-21T09:25:00Z</dcterms:created>
  <dcterms:modified xsi:type="dcterms:W3CDTF">2012-06-21T11:52:00Z</dcterms:modified>
  <cp:category>Zuma Vorlage phe</cp:category>
</cp:coreProperties>
</file>