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574" w:rsidRPr="009E6B5E" w:rsidRDefault="002B1B54" w:rsidP="00180574">
      <w:pPr>
        <w:pStyle w:val="Listenabsatz"/>
        <w:numPr>
          <w:ilvl w:val="0"/>
          <w:numId w:val="3"/>
        </w:numPr>
        <w:ind w:left="426" w:hanging="426"/>
        <w:rPr>
          <w:rFonts w:ascii="Arial" w:hAnsi="Arial"/>
          <w:b/>
          <w:sz w:val="18"/>
        </w:rPr>
      </w:pPr>
      <w:r w:rsidRPr="009E6B5E">
        <w:rPr>
          <w:rFonts w:ascii="Arial" w:hAnsi="Arial"/>
          <w:b/>
          <w:sz w:val="20"/>
          <w:szCs w:val="22"/>
        </w:rPr>
        <w:t>Herkunft und Sprache</w:t>
      </w:r>
    </w:p>
    <w:p w:rsidR="002B1B54" w:rsidRPr="00180574" w:rsidRDefault="002B1B54" w:rsidP="00180574">
      <w:pPr>
        <w:ind w:left="426"/>
        <w:rPr>
          <w:rFonts w:ascii="Arial" w:hAnsi="Arial"/>
          <w:sz w:val="20"/>
        </w:rPr>
      </w:pPr>
      <w:r w:rsidRPr="00180574">
        <w:rPr>
          <w:rFonts w:ascii="Arial" w:hAnsi="Arial"/>
          <w:sz w:val="20"/>
        </w:rPr>
        <w:t xml:space="preserve">Lies zuerst die Arbeitsaufträge durch. Im Film </w:t>
      </w:r>
      <w:r w:rsidR="00D11A93" w:rsidRPr="00180574">
        <w:rPr>
          <w:rFonts w:ascii="Arial" w:hAnsi="Arial"/>
          <w:sz w:val="20"/>
        </w:rPr>
        <w:t>«</w:t>
      </w:r>
      <w:r w:rsidRPr="00180574">
        <w:rPr>
          <w:rFonts w:ascii="Arial" w:hAnsi="Arial"/>
          <w:sz w:val="20"/>
        </w:rPr>
        <w:t>Die Walser in Graubünden</w:t>
      </w:r>
      <w:r w:rsidR="00D11A93" w:rsidRPr="00180574">
        <w:rPr>
          <w:rFonts w:ascii="Arial" w:hAnsi="Arial"/>
          <w:sz w:val="20"/>
        </w:rPr>
        <w:t>»</w:t>
      </w:r>
      <w:r w:rsidRPr="00180574">
        <w:rPr>
          <w:rFonts w:ascii="Arial" w:hAnsi="Arial"/>
          <w:sz w:val="20"/>
        </w:rPr>
        <w:t xml:space="preserve"> findest du die An</w:t>
      </w:r>
      <w:r w:rsidRPr="00180574">
        <w:rPr>
          <w:rFonts w:ascii="Arial" w:hAnsi="Arial"/>
          <w:sz w:val="20"/>
        </w:rPr>
        <w:t>t</w:t>
      </w:r>
      <w:r w:rsidRPr="00180574">
        <w:rPr>
          <w:rFonts w:ascii="Arial" w:hAnsi="Arial"/>
          <w:sz w:val="20"/>
        </w:rPr>
        <w:t>worten. Schaue den Film aufmerksam an und versuche dann</w:t>
      </w:r>
      <w:r w:rsidR="00025436">
        <w:rPr>
          <w:rFonts w:ascii="Arial" w:hAnsi="Arial"/>
          <w:sz w:val="20"/>
        </w:rPr>
        <w:t>,</w:t>
      </w:r>
      <w:r w:rsidRPr="00180574">
        <w:rPr>
          <w:rFonts w:ascii="Arial" w:hAnsi="Arial"/>
          <w:sz w:val="20"/>
        </w:rPr>
        <w:t xml:space="preserve"> die Aufträge zu lösen.</w:t>
      </w:r>
      <w:r w:rsidR="00D11A93" w:rsidRPr="00180574">
        <w:rPr>
          <w:rFonts w:ascii="Arial" w:hAnsi="Arial"/>
          <w:sz w:val="20"/>
        </w:rPr>
        <w:t xml:space="preserve"> </w:t>
      </w:r>
      <w:r w:rsidRPr="00180574">
        <w:rPr>
          <w:rFonts w:ascii="Arial" w:hAnsi="Arial"/>
          <w:sz w:val="20"/>
        </w:rPr>
        <w:t xml:space="preserve">Du darfst </w:t>
      </w:r>
      <w:r w:rsidR="00025436">
        <w:rPr>
          <w:rFonts w:ascii="Arial" w:hAnsi="Arial"/>
          <w:sz w:val="20"/>
        </w:rPr>
        <w:br/>
      </w:r>
      <w:r w:rsidRPr="00180574">
        <w:rPr>
          <w:rFonts w:ascii="Arial" w:hAnsi="Arial"/>
          <w:sz w:val="20"/>
        </w:rPr>
        <w:t>einen Atlas zur Hilfe nehmen.</w:t>
      </w:r>
    </w:p>
    <w:p w:rsidR="00F14071" w:rsidRPr="00D11A93" w:rsidRDefault="00F14071" w:rsidP="002B1B54">
      <w:pPr>
        <w:pStyle w:val="Listenabsatz"/>
        <w:ind w:left="426"/>
        <w:rPr>
          <w:rFonts w:ascii="Arial" w:hAnsi="Arial"/>
          <w:sz w:val="20"/>
        </w:rPr>
      </w:pPr>
    </w:p>
    <w:p w:rsidR="008A5EC7" w:rsidRDefault="00C20FD4" w:rsidP="008E62F6">
      <w:pPr>
        <w:pStyle w:val="Listenabsatz"/>
        <w:numPr>
          <w:ilvl w:val="0"/>
          <w:numId w:val="2"/>
        </w:numPr>
        <w:ind w:left="1134"/>
        <w:rPr>
          <w:rFonts w:ascii="Arial" w:hAnsi="Arial"/>
          <w:sz w:val="20"/>
        </w:rPr>
      </w:pPr>
      <w:r w:rsidRPr="00D11A93">
        <w:rPr>
          <w:rFonts w:ascii="Arial" w:hAnsi="Arial"/>
          <w:sz w:val="20"/>
        </w:rPr>
        <w:t xml:space="preserve">Wie viele </w:t>
      </w:r>
      <w:proofErr w:type="gramStart"/>
      <w:r w:rsidRPr="00D11A93">
        <w:rPr>
          <w:rFonts w:ascii="Arial" w:hAnsi="Arial"/>
          <w:sz w:val="20"/>
        </w:rPr>
        <w:t>W</w:t>
      </w:r>
      <w:r w:rsidR="002B1B54" w:rsidRPr="00D11A93">
        <w:rPr>
          <w:rFonts w:ascii="Arial" w:hAnsi="Arial"/>
          <w:sz w:val="20"/>
        </w:rPr>
        <w:t>alser</w:t>
      </w:r>
      <w:proofErr w:type="gramEnd"/>
      <w:r w:rsidRPr="00D11A93">
        <w:rPr>
          <w:rFonts w:ascii="Arial" w:hAnsi="Arial"/>
          <w:sz w:val="20"/>
        </w:rPr>
        <w:t>, schätzt man, leben noch im alpinen Raum?</w:t>
      </w:r>
      <w:r w:rsidR="002B1B54" w:rsidRPr="00D11A93">
        <w:rPr>
          <w:rFonts w:ascii="Arial" w:hAnsi="Arial"/>
          <w:sz w:val="20"/>
        </w:rPr>
        <w:t xml:space="preserve"> </w:t>
      </w:r>
      <w:r w:rsidR="008A5EC7">
        <w:rPr>
          <w:rFonts w:ascii="Arial" w:hAnsi="Arial"/>
          <w:sz w:val="20"/>
        </w:rPr>
        <w:t>Kreuze die richtige Z</w:t>
      </w:r>
      <w:r w:rsidR="002B1B54" w:rsidRPr="00D11A93">
        <w:rPr>
          <w:rFonts w:ascii="Arial" w:hAnsi="Arial"/>
          <w:sz w:val="20"/>
        </w:rPr>
        <w:t>ahl an.</w:t>
      </w:r>
    </w:p>
    <w:p w:rsidR="008810BC" w:rsidRPr="00D11A93" w:rsidRDefault="008810BC" w:rsidP="008A5EC7">
      <w:pPr>
        <w:pStyle w:val="Listenabsatz"/>
        <w:ind w:left="1410"/>
        <w:rPr>
          <w:rFonts w:ascii="Arial" w:hAnsi="Arial"/>
          <w:sz w:val="20"/>
        </w:rPr>
      </w:pPr>
    </w:p>
    <w:tbl>
      <w:tblPr>
        <w:tblStyle w:val="MittlereListe1-Akzent6"/>
        <w:tblW w:w="0" w:type="auto"/>
        <w:tblInd w:w="1416" w:type="dxa"/>
        <w:tblBorders>
          <w:top w:val="single" w:sz="4" w:space="0" w:color="auto"/>
          <w:bottom w:val="single" w:sz="4" w:space="0" w:color="auto"/>
        </w:tblBorders>
        <w:tblLook w:val="04A0" w:firstRow="1" w:lastRow="0" w:firstColumn="1" w:lastColumn="0" w:noHBand="0" w:noVBand="1"/>
      </w:tblPr>
      <w:tblGrid>
        <w:gridCol w:w="537"/>
        <w:gridCol w:w="1131"/>
      </w:tblGrid>
      <w:tr w:rsidR="00D11A93" w:rsidRPr="00D11A93" w:rsidTr="00D11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rPr>
                <w:rFonts w:ascii="Arial" w:hAnsi="Arial"/>
                <w:b w:val="0"/>
                <w:sz w:val="20"/>
              </w:rPr>
            </w:pPr>
            <w:r w:rsidRPr="00D11A93">
              <w:rPr>
                <w:rFonts w:ascii="Arial" w:hAnsi="Arial"/>
                <w:b w:val="0"/>
                <w:sz w:val="20"/>
              </w:rPr>
              <w:t>a</w:t>
            </w:r>
          </w:p>
        </w:tc>
        <w:tc>
          <w:tcPr>
            <w:tcW w:w="1131"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sz w:val="20"/>
              </w:rPr>
            </w:pPr>
            <w:r w:rsidRPr="00D11A93">
              <w:rPr>
                <w:rFonts w:ascii="Arial" w:hAnsi="Arial"/>
                <w:sz w:val="20"/>
              </w:rPr>
              <w:t>100 000</w:t>
            </w:r>
          </w:p>
        </w:tc>
      </w:tr>
      <w:tr w:rsidR="00D11A93" w:rsidRPr="00D11A93" w:rsidTr="00D11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rPr>
                <w:rFonts w:ascii="Arial" w:hAnsi="Arial"/>
                <w:b w:val="0"/>
                <w:sz w:val="20"/>
              </w:rPr>
            </w:pPr>
            <w:r w:rsidRPr="00D11A93">
              <w:rPr>
                <w:rFonts w:ascii="Arial" w:hAnsi="Arial"/>
                <w:b w:val="0"/>
                <w:sz w:val="20"/>
              </w:rPr>
              <w:t>b</w:t>
            </w:r>
          </w:p>
        </w:tc>
        <w:tc>
          <w:tcPr>
            <w:tcW w:w="1131"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D11A93">
              <w:rPr>
                <w:rFonts w:ascii="Arial" w:hAnsi="Arial"/>
                <w:sz w:val="20"/>
              </w:rPr>
              <w:t>500</w:t>
            </w:r>
          </w:p>
        </w:tc>
      </w:tr>
      <w:tr w:rsidR="00D11A93" w:rsidRPr="00D11A93" w:rsidTr="00D11A93">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rPr>
                <w:rFonts w:ascii="Arial" w:hAnsi="Arial"/>
                <w:b w:val="0"/>
                <w:sz w:val="20"/>
              </w:rPr>
            </w:pPr>
            <w:r w:rsidRPr="00D11A93">
              <w:rPr>
                <w:rFonts w:ascii="Arial" w:hAnsi="Arial"/>
                <w:b w:val="0"/>
                <w:sz w:val="20"/>
              </w:rPr>
              <w:t>c</w:t>
            </w:r>
          </w:p>
        </w:tc>
        <w:tc>
          <w:tcPr>
            <w:tcW w:w="1131"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D11A93">
              <w:rPr>
                <w:rFonts w:ascii="Arial" w:hAnsi="Arial"/>
                <w:sz w:val="20"/>
              </w:rPr>
              <w:t>10 000</w:t>
            </w:r>
          </w:p>
        </w:tc>
      </w:tr>
      <w:tr w:rsidR="00D11A93" w:rsidRPr="00D11A93" w:rsidTr="00D11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rPr>
                <w:rFonts w:ascii="Arial" w:hAnsi="Arial"/>
                <w:b w:val="0"/>
                <w:sz w:val="20"/>
              </w:rPr>
            </w:pPr>
            <w:r w:rsidRPr="00D11A93">
              <w:rPr>
                <w:rFonts w:ascii="Arial" w:hAnsi="Arial"/>
                <w:b w:val="0"/>
                <w:sz w:val="20"/>
              </w:rPr>
              <w:t>d</w:t>
            </w:r>
          </w:p>
        </w:tc>
        <w:tc>
          <w:tcPr>
            <w:tcW w:w="1131"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D11A93">
              <w:rPr>
                <w:rFonts w:ascii="Arial" w:hAnsi="Arial"/>
                <w:sz w:val="20"/>
              </w:rPr>
              <w:t>50 000</w:t>
            </w:r>
          </w:p>
        </w:tc>
      </w:tr>
      <w:tr w:rsidR="00D11A93" w:rsidRPr="00D11A93" w:rsidTr="00D11A93">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tcBorders>
            <w:shd w:val="clear" w:color="auto" w:fill="auto"/>
            <w:vAlign w:val="bottom"/>
          </w:tcPr>
          <w:p w:rsidR="00D11A93" w:rsidRPr="00D11A93" w:rsidRDefault="00D11A93" w:rsidP="007F71D5">
            <w:pPr>
              <w:spacing w:line="360" w:lineRule="auto"/>
              <w:jc w:val="right"/>
              <w:rPr>
                <w:rFonts w:ascii="Arial" w:hAnsi="Arial"/>
                <w:b w:val="0"/>
                <w:sz w:val="20"/>
              </w:rPr>
            </w:pPr>
            <w:r w:rsidRPr="00D11A93">
              <w:rPr>
                <w:rFonts w:ascii="Arial" w:hAnsi="Arial"/>
                <w:b w:val="0"/>
                <w:sz w:val="20"/>
              </w:rPr>
              <w:t>e</w:t>
            </w:r>
          </w:p>
        </w:tc>
        <w:tc>
          <w:tcPr>
            <w:tcW w:w="1131" w:type="dxa"/>
            <w:tcBorders>
              <w:top w:val="single" w:sz="4" w:space="0" w:color="auto"/>
            </w:tcBorders>
            <w:shd w:val="clear" w:color="auto" w:fill="auto"/>
            <w:vAlign w:val="bottom"/>
          </w:tcPr>
          <w:p w:rsidR="00D11A93" w:rsidRPr="00D11A93" w:rsidRDefault="00D11A93" w:rsidP="007F71D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D11A93">
              <w:rPr>
                <w:rFonts w:ascii="Arial" w:hAnsi="Arial"/>
                <w:sz w:val="20"/>
              </w:rPr>
              <w:t>1 000</w:t>
            </w:r>
          </w:p>
        </w:tc>
      </w:tr>
    </w:tbl>
    <w:p w:rsidR="00D11A93" w:rsidRPr="00D11A93" w:rsidRDefault="00D11A93" w:rsidP="00EF5E99">
      <w:pPr>
        <w:rPr>
          <w:rFonts w:ascii="Arial" w:hAnsi="Arial"/>
          <w:sz w:val="20"/>
        </w:rPr>
      </w:pPr>
    </w:p>
    <w:p w:rsidR="00D11A93" w:rsidRPr="00D11A93" w:rsidRDefault="005E3581" w:rsidP="008E62F6">
      <w:pPr>
        <w:pStyle w:val="Listenabsatz"/>
        <w:numPr>
          <w:ilvl w:val="0"/>
          <w:numId w:val="2"/>
        </w:numPr>
        <w:ind w:left="1134"/>
        <w:rPr>
          <w:rFonts w:ascii="Arial" w:hAnsi="Arial"/>
          <w:sz w:val="20"/>
        </w:rPr>
      </w:pPr>
      <w:r w:rsidRPr="00D11A93">
        <w:rPr>
          <w:rFonts w:ascii="Arial" w:hAnsi="Arial"/>
          <w:sz w:val="20"/>
        </w:rPr>
        <w:t xml:space="preserve">Woher </w:t>
      </w:r>
      <w:proofErr w:type="gramStart"/>
      <w:r w:rsidRPr="00D11A93">
        <w:rPr>
          <w:rFonts w:ascii="Arial" w:hAnsi="Arial"/>
          <w:sz w:val="20"/>
        </w:rPr>
        <w:t>stammen</w:t>
      </w:r>
      <w:proofErr w:type="gramEnd"/>
      <w:r w:rsidRPr="00D11A93">
        <w:rPr>
          <w:rFonts w:ascii="Arial" w:hAnsi="Arial"/>
          <w:sz w:val="20"/>
        </w:rPr>
        <w:t xml:space="preserve"> die W</w:t>
      </w:r>
      <w:r w:rsidR="00136FE2" w:rsidRPr="00D11A93">
        <w:rPr>
          <w:rFonts w:ascii="Arial" w:hAnsi="Arial"/>
          <w:sz w:val="20"/>
        </w:rPr>
        <w:t>alser</w:t>
      </w:r>
      <w:r w:rsidRPr="00D11A93">
        <w:rPr>
          <w:rFonts w:ascii="Arial" w:hAnsi="Arial"/>
          <w:sz w:val="20"/>
        </w:rPr>
        <w:t>?</w:t>
      </w:r>
    </w:p>
    <w:p w:rsidR="00D11A93" w:rsidRPr="00D11A93" w:rsidRDefault="00D11A93" w:rsidP="008E62F6">
      <w:pPr>
        <w:tabs>
          <w:tab w:val="right" w:leader="underscore" w:pos="9214"/>
        </w:tabs>
        <w:spacing w:after="120"/>
        <w:ind w:left="1134" w:right="283"/>
        <w:jc w:val="both"/>
        <w:rPr>
          <w:rFonts w:ascii="Arial" w:hAnsi="Arial"/>
          <w:sz w:val="20"/>
        </w:rPr>
      </w:pPr>
      <w:r w:rsidRPr="00D11A93">
        <w:rPr>
          <w:rFonts w:ascii="Arial" w:hAnsi="Arial"/>
          <w:sz w:val="20"/>
        </w:rPr>
        <w:tab/>
      </w:r>
    </w:p>
    <w:p w:rsidR="00D11A93" w:rsidRPr="00D11A93" w:rsidRDefault="00D11A93" w:rsidP="008E62F6">
      <w:pPr>
        <w:tabs>
          <w:tab w:val="right" w:leader="underscore" w:pos="9214"/>
        </w:tabs>
        <w:spacing w:after="120"/>
        <w:ind w:left="1134" w:right="283"/>
        <w:jc w:val="both"/>
        <w:rPr>
          <w:rFonts w:ascii="Arial" w:hAnsi="Arial"/>
          <w:sz w:val="20"/>
        </w:rPr>
      </w:pPr>
      <w:r w:rsidRPr="00D11A93">
        <w:rPr>
          <w:rFonts w:ascii="Arial" w:hAnsi="Arial"/>
          <w:sz w:val="20"/>
        </w:rPr>
        <w:tab/>
      </w:r>
    </w:p>
    <w:p w:rsidR="00D11A93" w:rsidRPr="00D11A93" w:rsidRDefault="00D11A93" w:rsidP="008E62F6">
      <w:pPr>
        <w:tabs>
          <w:tab w:val="right" w:leader="underscore" w:pos="9214"/>
        </w:tabs>
        <w:spacing w:after="120"/>
        <w:ind w:left="1134" w:right="283"/>
        <w:jc w:val="both"/>
        <w:rPr>
          <w:rFonts w:ascii="Arial" w:hAnsi="Arial"/>
          <w:sz w:val="20"/>
        </w:rPr>
      </w:pPr>
      <w:r w:rsidRPr="00D11A93">
        <w:rPr>
          <w:rFonts w:ascii="Arial" w:hAnsi="Arial"/>
          <w:sz w:val="20"/>
        </w:rPr>
        <w:tab/>
      </w:r>
    </w:p>
    <w:p w:rsidR="00D11A93" w:rsidRDefault="00D11A93" w:rsidP="008E62F6">
      <w:pPr>
        <w:tabs>
          <w:tab w:val="right" w:leader="underscore" w:pos="9214"/>
        </w:tabs>
        <w:spacing w:after="120"/>
        <w:ind w:left="1134" w:right="283"/>
        <w:jc w:val="both"/>
        <w:rPr>
          <w:rFonts w:ascii="Arial" w:hAnsi="Arial"/>
          <w:sz w:val="20"/>
        </w:rPr>
      </w:pPr>
      <w:r>
        <w:rPr>
          <w:rFonts w:ascii="Arial" w:hAnsi="Arial"/>
          <w:sz w:val="20"/>
        </w:rPr>
        <w:tab/>
      </w:r>
    </w:p>
    <w:p w:rsidR="008A5EC7" w:rsidRDefault="008A5EC7" w:rsidP="008E62F6">
      <w:pPr>
        <w:tabs>
          <w:tab w:val="right" w:leader="underscore" w:pos="9214"/>
        </w:tabs>
        <w:spacing w:after="120"/>
        <w:ind w:left="1134" w:right="283"/>
        <w:jc w:val="both"/>
        <w:rPr>
          <w:rFonts w:ascii="Arial" w:hAnsi="Arial"/>
          <w:sz w:val="20"/>
        </w:rPr>
      </w:pPr>
    </w:p>
    <w:p w:rsidR="00B96644" w:rsidRDefault="00B96644" w:rsidP="008E62F6">
      <w:pPr>
        <w:pStyle w:val="Listenabsatz"/>
        <w:numPr>
          <w:ilvl w:val="0"/>
          <w:numId w:val="2"/>
        </w:numPr>
        <w:ind w:left="1134"/>
        <w:rPr>
          <w:rFonts w:ascii="Arial" w:hAnsi="Arial"/>
          <w:sz w:val="20"/>
        </w:rPr>
      </w:pPr>
      <w:r w:rsidRPr="00D11A93">
        <w:rPr>
          <w:rFonts w:ascii="Arial" w:hAnsi="Arial"/>
          <w:sz w:val="20"/>
        </w:rPr>
        <w:t xml:space="preserve">Im Film wird gezeigt, wie die Walser </w:t>
      </w:r>
      <w:r w:rsidR="00EA3A9B">
        <w:rPr>
          <w:rFonts w:ascii="Arial" w:hAnsi="Arial"/>
          <w:sz w:val="20"/>
        </w:rPr>
        <w:t>aus</w:t>
      </w:r>
      <w:r w:rsidRPr="00D11A93">
        <w:rPr>
          <w:rFonts w:ascii="Arial" w:hAnsi="Arial"/>
          <w:sz w:val="20"/>
        </w:rPr>
        <w:t xml:space="preserve"> </w:t>
      </w:r>
      <w:r w:rsidR="00EA3A9B">
        <w:rPr>
          <w:rFonts w:ascii="Arial" w:hAnsi="Arial"/>
          <w:sz w:val="20"/>
        </w:rPr>
        <w:t xml:space="preserve">dem </w:t>
      </w:r>
      <w:r w:rsidRPr="00D11A93">
        <w:rPr>
          <w:rFonts w:ascii="Arial" w:hAnsi="Arial"/>
          <w:sz w:val="20"/>
        </w:rPr>
        <w:t xml:space="preserve">Wallis ausgewandert </w:t>
      </w:r>
      <w:proofErr w:type="gramStart"/>
      <w:r w:rsidRPr="00D11A93">
        <w:rPr>
          <w:rFonts w:ascii="Arial" w:hAnsi="Arial"/>
          <w:sz w:val="20"/>
        </w:rPr>
        <w:t>sind</w:t>
      </w:r>
      <w:proofErr w:type="gramEnd"/>
      <w:r w:rsidRPr="00D11A93">
        <w:rPr>
          <w:rFonts w:ascii="Arial" w:hAnsi="Arial"/>
          <w:sz w:val="20"/>
        </w:rPr>
        <w:t>. Versuche</w:t>
      </w:r>
      <w:r w:rsidR="00180574">
        <w:rPr>
          <w:rFonts w:ascii="Arial" w:hAnsi="Arial"/>
          <w:sz w:val="20"/>
        </w:rPr>
        <w:t>,</w:t>
      </w:r>
      <w:r w:rsidRPr="00D11A93">
        <w:rPr>
          <w:rFonts w:ascii="Arial" w:hAnsi="Arial"/>
          <w:sz w:val="20"/>
        </w:rPr>
        <w:t xml:space="preserve"> diese </w:t>
      </w:r>
      <w:r w:rsidR="00180574">
        <w:rPr>
          <w:rFonts w:ascii="Arial" w:hAnsi="Arial"/>
          <w:sz w:val="20"/>
        </w:rPr>
        <w:t xml:space="preserve">Route </w:t>
      </w:r>
      <w:r w:rsidRPr="00D11A93">
        <w:rPr>
          <w:rFonts w:ascii="Arial" w:hAnsi="Arial"/>
          <w:sz w:val="20"/>
        </w:rPr>
        <w:t>auf der Karte festzuhalten.</w:t>
      </w:r>
    </w:p>
    <w:p w:rsidR="004B6452" w:rsidRPr="00D11A93" w:rsidRDefault="004B6452" w:rsidP="004B6452">
      <w:pPr>
        <w:pStyle w:val="Listenabsatz"/>
        <w:ind w:left="1134"/>
        <w:rPr>
          <w:rFonts w:ascii="Arial" w:hAnsi="Arial"/>
          <w:sz w:val="20"/>
        </w:rPr>
      </w:pPr>
    </w:p>
    <w:p w:rsidR="00D11A93" w:rsidRPr="00D11A93" w:rsidRDefault="004B6452" w:rsidP="008E62F6">
      <w:pPr>
        <w:ind w:left="1134"/>
        <w:rPr>
          <w:rFonts w:ascii="Arial" w:hAnsi="Arial"/>
          <w:szCs w:val="22"/>
        </w:rPr>
      </w:pPr>
      <w:r>
        <w:rPr>
          <w:noProof/>
          <w:lang w:eastAsia="de-CH"/>
        </w:rPr>
        <w:drawing>
          <wp:inline distT="0" distB="0" distL="0" distR="0">
            <wp:extent cx="5048250" cy="2959304"/>
            <wp:effectExtent l="19050" t="0" r="0" b="0"/>
            <wp:docPr id="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84734" cy="2980691"/>
                    </a:xfrm>
                    <a:prstGeom prst="rect">
                      <a:avLst/>
                    </a:prstGeom>
                  </pic:spPr>
                </pic:pic>
              </a:graphicData>
            </a:graphic>
          </wp:inline>
        </w:drawing>
      </w:r>
    </w:p>
    <w:p w:rsidR="008E62F6" w:rsidRPr="00F634D1" w:rsidRDefault="00D11A93" w:rsidP="004B6452">
      <w:pPr>
        <w:ind w:left="1134"/>
        <w:rPr>
          <w:rFonts w:ascii="Frutiger 45 Light" w:hAnsi="Frutiger 45 Light"/>
          <w:i/>
          <w:sz w:val="14"/>
          <w:szCs w:val="14"/>
        </w:rPr>
      </w:pPr>
      <w:r w:rsidRPr="00F634D1">
        <w:rPr>
          <w:rFonts w:ascii="Arial" w:hAnsi="Arial"/>
          <w:i/>
          <w:sz w:val="14"/>
          <w:szCs w:val="14"/>
        </w:rPr>
        <w:t>Q</w:t>
      </w:r>
      <w:r w:rsidR="00B96644" w:rsidRPr="00F634D1">
        <w:rPr>
          <w:rFonts w:ascii="Arial" w:hAnsi="Arial"/>
          <w:i/>
          <w:sz w:val="14"/>
          <w:szCs w:val="14"/>
        </w:rPr>
        <w:t xml:space="preserve">uelle: </w:t>
      </w:r>
      <w:r w:rsidRPr="00F634D1">
        <w:rPr>
          <w:rFonts w:ascii="Arial" w:hAnsi="Arial"/>
          <w:i/>
          <w:sz w:val="14"/>
          <w:szCs w:val="14"/>
        </w:rPr>
        <w:t>«</w:t>
      </w:r>
      <w:r w:rsidR="00B96644" w:rsidRPr="00F634D1">
        <w:rPr>
          <w:rFonts w:ascii="Arial" w:hAnsi="Arial"/>
          <w:i/>
          <w:sz w:val="14"/>
          <w:szCs w:val="14"/>
        </w:rPr>
        <w:t>Minderheiten in Europa. Die Walser in Graubünden</w:t>
      </w:r>
      <w:r w:rsidRPr="00F634D1">
        <w:rPr>
          <w:rFonts w:ascii="Arial" w:hAnsi="Arial"/>
          <w:i/>
          <w:sz w:val="14"/>
          <w:szCs w:val="14"/>
        </w:rPr>
        <w:t>»</w:t>
      </w:r>
      <w:r w:rsidR="00B96644" w:rsidRPr="00F634D1">
        <w:rPr>
          <w:rFonts w:ascii="Arial" w:hAnsi="Arial"/>
          <w:i/>
          <w:sz w:val="14"/>
          <w:szCs w:val="14"/>
        </w:rPr>
        <w:t xml:space="preserve"> 2006</w:t>
      </w:r>
      <w:r w:rsidRPr="00F634D1">
        <w:rPr>
          <w:rFonts w:ascii="Arial" w:hAnsi="Arial"/>
          <w:i/>
          <w:sz w:val="14"/>
          <w:szCs w:val="14"/>
        </w:rPr>
        <w:t xml:space="preserve">, </w:t>
      </w:r>
      <w:r w:rsidR="00B96644" w:rsidRPr="00F634D1">
        <w:rPr>
          <w:rFonts w:ascii="Arial" w:hAnsi="Arial"/>
          <w:i/>
          <w:sz w:val="14"/>
          <w:szCs w:val="14"/>
        </w:rPr>
        <w:t>RTR</w:t>
      </w:r>
    </w:p>
    <w:p w:rsidR="008E62F6" w:rsidRDefault="008E62F6" w:rsidP="008E62F6">
      <w:pPr>
        <w:spacing w:after="200" w:line="276" w:lineRule="auto"/>
        <w:ind w:left="1134"/>
        <w:rPr>
          <w:rFonts w:ascii="Arial" w:hAnsi="Arial"/>
          <w:sz w:val="18"/>
          <w:szCs w:val="16"/>
        </w:rPr>
      </w:pPr>
      <w:r>
        <w:rPr>
          <w:rFonts w:ascii="Arial" w:hAnsi="Arial"/>
          <w:sz w:val="18"/>
          <w:szCs w:val="16"/>
        </w:rPr>
        <w:br w:type="page"/>
      </w:r>
    </w:p>
    <w:p w:rsidR="008A5EC7" w:rsidRPr="008E62F6" w:rsidRDefault="008A5EC7" w:rsidP="008E62F6">
      <w:pPr>
        <w:ind w:left="1134"/>
        <w:rPr>
          <w:rFonts w:ascii="Arial" w:hAnsi="Arial"/>
          <w:sz w:val="18"/>
          <w:szCs w:val="16"/>
        </w:rPr>
      </w:pPr>
    </w:p>
    <w:p w:rsidR="00136FE2" w:rsidRPr="00D11A93" w:rsidRDefault="00B96644" w:rsidP="00E56C4D">
      <w:pPr>
        <w:tabs>
          <w:tab w:val="right" w:leader="underscore" w:pos="9214"/>
        </w:tabs>
        <w:spacing w:after="120"/>
        <w:ind w:left="1134" w:right="283"/>
        <w:rPr>
          <w:rFonts w:ascii="Arial" w:hAnsi="Arial"/>
          <w:sz w:val="20"/>
        </w:rPr>
      </w:pPr>
      <w:r w:rsidRPr="00D11A93">
        <w:rPr>
          <w:rFonts w:ascii="Arial" w:hAnsi="Arial"/>
          <w:sz w:val="20"/>
        </w:rPr>
        <w:t xml:space="preserve">Lies nun den </w:t>
      </w:r>
      <w:r w:rsidR="00440955" w:rsidRPr="00D11A93">
        <w:rPr>
          <w:rFonts w:ascii="Arial" w:hAnsi="Arial"/>
          <w:sz w:val="20"/>
        </w:rPr>
        <w:t>folgenden</w:t>
      </w:r>
      <w:r w:rsidRPr="00D11A93">
        <w:rPr>
          <w:rFonts w:ascii="Arial" w:hAnsi="Arial"/>
          <w:sz w:val="20"/>
        </w:rPr>
        <w:t xml:space="preserve"> Text und überprüfe deine Lösung. Nimm, wenn nötig, den A</w:t>
      </w:r>
      <w:r w:rsidRPr="00D11A93">
        <w:rPr>
          <w:rFonts w:ascii="Arial" w:hAnsi="Arial"/>
          <w:sz w:val="20"/>
        </w:rPr>
        <w:t>t</w:t>
      </w:r>
      <w:r w:rsidRPr="00D11A93">
        <w:rPr>
          <w:rFonts w:ascii="Arial" w:hAnsi="Arial"/>
          <w:sz w:val="20"/>
        </w:rPr>
        <w:t>las zur Hilfe.</w:t>
      </w:r>
    </w:p>
    <w:p w:rsidR="003A0335" w:rsidRPr="007F71D5" w:rsidRDefault="003A0335" w:rsidP="00EA3A9B">
      <w:pPr>
        <w:pBdr>
          <w:top w:val="single" w:sz="4" w:space="1" w:color="auto"/>
          <w:left w:val="single" w:sz="4" w:space="4" w:color="auto"/>
          <w:bottom w:val="single" w:sz="4" w:space="1" w:color="auto"/>
          <w:right w:val="single" w:sz="4" w:space="4" w:color="auto"/>
        </w:pBdr>
        <w:tabs>
          <w:tab w:val="right" w:leader="underscore" w:pos="9214"/>
        </w:tabs>
        <w:spacing w:after="120"/>
        <w:ind w:left="1134" w:right="283"/>
        <w:rPr>
          <w:rFonts w:ascii="Arial" w:hAnsi="Arial"/>
          <w:b/>
          <w:sz w:val="20"/>
        </w:rPr>
      </w:pPr>
      <w:r w:rsidRPr="007F71D5">
        <w:rPr>
          <w:rFonts w:ascii="Arial" w:hAnsi="Arial"/>
          <w:b/>
          <w:sz w:val="20"/>
        </w:rPr>
        <w:t>E</w:t>
      </w:r>
      <w:r w:rsidR="007F71D5" w:rsidRPr="007F71D5">
        <w:rPr>
          <w:rFonts w:ascii="Arial" w:hAnsi="Arial"/>
          <w:b/>
          <w:sz w:val="20"/>
        </w:rPr>
        <w:t>ine «Völkerwanderung»</w:t>
      </w:r>
      <w:r w:rsidRPr="007F71D5">
        <w:rPr>
          <w:rFonts w:ascii="Arial" w:hAnsi="Arial"/>
          <w:b/>
          <w:sz w:val="20"/>
        </w:rPr>
        <w:t xml:space="preserve"> </w:t>
      </w:r>
      <w:r w:rsidR="007F71D5" w:rsidRPr="007F71D5">
        <w:rPr>
          <w:rFonts w:ascii="Arial" w:hAnsi="Arial"/>
          <w:b/>
          <w:sz w:val="20"/>
        </w:rPr>
        <w:t>durch die zentralen Alpen</w:t>
      </w:r>
    </w:p>
    <w:p w:rsidR="003A0335" w:rsidRPr="008E62F6" w:rsidRDefault="003A0335" w:rsidP="00EA3A9B">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sz w:val="20"/>
        </w:rPr>
      </w:pPr>
      <w:r w:rsidRPr="008E62F6">
        <w:rPr>
          <w:rFonts w:ascii="Arial" w:hAnsi="Arial"/>
          <w:sz w:val="20"/>
        </w:rPr>
        <w:t xml:space="preserve">Ums Jahr 1000 erreichte eine kleine Gruppe von Alemannen die Hochebene des </w:t>
      </w:r>
      <w:proofErr w:type="spellStart"/>
      <w:r w:rsidRPr="008E62F6">
        <w:rPr>
          <w:rFonts w:ascii="Arial" w:hAnsi="Arial"/>
          <w:sz w:val="20"/>
        </w:rPr>
        <w:t>Goms</w:t>
      </w:r>
      <w:proofErr w:type="spellEnd"/>
      <w:r w:rsidRPr="008E62F6">
        <w:rPr>
          <w:rFonts w:ascii="Arial" w:hAnsi="Arial"/>
          <w:sz w:val="20"/>
        </w:rPr>
        <w:t xml:space="preserve">, die damals höchstgelegene aller Alpensiedlungen. Wir wissen nicht genau, was dazu geführt hat, dass ein Teil dieser Hirten, Viehzüchter und Bergbauern das obere Wallis schon </w:t>
      </w:r>
      <w:r w:rsidR="007F71D5" w:rsidRPr="008E62F6">
        <w:rPr>
          <w:rFonts w:ascii="Arial" w:hAnsi="Arial"/>
          <w:sz w:val="20"/>
        </w:rPr>
        <w:t>bald wieder nach allen Himmels</w:t>
      </w:r>
      <w:r w:rsidRPr="008E62F6">
        <w:rPr>
          <w:rFonts w:ascii="Arial" w:hAnsi="Arial"/>
          <w:sz w:val="20"/>
        </w:rPr>
        <w:t>richtungen verliess, um auf diese Weise von «Wallisern» allmählich zu «</w:t>
      </w:r>
      <w:proofErr w:type="spellStart"/>
      <w:r w:rsidRPr="008E62F6">
        <w:rPr>
          <w:rFonts w:ascii="Arial" w:hAnsi="Arial"/>
          <w:sz w:val="20"/>
        </w:rPr>
        <w:t>Walsern</w:t>
      </w:r>
      <w:proofErr w:type="spellEnd"/>
      <w:r w:rsidRPr="008E62F6">
        <w:rPr>
          <w:rFonts w:ascii="Arial" w:hAnsi="Arial"/>
          <w:sz w:val="20"/>
        </w:rPr>
        <w:t xml:space="preserve">» zu werden. Waren es die besonders grossen Kinderzahlen, die eine Überbevölkerung verursachten, waren es </w:t>
      </w:r>
      <w:proofErr w:type="spellStart"/>
      <w:r w:rsidRPr="008E62F6">
        <w:rPr>
          <w:rFonts w:ascii="Arial" w:hAnsi="Arial"/>
          <w:sz w:val="20"/>
        </w:rPr>
        <w:t>Naturkata</w:t>
      </w:r>
      <w:proofErr w:type="spellEnd"/>
      <w:r w:rsidR="00EA3A9B">
        <w:rPr>
          <w:rFonts w:ascii="Arial" w:hAnsi="Arial"/>
          <w:sz w:val="20"/>
        </w:rPr>
        <w:t>-</w:t>
      </w:r>
      <w:r w:rsidRPr="008E62F6">
        <w:rPr>
          <w:rFonts w:ascii="Arial" w:hAnsi="Arial"/>
          <w:sz w:val="20"/>
        </w:rPr>
        <w:t>strophen oder Klimaveränderungen, waren es die Pest oder ganz einfach der Drang nach Abenteuer?</w:t>
      </w:r>
    </w:p>
    <w:p w:rsidR="003A0335" w:rsidRPr="008E62F6" w:rsidRDefault="003A0335" w:rsidP="00EA3A9B">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sz w:val="20"/>
        </w:rPr>
      </w:pPr>
      <w:r w:rsidRPr="008E62F6">
        <w:rPr>
          <w:rFonts w:ascii="Arial" w:hAnsi="Arial"/>
          <w:sz w:val="20"/>
        </w:rPr>
        <w:t>Eine entscheidende Rolle spielten die Feudalherren in den Alpen mit ihren verwand</w:t>
      </w:r>
      <w:r w:rsidRPr="008E62F6">
        <w:rPr>
          <w:rFonts w:ascii="Arial" w:hAnsi="Arial"/>
          <w:sz w:val="20"/>
        </w:rPr>
        <w:t>t</w:t>
      </w:r>
      <w:r w:rsidRPr="008E62F6">
        <w:rPr>
          <w:rFonts w:ascii="Arial" w:hAnsi="Arial"/>
          <w:sz w:val="20"/>
        </w:rPr>
        <w:t>schaftlichen Beziehungen, die es gestatteten, Untertanen in unwirtlichen Gegenden anzusiedeln, um damit eine Festigung der Herrschaftsansprüche, eine Vermehrung der Bevölkerung und der Anbaufläche sowie den Unterhalt und die Kontrolle über die Alpenpässe zu verwirklichen.</w:t>
      </w:r>
    </w:p>
    <w:p w:rsidR="003A0335" w:rsidRDefault="003A0335" w:rsidP="00EA3A9B">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sz w:val="20"/>
        </w:rPr>
      </w:pPr>
      <w:r w:rsidRPr="008E62F6">
        <w:rPr>
          <w:rFonts w:ascii="Arial" w:hAnsi="Arial"/>
          <w:sz w:val="20"/>
        </w:rPr>
        <w:t>Als Entgelt für diese kolonisatorische Tätigkeit handelten sich die Walser verschied</w:t>
      </w:r>
      <w:r w:rsidRPr="008E62F6">
        <w:rPr>
          <w:rFonts w:ascii="Arial" w:hAnsi="Arial"/>
          <w:sz w:val="20"/>
        </w:rPr>
        <w:t>e</w:t>
      </w:r>
      <w:r w:rsidRPr="008E62F6">
        <w:rPr>
          <w:rFonts w:ascii="Arial" w:hAnsi="Arial"/>
          <w:sz w:val="20"/>
        </w:rPr>
        <w:t>ne Rechte und Freiheiten ein, die damals noch n</w:t>
      </w:r>
      <w:r w:rsidR="00EA3A9B">
        <w:rPr>
          <w:rFonts w:ascii="Arial" w:hAnsi="Arial"/>
          <w:sz w:val="20"/>
        </w:rPr>
        <w:t>icht selbstverständlich waren: D</w:t>
      </w:r>
      <w:r w:rsidRPr="008E62F6">
        <w:rPr>
          <w:rFonts w:ascii="Arial" w:hAnsi="Arial"/>
          <w:sz w:val="20"/>
        </w:rPr>
        <w:t>ie vo</w:t>
      </w:r>
      <w:r w:rsidRPr="008E62F6">
        <w:rPr>
          <w:rFonts w:ascii="Arial" w:hAnsi="Arial"/>
          <w:sz w:val="20"/>
        </w:rPr>
        <w:t>l</w:t>
      </w:r>
      <w:r w:rsidRPr="008E62F6">
        <w:rPr>
          <w:rFonts w:ascii="Arial" w:hAnsi="Arial"/>
          <w:sz w:val="20"/>
        </w:rPr>
        <w:t>le persönliche Freiheit, das Recht zur Bildung eigener Gerichtsgemeinden und das Recht der freien Erbleihe, das besagt, dass beim Tod des Siedlers das Gut auf seine Erben überging, die einen unveränderbaren Zins dafür</w:t>
      </w:r>
      <w:r w:rsidRPr="00D11A93">
        <w:rPr>
          <w:rFonts w:ascii="Arial" w:hAnsi="Arial"/>
          <w:sz w:val="20"/>
        </w:rPr>
        <w:t xml:space="preserve"> bezahlten.</w:t>
      </w:r>
    </w:p>
    <w:p w:rsidR="003A0335" w:rsidRDefault="003A0335" w:rsidP="00EA3A9B">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sz w:val="20"/>
        </w:rPr>
      </w:pPr>
      <w:r w:rsidRPr="00D11A93">
        <w:rPr>
          <w:rFonts w:ascii="Arial" w:hAnsi="Arial"/>
          <w:sz w:val="20"/>
        </w:rPr>
        <w:t>Die Wanderungen der Wa</w:t>
      </w:r>
      <w:r w:rsidR="007F71D5">
        <w:rPr>
          <w:rFonts w:ascii="Arial" w:hAnsi="Arial"/>
          <w:sz w:val="20"/>
        </w:rPr>
        <w:t xml:space="preserve">lser, die durch das im 12. und </w:t>
      </w:r>
      <w:r w:rsidRPr="00D11A93">
        <w:rPr>
          <w:rFonts w:ascii="Arial" w:hAnsi="Arial"/>
          <w:sz w:val="20"/>
        </w:rPr>
        <w:t xml:space="preserve">13. </w:t>
      </w:r>
      <w:r w:rsidR="007F71D5">
        <w:rPr>
          <w:rFonts w:ascii="Arial" w:hAnsi="Arial"/>
          <w:sz w:val="20"/>
        </w:rPr>
        <w:t>Jahrhundert</w:t>
      </w:r>
      <w:r w:rsidRPr="00D11A93">
        <w:rPr>
          <w:rFonts w:ascii="Arial" w:hAnsi="Arial"/>
          <w:sz w:val="20"/>
        </w:rPr>
        <w:t xml:space="preserve"> herrschende, relativ milde Klima in den Alpen begünstigt wurden, führten vor allem nach Süden, in die höchsten italienischen Alpentäler, ins </w:t>
      </w:r>
      <w:proofErr w:type="spellStart"/>
      <w:r w:rsidRPr="00D11A93">
        <w:rPr>
          <w:rFonts w:ascii="Arial" w:hAnsi="Arial"/>
          <w:sz w:val="20"/>
        </w:rPr>
        <w:t>Pomatt</w:t>
      </w:r>
      <w:proofErr w:type="spellEnd"/>
      <w:r w:rsidRPr="00D11A93">
        <w:rPr>
          <w:rFonts w:ascii="Arial" w:hAnsi="Arial"/>
          <w:sz w:val="20"/>
        </w:rPr>
        <w:t xml:space="preserve"> und jene südlich des Monte Rosa. In verschiedenen Schüben zogen die deutschsprachigen Siedler ostwärts nach Rätien, ins Bündner Oberland, wo Obersaxen als </w:t>
      </w:r>
      <w:proofErr w:type="spellStart"/>
      <w:r w:rsidRPr="00D11A93">
        <w:rPr>
          <w:rFonts w:ascii="Arial" w:hAnsi="Arial"/>
          <w:sz w:val="20"/>
        </w:rPr>
        <w:t>Walsersiedlung</w:t>
      </w:r>
      <w:proofErr w:type="spellEnd"/>
      <w:r w:rsidRPr="00D11A93">
        <w:rPr>
          <w:rFonts w:ascii="Arial" w:hAnsi="Arial"/>
          <w:sz w:val="20"/>
        </w:rPr>
        <w:t xml:space="preserve"> zurückblieb, ins Rheinwald und ans Landwasser bei Davos.</w:t>
      </w:r>
    </w:p>
    <w:p w:rsidR="003A0335" w:rsidRDefault="003A0335" w:rsidP="00EA3A9B">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sz w:val="20"/>
        </w:rPr>
      </w:pPr>
      <w:r w:rsidRPr="00D11A93">
        <w:rPr>
          <w:rFonts w:ascii="Arial" w:hAnsi="Arial"/>
          <w:sz w:val="20"/>
        </w:rPr>
        <w:t>Von den ersten Stammkolonien breiteten sie sich in die</w:t>
      </w:r>
      <w:r w:rsidR="007F71D5">
        <w:rPr>
          <w:rFonts w:ascii="Arial" w:hAnsi="Arial"/>
          <w:sz w:val="20"/>
        </w:rPr>
        <w:t xml:space="preserve"> benachbarten Talschaften aus: V</w:t>
      </w:r>
      <w:r w:rsidRPr="00D11A93">
        <w:rPr>
          <w:rFonts w:ascii="Arial" w:hAnsi="Arial"/>
          <w:sz w:val="20"/>
        </w:rPr>
        <w:t xml:space="preserve">on Hinterrhein nach Vals, </w:t>
      </w:r>
      <w:proofErr w:type="spellStart"/>
      <w:r w:rsidRPr="00D11A93">
        <w:rPr>
          <w:rFonts w:ascii="Arial" w:hAnsi="Arial"/>
          <w:sz w:val="20"/>
        </w:rPr>
        <w:t>Safien</w:t>
      </w:r>
      <w:proofErr w:type="spellEnd"/>
      <w:r w:rsidRPr="00D11A93">
        <w:rPr>
          <w:rFonts w:ascii="Arial" w:hAnsi="Arial"/>
          <w:sz w:val="20"/>
        </w:rPr>
        <w:t xml:space="preserve"> und ev</w:t>
      </w:r>
      <w:r w:rsidR="007F71D5">
        <w:rPr>
          <w:rFonts w:ascii="Arial" w:hAnsi="Arial"/>
          <w:sz w:val="20"/>
        </w:rPr>
        <w:t xml:space="preserve">entuell </w:t>
      </w:r>
      <w:r w:rsidRPr="00D11A93">
        <w:rPr>
          <w:rFonts w:ascii="Arial" w:hAnsi="Arial"/>
          <w:sz w:val="20"/>
        </w:rPr>
        <w:t xml:space="preserve">von hier aus auch nach Avers und </w:t>
      </w:r>
      <w:proofErr w:type="spellStart"/>
      <w:r w:rsidRPr="00D11A93">
        <w:rPr>
          <w:rFonts w:ascii="Arial" w:hAnsi="Arial"/>
          <w:sz w:val="20"/>
        </w:rPr>
        <w:t>Mutten</w:t>
      </w:r>
      <w:proofErr w:type="spellEnd"/>
      <w:r w:rsidRPr="00D11A93">
        <w:rPr>
          <w:rFonts w:ascii="Arial" w:hAnsi="Arial"/>
          <w:sz w:val="20"/>
        </w:rPr>
        <w:t xml:space="preserve">, von Davos nach Klosters und durchs </w:t>
      </w:r>
      <w:proofErr w:type="spellStart"/>
      <w:r w:rsidRPr="00D11A93">
        <w:rPr>
          <w:rFonts w:ascii="Arial" w:hAnsi="Arial"/>
          <w:sz w:val="20"/>
        </w:rPr>
        <w:t>Prättigau</w:t>
      </w:r>
      <w:proofErr w:type="spellEnd"/>
      <w:r w:rsidRPr="00D11A93">
        <w:rPr>
          <w:rFonts w:ascii="Arial" w:hAnsi="Arial"/>
          <w:sz w:val="20"/>
        </w:rPr>
        <w:t xml:space="preserve"> bis gegen </w:t>
      </w:r>
      <w:proofErr w:type="spellStart"/>
      <w:r w:rsidRPr="00D11A93">
        <w:rPr>
          <w:rFonts w:ascii="Arial" w:hAnsi="Arial"/>
          <w:sz w:val="20"/>
        </w:rPr>
        <w:t>Schiers</w:t>
      </w:r>
      <w:proofErr w:type="spellEnd"/>
      <w:r w:rsidRPr="00D11A93">
        <w:rPr>
          <w:rFonts w:ascii="Arial" w:hAnsi="Arial"/>
          <w:sz w:val="20"/>
        </w:rPr>
        <w:t xml:space="preserve"> mit den Höhensiedlungen St. </w:t>
      </w:r>
      <w:proofErr w:type="spellStart"/>
      <w:r w:rsidRPr="00D11A93">
        <w:rPr>
          <w:rFonts w:ascii="Arial" w:hAnsi="Arial"/>
          <w:sz w:val="20"/>
        </w:rPr>
        <w:t>Antönien</w:t>
      </w:r>
      <w:proofErr w:type="spellEnd"/>
      <w:r w:rsidRPr="00D11A93">
        <w:rPr>
          <w:rFonts w:ascii="Arial" w:hAnsi="Arial"/>
          <w:sz w:val="20"/>
        </w:rPr>
        <w:t xml:space="preserve">, </w:t>
      </w:r>
      <w:proofErr w:type="spellStart"/>
      <w:r w:rsidRPr="00D11A93">
        <w:rPr>
          <w:rFonts w:ascii="Arial" w:hAnsi="Arial"/>
          <w:sz w:val="20"/>
        </w:rPr>
        <w:t>Furna</w:t>
      </w:r>
      <w:proofErr w:type="spellEnd"/>
      <w:r w:rsidRPr="00D11A93">
        <w:rPr>
          <w:rFonts w:ascii="Arial" w:hAnsi="Arial"/>
          <w:sz w:val="20"/>
        </w:rPr>
        <w:t xml:space="preserve"> und </w:t>
      </w:r>
      <w:proofErr w:type="spellStart"/>
      <w:r w:rsidRPr="00D11A93">
        <w:rPr>
          <w:rFonts w:ascii="Arial" w:hAnsi="Arial"/>
          <w:sz w:val="20"/>
        </w:rPr>
        <w:t>Valzeina</w:t>
      </w:r>
      <w:proofErr w:type="spellEnd"/>
      <w:r w:rsidRPr="00D11A93">
        <w:rPr>
          <w:rFonts w:ascii="Arial" w:hAnsi="Arial"/>
          <w:sz w:val="20"/>
        </w:rPr>
        <w:t xml:space="preserve"> an den Talseiten sowie ins b</w:t>
      </w:r>
      <w:r w:rsidRPr="00D11A93">
        <w:rPr>
          <w:rFonts w:ascii="Arial" w:hAnsi="Arial"/>
          <w:sz w:val="20"/>
        </w:rPr>
        <w:t>e</w:t>
      </w:r>
      <w:r w:rsidRPr="00D11A93">
        <w:rPr>
          <w:rFonts w:ascii="Arial" w:hAnsi="Arial"/>
          <w:sz w:val="20"/>
        </w:rPr>
        <w:t xml:space="preserve">nachbarte </w:t>
      </w:r>
      <w:proofErr w:type="spellStart"/>
      <w:r w:rsidRPr="00D11A93">
        <w:rPr>
          <w:rFonts w:ascii="Arial" w:hAnsi="Arial"/>
          <w:sz w:val="20"/>
        </w:rPr>
        <w:t>Schanfigg</w:t>
      </w:r>
      <w:proofErr w:type="spellEnd"/>
      <w:r w:rsidRPr="00D11A93">
        <w:rPr>
          <w:rFonts w:ascii="Arial" w:hAnsi="Arial"/>
          <w:sz w:val="20"/>
        </w:rPr>
        <w:t xml:space="preserve"> bis gegen </w:t>
      </w:r>
      <w:proofErr w:type="spellStart"/>
      <w:r w:rsidRPr="00D11A93">
        <w:rPr>
          <w:rFonts w:ascii="Arial" w:hAnsi="Arial"/>
          <w:sz w:val="20"/>
        </w:rPr>
        <w:t>Churwalden</w:t>
      </w:r>
      <w:proofErr w:type="spellEnd"/>
      <w:r w:rsidRPr="00D11A93">
        <w:rPr>
          <w:rFonts w:ascii="Arial" w:hAnsi="Arial"/>
          <w:sz w:val="20"/>
        </w:rPr>
        <w:t xml:space="preserve"> und </w:t>
      </w:r>
      <w:proofErr w:type="spellStart"/>
      <w:r w:rsidRPr="00D11A93">
        <w:rPr>
          <w:rFonts w:ascii="Arial" w:hAnsi="Arial"/>
          <w:sz w:val="20"/>
        </w:rPr>
        <w:t>Parpan</w:t>
      </w:r>
      <w:proofErr w:type="spellEnd"/>
      <w:r w:rsidRPr="00D11A93">
        <w:rPr>
          <w:rFonts w:ascii="Arial" w:hAnsi="Arial"/>
          <w:sz w:val="20"/>
        </w:rPr>
        <w:t xml:space="preserve">. </w:t>
      </w:r>
    </w:p>
    <w:p w:rsidR="00D11A93" w:rsidRDefault="003A0335" w:rsidP="00EA3A9B">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sz w:val="20"/>
        </w:rPr>
      </w:pPr>
      <w:r w:rsidRPr="00D11A93">
        <w:rPr>
          <w:rFonts w:ascii="Arial" w:hAnsi="Arial"/>
          <w:sz w:val="20"/>
        </w:rPr>
        <w:t xml:space="preserve">Wenig geklärt ist die Wanderroute ins St. Galler Oberland, in die höher gelegenen Gebiete des </w:t>
      </w:r>
      <w:proofErr w:type="spellStart"/>
      <w:r w:rsidRPr="00D11A93">
        <w:rPr>
          <w:rFonts w:ascii="Arial" w:hAnsi="Arial"/>
          <w:sz w:val="20"/>
        </w:rPr>
        <w:t>Glarnerlandes</w:t>
      </w:r>
      <w:proofErr w:type="spellEnd"/>
      <w:r w:rsidRPr="00D11A93">
        <w:rPr>
          <w:rFonts w:ascii="Arial" w:hAnsi="Arial"/>
          <w:sz w:val="20"/>
        </w:rPr>
        <w:t xml:space="preserve">, nach Liechtenstein, Tirol und Vorarlberg, wo zu Beginn des 14. </w:t>
      </w:r>
      <w:r w:rsidR="007F71D5">
        <w:rPr>
          <w:rFonts w:ascii="Arial" w:hAnsi="Arial"/>
          <w:sz w:val="20"/>
        </w:rPr>
        <w:t>Jahrhunderts</w:t>
      </w:r>
      <w:r w:rsidRPr="00D11A93">
        <w:rPr>
          <w:rFonts w:ascii="Arial" w:hAnsi="Arial"/>
          <w:sz w:val="20"/>
        </w:rPr>
        <w:t xml:space="preserve"> das Kleinwalsertal und damit das Ende der «späten inneralpinen Völkerwanderung» erreicht wurde.</w:t>
      </w:r>
    </w:p>
    <w:p w:rsidR="00EF5B25" w:rsidRPr="002054DB" w:rsidRDefault="00E56C4D" w:rsidP="00EA3A9B">
      <w:pPr>
        <w:pBdr>
          <w:top w:val="single" w:sz="4" w:space="1" w:color="auto"/>
          <w:left w:val="single" w:sz="4" w:space="4" w:color="auto"/>
          <w:bottom w:val="single" w:sz="4" w:space="1" w:color="auto"/>
          <w:right w:val="single" w:sz="4" w:space="4" w:color="auto"/>
        </w:pBdr>
        <w:tabs>
          <w:tab w:val="right" w:leader="underscore" w:pos="9214"/>
        </w:tabs>
        <w:spacing w:after="120"/>
        <w:ind w:left="1134" w:right="283"/>
        <w:rPr>
          <w:sz w:val="16"/>
          <w:szCs w:val="16"/>
        </w:rPr>
      </w:pPr>
      <w:r w:rsidRPr="002054DB">
        <w:rPr>
          <w:rFonts w:ascii="Arial" w:hAnsi="Arial"/>
          <w:i/>
          <w:sz w:val="16"/>
          <w:szCs w:val="16"/>
        </w:rPr>
        <w:t>Quelle:</w:t>
      </w:r>
      <w:r w:rsidRPr="002054DB">
        <w:rPr>
          <w:rFonts w:ascii="Arial" w:hAnsi="Arial"/>
          <w:sz w:val="16"/>
          <w:szCs w:val="16"/>
        </w:rPr>
        <w:t xml:space="preserve"> </w:t>
      </w:r>
      <w:hyperlink r:id="rId10" w:history="1">
        <w:r w:rsidR="003A0335" w:rsidRPr="002054DB">
          <w:rPr>
            <w:rStyle w:val="Hyperlink"/>
            <w:rFonts w:ascii="Arial" w:hAnsi="Arial"/>
            <w:i/>
            <w:sz w:val="16"/>
            <w:szCs w:val="16"/>
          </w:rPr>
          <w:t>http://www.walserverein-gr.ch</w:t>
        </w:r>
      </w:hyperlink>
    </w:p>
    <w:p w:rsidR="007F71D5" w:rsidRDefault="007F71D5">
      <w:pPr>
        <w:spacing w:after="200" w:line="276" w:lineRule="auto"/>
        <w:rPr>
          <w:rFonts w:ascii="Arial" w:hAnsi="Arial"/>
          <w:szCs w:val="22"/>
        </w:rPr>
      </w:pPr>
      <w:r>
        <w:rPr>
          <w:rFonts w:ascii="Arial" w:hAnsi="Arial"/>
          <w:szCs w:val="22"/>
        </w:rPr>
        <w:br w:type="page"/>
      </w:r>
    </w:p>
    <w:p w:rsidR="008A5EC7" w:rsidRPr="008A5EC7" w:rsidRDefault="008A5EC7" w:rsidP="008A5EC7">
      <w:pPr>
        <w:pStyle w:val="Listenabsatz"/>
        <w:ind w:left="1410"/>
        <w:rPr>
          <w:rFonts w:ascii="Arial" w:hAnsi="Arial"/>
          <w:sz w:val="20"/>
        </w:rPr>
      </w:pPr>
    </w:p>
    <w:p w:rsidR="00E36698" w:rsidRPr="00E36698" w:rsidRDefault="00A41FA8" w:rsidP="008E62F6">
      <w:pPr>
        <w:pStyle w:val="Listenabsatz"/>
        <w:numPr>
          <w:ilvl w:val="0"/>
          <w:numId w:val="2"/>
        </w:numPr>
        <w:ind w:left="1134"/>
        <w:rPr>
          <w:rFonts w:ascii="Arial" w:hAnsi="Arial"/>
          <w:sz w:val="20"/>
        </w:rPr>
      </w:pPr>
      <w:r w:rsidRPr="007F71D5">
        <w:rPr>
          <w:rFonts w:ascii="Arial" w:hAnsi="Arial"/>
          <w:sz w:val="20"/>
          <w:szCs w:val="22"/>
        </w:rPr>
        <w:t xml:space="preserve">In welchen Gebieten finden </w:t>
      </w:r>
      <w:r w:rsidR="00BC7558" w:rsidRPr="007F71D5">
        <w:rPr>
          <w:rFonts w:ascii="Arial" w:hAnsi="Arial"/>
          <w:sz w:val="20"/>
          <w:szCs w:val="22"/>
        </w:rPr>
        <w:t xml:space="preserve">wir heute noch Walser? </w:t>
      </w:r>
      <w:r w:rsidR="00440955" w:rsidRPr="007F71D5">
        <w:rPr>
          <w:rFonts w:ascii="Arial" w:hAnsi="Arial"/>
          <w:sz w:val="20"/>
          <w:szCs w:val="22"/>
        </w:rPr>
        <w:t>Ergänze die Tabelle mit folgenden Örtlichkeiten:</w:t>
      </w:r>
    </w:p>
    <w:p w:rsidR="00E36698" w:rsidRPr="00E36698" w:rsidRDefault="00E36698" w:rsidP="008E62F6">
      <w:pPr>
        <w:pStyle w:val="Listenabsatz"/>
        <w:ind w:left="1134"/>
        <w:rPr>
          <w:rFonts w:ascii="Arial" w:hAnsi="Arial"/>
          <w:sz w:val="20"/>
        </w:rPr>
      </w:pPr>
    </w:p>
    <w:p w:rsidR="00A41FA8" w:rsidRPr="007F71D5" w:rsidRDefault="00BC7558" w:rsidP="008E62F6">
      <w:pPr>
        <w:pStyle w:val="Listenabsatz"/>
        <w:spacing w:line="360" w:lineRule="auto"/>
        <w:ind w:left="1134"/>
        <w:rPr>
          <w:rFonts w:ascii="Arial" w:hAnsi="Arial"/>
          <w:sz w:val="20"/>
        </w:rPr>
      </w:pPr>
      <w:r w:rsidRPr="007F71D5">
        <w:rPr>
          <w:rFonts w:ascii="Arial" w:hAnsi="Arial"/>
          <w:sz w:val="20"/>
        </w:rPr>
        <w:t xml:space="preserve">Schweiz – Rheinwald </w:t>
      </w:r>
      <w:r w:rsidRPr="007F71D5">
        <w:rPr>
          <w:rFonts w:ascii="Arial" w:hAnsi="Arial"/>
          <w:sz w:val="20"/>
        </w:rPr>
        <w:br/>
        <w:t xml:space="preserve">Tirol </w:t>
      </w:r>
      <w:r w:rsidR="007F71D5" w:rsidRPr="007F71D5">
        <w:rPr>
          <w:rFonts w:ascii="Arial" w:hAnsi="Arial"/>
          <w:sz w:val="20"/>
        </w:rPr>
        <w:t>–</w:t>
      </w:r>
      <w:r w:rsidRPr="007F71D5">
        <w:rPr>
          <w:rFonts w:ascii="Arial" w:hAnsi="Arial"/>
          <w:sz w:val="20"/>
        </w:rPr>
        <w:t xml:space="preserve"> Galtür</w:t>
      </w:r>
      <w:r w:rsidRPr="007F71D5">
        <w:rPr>
          <w:rFonts w:ascii="Arial" w:hAnsi="Arial"/>
          <w:sz w:val="20"/>
        </w:rPr>
        <w:br/>
      </w:r>
      <w:proofErr w:type="spellStart"/>
      <w:r w:rsidRPr="007F71D5">
        <w:rPr>
          <w:rFonts w:ascii="Arial" w:hAnsi="Arial"/>
          <w:sz w:val="20"/>
        </w:rPr>
        <w:t>Vallemaggia</w:t>
      </w:r>
      <w:proofErr w:type="spellEnd"/>
      <w:r w:rsidRPr="007F71D5">
        <w:rPr>
          <w:rFonts w:ascii="Arial" w:hAnsi="Arial"/>
          <w:sz w:val="20"/>
        </w:rPr>
        <w:t xml:space="preserve"> – Bosco </w:t>
      </w:r>
      <w:proofErr w:type="spellStart"/>
      <w:r w:rsidRPr="007F71D5">
        <w:rPr>
          <w:rFonts w:ascii="Arial" w:hAnsi="Arial"/>
          <w:sz w:val="20"/>
        </w:rPr>
        <w:t>Gurin</w:t>
      </w:r>
      <w:proofErr w:type="spellEnd"/>
      <w:r w:rsidRPr="007F71D5">
        <w:rPr>
          <w:rFonts w:ascii="Arial" w:hAnsi="Arial"/>
          <w:sz w:val="20"/>
        </w:rPr>
        <w:br/>
      </w:r>
      <w:proofErr w:type="spellStart"/>
      <w:r w:rsidRPr="007F71D5">
        <w:rPr>
          <w:rFonts w:ascii="Arial" w:hAnsi="Arial"/>
          <w:sz w:val="20"/>
        </w:rPr>
        <w:t>Aostatal</w:t>
      </w:r>
      <w:proofErr w:type="spellEnd"/>
      <w:r w:rsidRPr="007F71D5">
        <w:rPr>
          <w:rFonts w:ascii="Arial" w:hAnsi="Arial"/>
          <w:sz w:val="20"/>
        </w:rPr>
        <w:t xml:space="preserve"> </w:t>
      </w:r>
      <w:r w:rsidR="007F71D5" w:rsidRPr="007F71D5">
        <w:rPr>
          <w:rFonts w:ascii="Arial" w:hAnsi="Arial"/>
          <w:sz w:val="20"/>
        </w:rPr>
        <w:t>–</w:t>
      </w:r>
      <w:r w:rsidRPr="007F71D5">
        <w:rPr>
          <w:rFonts w:ascii="Arial" w:hAnsi="Arial"/>
          <w:sz w:val="20"/>
        </w:rPr>
        <w:t xml:space="preserve"> </w:t>
      </w:r>
      <w:proofErr w:type="spellStart"/>
      <w:r w:rsidRPr="007F71D5">
        <w:rPr>
          <w:rFonts w:ascii="Arial" w:hAnsi="Arial"/>
          <w:sz w:val="20"/>
        </w:rPr>
        <w:t>Gressoney</w:t>
      </w:r>
      <w:proofErr w:type="spellEnd"/>
      <w:r w:rsidRPr="007F71D5">
        <w:rPr>
          <w:rFonts w:ascii="Arial" w:hAnsi="Arial"/>
          <w:sz w:val="20"/>
        </w:rPr>
        <w:br/>
        <w:t xml:space="preserve">Graubünden – </w:t>
      </w:r>
      <w:proofErr w:type="spellStart"/>
      <w:r w:rsidRPr="007F71D5">
        <w:rPr>
          <w:rFonts w:ascii="Arial" w:hAnsi="Arial"/>
          <w:sz w:val="20"/>
        </w:rPr>
        <w:t>Tenna</w:t>
      </w:r>
      <w:proofErr w:type="spellEnd"/>
      <w:r w:rsidRPr="007F71D5">
        <w:rPr>
          <w:rFonts w:ascii="Arial" w:hAnsi="Arial"/>
          <w:sz w:val="20"/>
        </w:rPr>
        <w:br/>
        <w:t xml:space="preserve">Bayern </w:t>
      </w:r>
      <w:r w:rsidRPr="007F71D5">
        <w:rPr>
          <w:rFonts w:ascii="Arial" w:hAnsi="Arial"/>
          <w:sz w:val="20"/>
        </w:rPr>
        <w:br/>
      </w:r>
    </w:p>
    <w:tbl>
      <w:tblPr>
        <w:tblStyle w:val="HellesRaster-Akzent11"/>
        <w:tblW w:w="8180" w:type="dxa"/>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1843"/>
        <w:gridCol w:w="2551"/>
        <w:gridCol w:w="1843"/>
      </w:tblGrid>
      <w:tr w:rsidR="00A41FA8" w:rsidRPr="007F71D5" w:rsidTr="005A3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rPr>
                <w:rFonts w:ascii="Arial" w:hAnsi="Arial"/>
                <w:sz w:val="20"/>
              </w:rPr>
            </w:pPr>
            <w:r w:rsidRPr="007F71D5">
              <w:rPr>
                <w:rFonts w:ascii="Arial" w:hAnsi="Arial"/>
                <w:sz w:val="20"/>
              </w:rPr>
              <w:t>Land</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sz w:val="20"/>
              </w:rPr>
            </w:pPr>
            <w:r w:rsidRPr="007F71D5">
              <w:rPr>
                <w:rFonts w:ascii="Arial" w:hAnsi="Arial"/>
                <w:sz w:val="20"/>
              </w:rPr>
              <w:t>Kanton / Region</w:t>
            </w: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sz w:val="20"/>
              </w:rPr>
            </w:pPr>
            <w:r w:rsidRPr="007F71D5">
              <w:rPr>
                <w:rFonts w:ascii="Arial" w:hAnsi="Arial"/>
                <w:sz w:val="20"/>
              </w:rPr>
              <w:t>Gegend</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sz w:val="20"/>
              </w:rPr>
            </w:pPr>
            <w:r w:rsidRPr="007F71D5">
              <w:rPr>
                <w:rFonts w:ascii="Arial" w:hAnsi="Arial"/>
                <w:sz w:val="20"/>
              </w:rPr>
              <w:t>Ortschaft</w:t>
            </w:r>
          </w:p>
        </w:tc>
      </w:tr>
      <w:tr w:rsidR="008E62F6" w:rsidRPr="007F71D5" w:rsidTr="005A3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rPr>
                <w:rFonts w:ascii="Arial" w:hAnsi="Arial"/>
                <w:b w:val="0"/>
                <w:sz w:val="20"/>
              </w:rPr>
            </w:pPr>
            <w:r w:rsidRPr="007F71D5">
              <w:rPr>
                <w:rFonts w:ascii="Arial" w:hAnsi="Arial"/>
                <w:b w:val="0"/>
                <w:sz w:val="20"/>
              </w:rPr>
              <w:t>Schweiz</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7F71D5">
              <w:rPr>
                <w:rFonts w:ascii="Arial" w:hAnsi="Arial"/>
                <w:sz w:val="20"/>
              </w:rPr>
              <w:t>Tessin</w:t>
            </w: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p>
        </w:tc>
      </w:tr>
      <w:tr w:rsidR="00A41FA8" w:rsidRPr="007F71D5" w:rsidTr="005A3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rPr>
                <w:rFonts w:ascii="Arial" w:hAnsi="Arial"/>
                <w:b w:val="0"/>
                <w:sz w:val="20"/>
              </w:rPr>
            </w:pPr>
            <w:r w:rsidRPr="007F71D5">
              <w:rPr>
                <w:rFonts w:ascii="Arial" w:hAnsi="Arial"/>
                <w:b w:val="0"/>
                <w:sz w:val="20"/>
              </w:rPr>
              <w:t>Deutschland</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r w:rsidRPr="007F71D5">
              <w:rPr>
                <w:rFonts w:ascii="Arial" w:hAnsi="Arial"/>
                <w:sz w:val="20"/>
              </w:rPr>
              <w:t>Allgäu</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proofErr w:type="spellStart"/>
            <w:r w:rsidRPr="007F71D5">
              <w:rPr>
                <w:rFonts w:ascii="Arial" w:hAnsi="Arial"/>
                <w:sz w:val="20"/>
              </w:rPr>
              <w:t>Gerstruben</w:t>
            </w:r>
            <w:proofErr w:type="spellEnd"/>
          </w:p>
        </w:tc>
      </w:tr>
      <w:tr w:rsidR="008E62F6" w:rsidRPr="007F71D5" w:rsidTr="005A3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rPr>
                <w:rFonts w:ascii="Arial" w:hAnsi="Arial"/>
                <w:b w:val="0"/>
                <w:sz w:val="20"/>
              </w:rPr>
            </w:pP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7F71D5">
              <w:rPr>
                <w:rFonts w:ascii="Arial" w:hAnsi="Arial"/>
                <w:sz w:val="20"/>
              </w:rPr>
              <w:t>Graubünden</w:t>
            </w: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proofErr w:type="spellStart"/>
            <w:r w:rsidRPr="007F71D5">
              <w:rPr>
                <w:rFonts w:ascii="Arial" w:hAnsi="Arial"/>
                <w:sz w:val="20"/>
              </w:rPr>
              <w:t>Nufenen</w:t>
            </w:r>
            <w:proofErr w:type="spellEnd"/>
          </w:p>
        </w:tc>
      </w:tr>
      <w:tr w:rsidR="00A41FA8" w:rsidRPr="007F71D5" w:rsidTr="005A3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rPr>
                <w:rFonts w:ascii="Arial" w:hAnsi="Arial"/>
                <w:b w:val="0"/>
                <w:sz w:val="20"/>
              </w:rPr>
            </w:pPr>
            <w:r w:rsidRPr="007F71D5">
              <w:rPr>
                <w:rFonts w:ascii="Arial" w:hAnsi="Arial"/>
                <w:b w:val="0"/>
                <w:sz w:val="20"/>
              </w:rPr>
              <w:t>Italien</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r w:rsidRPr="007F71D5">
              <w:rPr>
                <w:rFonts w:ascii="Arial" w:hAnsi="Arial"/>
                <w:sz w:val="20"/>
              </w:rPr>
              <w:t>Südlich des Monte-Rosa</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p>
        </w:tc>
      </w:tr>
      <w:tr w:rsidR="008E62F6" w:rsidRPr="007F71D5" w:rsidTr="005A3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rPr>
                <w:rFonts w:ascii="Arial" w:hAnsi="Arial"/>
                <w:b w:val="0"/>
                <w:sz w:val="20"/>
              </w:rPr>
            </w:pPr>
            <w:r w:rsidRPr="007F71D5">
              <w:rPr>
                <w:rFonts w:ascii="Arial" w:hAnsi="Arial"/>
                <w:b w:val="0"/>
                <w:sz w:val="20"/>
              </w:rPr>
              <w:t>Österreich</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7F71D5">
              <w:rPr>
                <w:rFonts w:ascii="Arial" w:hAnsi="Arial"/>
                <w:sz w:val="20"/>
              </w:rPr>
              <w:t>Landeck</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p>
        </w:tc>
      </w:tr>
      <w:tr w:rsidR="00A41FA8" w:rsidRPr="007F71D5" w:rsidTr="005A3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rPr>
                <w:rFonts w:ascii="Arial" w:hAnsi="Arial"/>
                <w:b w:val="0"/>
                <w:sz w:val="20"/>
              </w:rPr>
            </w:pPr>
            <w:r w:rsidRPr="007F71D5">
              <w:rPr>
                <w:rFonts w:ascii="Arial" w:hAnsi="Arial"/>
                <w:b w:val="0"/>
                <w:sz w:val="20"/>
              </w:rPr>
              <w:t>Schweiz</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proofErr w:type="spellStart"/>
            <w:r w:rsidRPr="007F71D5">
              <w:rPr>
                <w:rFonts w:ascii="Arial" w:hAnsi="Arial"/>
                <w:sz w:val="20"/>
              </w:rPr>
              <w:t>Safiental</w:t>
            </w:r>
            <w:proofErr w:type="spellEnd"/>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p>
        </w:tc>
      </w:tr>
    </w:tbl>
    <w:p w:rsidR="00621CF4" w:rsidRPr="00DF0081" w:rsidRDefault="00621CF4" w:rsidP="008E62F6">
      <w:pPr>
        <w:ind w:left="429"/>
        <w:rPr>
          <w:rFonts w:ascii="Arial" w:hAnsi="Arial"/>
          <w:szCs w:val="22"/>
        </w:rPr>
      </w:pPr>
    </w:p>
    <w:p w:rsidR="00E36698" w:rsidRPr="009E6B5E" w:rsidRDefault="0041082B" w:rsidP="008E62F6">
      <w:pPr>
        <w:pStyle w:val="Listenabsatz"/>
        <w:numPr>
          <w:ilvl w:val="0"/>
          <w:numId w:val="2"/>
        </w:numPr>
        <w:ind w:left="1134"/>
        <w:rPr>
          <w:rFonts w:ascii="Arial" w:hAnsi="Arial"/>
          <w:sz w:val="20"/>
        </w:rPr>
      </w:pPr>
      <w:r w:rsidRPr="007F71D5">
        <w:rPr>
          <w:rFonts w:ascii="Arial" w:hAnsi="Arial"/>
          <w:sz w:val="20"/>
          <w:szCs w:val="22"/>
        </w:rPr>
        <w:t xml:space="preserve">Beschreibe die </w:t>
      </w:r>
      <w:r w:rsidR="00440955" w:rsidRPr="007F71D5">
        <w:rPr>
          <w:rFonts w:ascii="Arial" w:hAnsi="Arial"/>
          <w:sz w:val="20"/>
          <w:szCs w:val="22"/>
        </w:rPr>
        <w:t xml:space="preserve">Orte und </w:t>
      </w:r>
      <w:r w:rsidRPr="007F71D5">
        <w:rPr>
          <w:rFonts w:ascii="Arial" w:hAnsi="Arial"/>
          <w:sz w:val="20"/>
          <w:szCs w:val="22"/>
        </w:rPr>
        <w:t xml:space="preserve">Gegenden, die von den </w:t>
      </w:r>
      <w:proofErr w:type="spellStart"/>
      <w:r w:rsidRPr="007F71D5">
        <w:rPr>
          <w:rFonts w:ascii="Arial" w:hAnsi="Arial"/>
          <w:sz w:val="20"/>
          <w:szCs w:val="22"/>
        </w:rPr>
        <w:t>W</w:t>
      </w:r>
      <w:r w:rsidR="004B6838" w:rsidRPr="007F71D5">
        <w:rPr>
          <w:rFonts w:ascii="Arial" w:hAnsi="Arial"/>
          <w:sz w:val="20"/>
          <w:szCs w:val="22"/>
        </w:rPr>
        <w:t>alser</w:t>
      </w:r>
      <w:r w:rsidR="00E36698">
        <w:rPr>
          <w:rFonts w:ascii="Arial" w:hAnsi="Arial"/>
          <w:sz w:val="20"/>
          <w:szCs w:val="22"/>
        </w:rPr>
        <w:t>n</w:t>
      </w:r>
      <w:proofErr w:type="spellEnd"/>
      <w:r w:rsidRPr="007F71D5">
        <w:rPr>
          <w:rFonts w:ascii="Arial" w:hAnsi="Arial"/>
          <w:sz w:val="20"/>
          <w:szCs w:val="22"/>
        </w:rPr>
        <w:t xml:space="preserve"> besiedelt wurden. </w:t>
      </w:r>
    </w:p>
    <w:p w:rsidR="009E6B5E" w:rsidRPr="00E36698" w:rsidRDefault="009E6B5E" w:rsidP="009E6B5E">
      <w:pPr>
        <w:pStyle w:val="Listenabsatz"/>
        <w:ind w:left="1134"/>
        <w:rPr>
          <w:rFonts w:ascii="Arial" w:hAnsi="Arial"/>
          <w:sz w:val="20"/>
        </w:rPr>
      </w:pPr>
    </w:p>
    <w:p w:rsidR="007F71D5" w:rsidRPr="007F71D5" w:rsidRDefault="007F71D5" w:rsidP="008E62F6">
      <w:pPr>
        <w:pStyle w:val="Listenabsatz"/>
        <w:tabs>
          <w:tab w:val="right" w:leader="underscore" w:pos="9214"/>
        </w:tabs>
        <w:spacing w:after="120"/>
        <w:ind w:left="1134" w:right="283"/>
        <w:jc w:val="both"/>
        <w:rPr>
          <w:rFonts w:ascii="Arial" w:hAnsi="Arial"/>
          <w:sz w:val="20"/>
        </w:rPr>
      </w:pPr>
      <w:r w:rsidRPr="007F71D5">
        <w:rPr>
          <w:rFonts w:ascii="Arial" w:hAnsi="Arial"/>
          <w:sz w:val="20"/>
        </w:rPr>
        <w:tab/>
      </w:r>
      <w:r w:rsidRPr="007F71D5">
        <w:rPr>
          <w:rFonts w:ascii="Arial" w:hAnsi="Arial"/>
          <w:sz w:val="20"/>
        </w:rPr>
        <w:tab/>
      </w:r>
    </w:p>
    <w:p w:rsidR="007F71D5" w:rsidRPr="00D11A93" w:rsidRDefault="007F71D5" w:rsidP="008E62F6">
      <w:pPr>
        <w:tabs>
          <w:tab w:val="right" w:leader="underscore" w:pos="9214"/>
        </w:tabs>
        <w:spacing w:after="120"/>
        <w:ind w:left="1134" w:right="283"/>
        <w:jc w:val="both"/>
        <w:rPr>
          <w:rFonts w:ascii="Arial" w:hAnsi="Arial"/>
          <w:sz w:val="20"/>
        </w:rPr>
      </w:pPr>
      <w:r w:rsidRPr="00D11A93">
        <w:rPr>
          <w:rFonts w:ascii="Arial" w:hAnsi="Arial"/>
          <w:sz w:val="20"/>
        </w:rPr>
        <w:tab/>
      </w:r>
    </w:p>
    <w:p w:rsidR="007F71D5" w:rsidRDefault="007F71D5" w:rsidP="008E62F6">
      <w:pPr>
        <w:tabs>
          <w:tab w:val="right" w:leader="underscore" w:pos="9214"/>
        </w:tabs>
        <w:spacing w:after="120"/>
        <w:ind w:left="1134" w:right="283"/>
        <w:jc w:val="both"/>
        <w:rPr>
          <w:rFonts w:ascii="Arial" w:hAnsi="Arial"/>
          <w:sz w:val="20"/>
        </w:rPr>
      </w:pPr>
      <w:r w:rsidRPr="00D11A93">
        <w:rPr>
          <w:rFonts w:ascii="Arial" w:hAnsi="Arial"/>
          <w:sz w:val="20"/>
        </w:rPr>
        <w:tab/>
      </w:r>
    </w:p>
    <w:p w:rsidR="007F71D5" w:rsidRDefault="007F71D5" w:rsidP="008E62F6">
      <w:pPr>
        <w:tabs>
          <w:tab w:val="right" w:leader="underscore" w:pos="9214"/>
        </w:tabs>
        <w:spacing w:after="120"/>
        <w:ind w:left="1134" w:right="283"/>
        <w:jc w:val="both"/>
        <w:rPr>
          <w:rFonts w:ascii="Arial" w:hAnsi="Arial"/>
          <w:sz w:val="20"/>
        </w:rPr>
      </w:pPr>
      <w:r>
        <w:rPr>
          <w:rFonts w:ascii="Arial" w:hAnsi="Arial"/>
          <w:sz w:val="20"/>
        </w:rPr>
        <w:tab/>
      </w:r>
    </w:p>
    <w:p w:rsidR="00E36698" w:rsidRDefault="00E36698" w:rsidP="008E62F6">
      <w:pPr>
        <w:tabs>
          <w:tab w:val="right" w:leader="underscore" w:pos="9214"/>
        </w:tabs>
        <w:spacing w:after="120"/>
        <w:ind w:left="1134" w:right="283"/>
        <w:jc w:val="both"/>
        <w:rPr>
          <w:rFonts w:ascii="Arial" w:hAnsi="Arial"/>
          <w:sz w:val="20"/>
        </w:rPr>
      </w:pPr>
    </w:p>
    <w:p w:rsidR="007F71D5" w:rsidRDefault="00F5613A" w:rsidP="008E62F6">
      <w:pPr>
        <w:pStyle w:val="Listenabsatz"/>
        <w:numPr>
          <w:ilvl w:val="0"/>
          <w:numId w:val="2"/>
        </w:numPr>
        <w:ind w:left="1134"/>
        <w:rPr>
          <w:rFonts w:ascii="Arial" w:hAnsi="Arial"/>
          <w:sz w:val="20"/>
          <w:szCs w:val="22"/>
        </w:rPr>
      </w:pPr>
      <w:r>
        <w:rPr>
          <w:szCs w:val="22"/>
        </w:rPr>
        <w:t xml:space="preserve">Welche(n) Dialekt(e) </w:t>
      </w:r>
      <w:bookmarkStart w:id="0" w:name="_GoBack"/>
      <w:bookmarkEnd w:id="0"/>
      <w:r w:rsidR="004B6838" w:rsidRPr="007F71D5">
        <w:rPr>
          <w:rFonts w:ascii="Arial" w:hAnsi="Arial"/>
          <w:sz w:val="20"/>
          <w:szCs w:val="22"/>
        </w:rPr>
        <w:t>spra</w:t>
      </w:r>
      <w:r w:rsidR="0041082B" w:rsidRPr="007F71D5">
        <w:rPr>
          <w:rFonts w:ascii="Arial" w:hAnsi="Arial"/>
          <w:sz w:val="20"/>
          <w:szCs w:val="22"/>
        </w:rPr>
        <w:t>chen die W</w:t>
      </w:r>
      <w:r w:rsidR="004B6838" w:rsidRPr="007F71D5">
        <w:rPr>
          <w:rFonts w:ascii="Arial" w:hAnsi="Arial"/>
          <w:sz w:val="20"/>
          <w:szCs w:val="22"/>
        </w:rPr>
        <w:t>alser</w:t>
      </w:r>
      <w:r w:rsidR="009E2056" w:rsidRPr="007F71D5">
        <w:rPr>
          <w:rFonts w:ascii="Arial" w:hAnsi="Arial"/>
          <w:sz w:val="20"/>
          <w:szCs w:val="22"/>
        </w:rPr>
        <w:t xml:space="preserve"> ursprünglich</w:t>
      </w:r>
      <w:r w:rsidR="0041082B" w:rsidRPr="007F71D5">
        <w:rPr>
          <w:rFonts w:ascii="Arial" w:hAnsi="Arial"/>
          <w:sz w:val="20"/>
          <w:szCs w:val="22"/>
        </w:rPr>
        <w:t>?</w:t>
      </w:r>
      <w:r w:rsidR="00D05BB2" w:rsidRPr="007F71D5">
        <w:rPr>
          <w:rFonts w:ascii="Arial" w:hAnsi="Arial"/>
          <w:sz w:val="20"/>
          <w:szCs w:val="22"/>
        </w:rPr>
        <w:t xml:space="preserve"> </w:t>
      </w:r>
      <w:r w:rsidR="004B6838" w:rsidRPr="007F71D5">
        <w:rPr>
          <w:rFonts w:ascii="Arial" w:hAnsi="Arial"/>
          <w:sz w:val="20"/>
          <w:szCs w:val="22"/>
        </w:rPr>
        <w:t>Kreuze</w:t>
      </w:r>
      <w:r w:rsidR="00D05BB2" w:rsidRPr="007F71D5">
        <w:rPr>
          <w:rFonts w:ascii="Arial" w:hAnsi="Arial"/>
          <w:sz w:val="20"/>
          <w:szCs w:val="22"/>
        </w:rPr>
        <w:t xml:space="preserve"> die korrekte Antwort </w:t>
      </w:r>
      <w:r w:rsidR="004B6838" w:rsidRPr="007F71D5">
        <w:rPr>
          <w:rFonts w:ascii="Arial" w:hAnsi="Arial"/>
          <w:sz w:val="20"/>
          <w:szCs w:val="22"/>
        </w:rPr>
        <w:t>an.</w:t>
      </w:r>
    </w:p>
    <w:p w:rsidR="007F71D5" w:rsidRPr="007F71D5" w:rsidRDefault="007F71D5" w:rsidP="007F71D5">
      <w:pPr>
        <w:rPr>
          <w:rFonts w:ascii="Arial" w:hAnsi="Arial"/>
          <w:sz w:val="20"/>
          <w:szCs w:val="22"/>
        </w:rPr>
      </w:pPr>
    </w:p>
    <w:tbl>
      <w:tblPr>
        <w:tblStyle w:val="MittleresRaster1-Akzent1"/>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5524"/>
      </w:tblGrid>
      <w:tr w:rsidR="00E36698" w:rsidRPr="00E36698" w:rsidTr="009E6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rPr>
                <w:rFonts w:ascii="Arial" w:hAnsi="Arial"/>
                <w:b w:val="0"/>
                <w:sz w:val="20"/>
                <w:szCs w:val="24"/>
              </w:rPr>
            </w:pPr>
            <w:r>
              <w:rPr>
                <w:rFonts w:ascii="Arial" w:hAnsi="Arial"/>
                <w:b w:val="0"/>
                <w:sz w:val="20"/>
                <w:szCs w:val="24"/>
              </w:rPr>
              <w:t>a</w:t>
            </w:r>
          </w:p>
        </w:tc>
        <w:tc>
          <w:tcPr>
            <w:tcW w:w="5524"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b w:val="0"/>
                <w:sz w:val="20"/>
                <w:szCs w:val="24"/>
              </w:rPr>
            </w:pPr>
            <w:r w:rsidRPr="00E36698">
              <w:rPr>
                <w:rFonts w:ascii="Arial" w:hAnsi="Arial"/>
                <w:b w:val="0"/>
                <w:sz w:val="20"/>
                <w:szCs w:val="24"/>
              </w:rPr>
              <w:t>Einen Berner Dialekt</w:t>
            </w:r>
          </w:p>
        </w:tc>
      </w:tr>
      <w:tr w:rsidR="00E36698" w:rsidRPr="00E36698" w:rsidTr="009E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rPr>
                <w:rFonts w:ascii="Arial" w:hAnsi="Arial"/>
                <w:b w:val="0"/>
                <w:sz w:val="20"/>
                <w:szCs w:val="24"/>
              </w:rPr>
            </w:pPr>
            <w:r>
              <w:rPr>
                <w:rFonts w:ascii="Arial" w:hAnsi="Arial"/>
                <w:b w:val="0"/>
                <w:sz w:val="20"/>
                <w:szCs w:val="24"/>
              </w:rPr>
              <w:t>b</w:t>
            </w:r>
          </w:p>
        </w:tc>
        <w:tc>
          <w:tcPr>
            <w:tcW w:w="5524"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4"/>
              </w:rPr>
            </w:pPr>
            <w:r w:rsidRPr="00E36698">
              <w:rPr>
                <w:rFonts w:ascii="Arial" w:hAnsi="Arial"/>
                <w:sz w:val="20"/>
                <w:szCs w:val="24"/>
              </w:rPr>
              <w:t>Einen Bündner Dialekt</w:t>
            </w:r>
          </w:p>
        </w:tc>
      </w:tr>
      <w:tr w:rsidR="00E36698" w:rsidRPr="00E36698" w:rsidTr="009E6B5E">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rPr>
                <w:rFonts w:ascii="Arial" w:hAnsi="Arial"/>
                <w:b w:val="0"/>
                <w:sz w:val="20"/>
                <w:szCs w:val="24"/>
              </w:rPr>
            </w:pPr>
            <w:r>
              <w:rPr>
                <w:rFonts w:ascii="Arial" w:hAnsi="Arial"/>
                <w:b w:val="0"/>
                <w:sz w:val="20"/>
                <w:szCs w:val="24"/>
              </w:rPr>
              <w:t>c</w:t>
            </w:r>
          </w:p>
        </w:tc>
        <w:tc>
          <w:tcPr>
            <w:tcW w:w="5524"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E36698">
              <w:rPr>
                <w:rFonts w:ascii="Arial" w:hAnsi="Arial"/>
                <w:sz w:val="20"/>
                <w:szCs w:val="24"/>
              </w:rPr>
              <w:t>Einen deutschsprachigen Walliser Dialekt</w:t>
            </w:r>
          </w:p>
        </w:tc>
      </w:tr>
      <w:tr w:rsidR="00E36698" w:rsidRPr="00E36698" w:rsidTr="009E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rPr>
                <w:rFonts w:ascii="Arial" w:hAnsi="Arial"/>
                <w:b w:val="0"/>
                <w:sz w:val="20"/>
                <w:szCs w:val="24"/>
              </w:rPr>
            </w:pPr>
            <w:r>
              <w:rPr>
                <w:rFonts w:ascii="Arial" w:hAnsi="Arial"/>
                <w:b w:val="0"/>
                <w:sz w:val="20"/>
                <w:szCs w:val="24"/>
              </w:rPr>
              <w:t>d</w:t>
            </w:r>
          </w:p>
        </w:tc>
        <w:tc>
          <w:tcPr>
            <w:tcW w:w="5524"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4"/>
              </w:rPr>
            </w:pPr>
            <w:r w:rsidRPr="00E36698">
              <w:rPr>
                <w:rFonts w:ascii="Arial" w:hAnsi="Arial"/>
                <w:sz w:val="20"/>
                <w:szCs w:val="24"/>
              </w:rPr>
              <w:t>Einen mittelalemannischen Dialekt</w:t>
            </w:r>
          </w:p>
        </w:tc>
      </w:tr>
      <w:tr w:rsidR="00E36698" w:rsidRPr="00E36698" w:rsidTr="009E6B5E">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rPr>
                <w:rFonts w:ascii="Arial" w:hAnsi="Arial"/>
                <w:b w:val="0"/>
                <w:sz w:val="20"/>
                <w:szCs w:val="24"/>
              </w:rPr>
            </w:pPr>
            <w:r>
              <w:rPr>
                <w:rFonts w:ascii="Arial" w:hAnsi="Arial"/>
                <w:b w:val="0"/>
                <w:sz w:val="20"/>
                <w:szCs w:val="24"/>
              </w:rPr>
              <w:t>e</w:t>
            </w:r>
          </w:p>
        </w:tc>
        <w:tc>
          <w:tcPr>
            <w:tcW w:w="5524"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E36698">
              <w:rPr>
                <w:rFonts w:ascii="Arial" w:hAnsi="Arial"/>
                <w:sz w:val="20"/>
                <w:szCs w:val="24"/>
              </w:rPr>
              <w:t xml:space="preserve">Einen </w:t>
            </w:r>
            <w:proofErr w:type="spellStart"/>
            <w:r w:rsidRPr="00E36698">
              <w:rPr>
                <w:rFonts w:ascii="Arial" w:hAnsi="Arial"/>
                <w:sz w:val="20"/>
                <w:szCs w:val="24"/>
              </w:rPr>
              <w:t>piemontesischen</w:t>
            </w:r>
            <w:proofErr w:type="spellEnd"/>
            <w:r w:rsidRPr="00E36698">
              <w:rPr>
                <w:rFonts w:ascii="Arial" w:hAnsi="Arial"/>
                <w:sz w:val="20"/>
                <w:szCs w:val="24"/>
              </w:rPr>
              <w:t xml:space="preserve"> Dialekt</w:t>
            </w:r>
          </w:p>
        </w:tc>
      </w:tr>
    </w:tbl>
    <w:p w:rsidR="00E36698" w:rsidRDefault="00E36698">
      <w:pPr>
        <w:spacing w:after="200" w:line="276" w:lineRule="auto"/>
        <w:rPr>
          <w:rFonts w:ascii="Arial" w:hAnsi="Arial"/>
          <w:sz w:val="20"/>
          <w:szCs w:val="22"/>
        </w:rPr>
      </w:pPr>
      <w:r>
        <w:rPr>
          <w:rFonts w:ascii="Arial" w:hAnsi="Arial"/>
          <w:sz w:val="20"/>
          <w:szCs w:val="22"/>
        </w:rPr>
        <w:br w:type="page"/>
      </w:r>
    </w:p>
    <w:p w:rsidR="00397B6A" w:rsidRPr="00025436" w:rsidRDefault="00397B6A" w:rsidP="00397B6A">
      <w:pPr>
        <w:pStyle w:val="Listenabsatz"/>
        <w:ind w:left="1134"/>
        <w:rPr>
          <w:rFonts w:ascii="Arial" w:hAnsi="Arial"/>
          <w:sz w:val="20"/>
          <w:szCs w:val="22"/>
        </w:rPr>
      </w:pPr>
    </w:p>
    <w:p w:rsidR="007F71D5" w:rsidRPr="005E4189" w:rsidRDefault="005E4189" w:rsidP="005E4189">
      <w:pPr>
        <w:pStyle w:val="Listenabsatz"/>
        <w:numPr>
          <w:ilvl w:val="0"/>
          <w:numId w:val="2"/>
        </w:numPr>
        <w:ind w:left="1134"/>
        <w:rPr>
          <w:rFonts w:ascii="Arial" w:hAnsi="Arial"/>
          <w:sz w:val="20"/>
        </w:rPr>
      </w:pPr>
      <w:r w:rsidRPr="005E4189">
        <w:rPr>
          <w:rFonts w:ascii="Arial" w:hAnsi="Arial"/>
          <w:sz w:val="20"/>
          <w:szCs w:val="22"/>
        </w:rPr>
        <w:t xml:space="preserve">Wovon </w:t>
      </w:r>
      <w:proofErr w:type="gramStart"/>
      <w:r w:rsidRPr="005E4189">
        <w:rPr>
          <w:rFonts w:ascii="Arial" w:hAnsi="Arial"/>
          <w:sz w:val="20"/>
          <w:szCs w:val="22"/>
        </w:rPr>
        <w:t>lebten</w:t>
      </w:r>
      <w:proofErr w:type="gramEnd"/>
      <w:r w:rsidRPr="005E4189">
        <w:rPr>
          <w:rFonts w:ascii="Arial" w:hAnsi="Arial"/>
          <w:sz w:val="20"/>
          <w:szCs w:val="22"/>
        </w:rPr>
        <w:t xml:space="preserve"> die Walser und wovon leben sie zum Teil noch heute? </w:t>
      </w:r>
      <w:r>
        <w:rPr>
          <w:rFonts w:ascii="Arial" w:hAnsi="Arial"/>
          <w:sz w:val="20"/>
          <w:szCs w:val="22"/>
        </w:rPr>
        <w:br/>
      </w:r>
      <w:r w:rsidR="00DA54EB" w:rsidRPr="005E4189">
        <w:rPr>
          <w:rFonts w:ascii="Arial" w:hAnsi="Arial"/>
          <w:sz w:val="20"/>
          <w:szCs w:val="22"/>
        </w:rPr>
        <w:t>Tip</w:t>
      </w:r>
      <w:r w:rsidR="004B6838" w:rsidRPr="005E4189">
        <w:rPr>
          <w:rFonts w:ascii="Arial" w:hAnsi="Arial"/>
          <w:sz w:val="20"/>
          <w:szCs w:val="22"/>
        </w:rPr>
        <w:t>p</w:t>
      </w:r>
      <w:r w:rsidR="00DA54EB" w:rsidRPr="005E4189">
        <w:rPr>
          <w:rFonts w:ascii="Arial" w:hAnsi="Arial"/>
          <w:sz w:val="20"/>
          <w:szCs w:val="22"/>
        </w:rPr>
        <w:t>:</w:t>
      </w:r>
      <w:r w:rsidR="004B6838" w:rsidRPr="005E4189">
        <w:rPr>
          <w:rFonts w:ascii="Arial" w:hAnsi="Arial"/>
          <w:sz w:val="20"/>
          <w:szCs w:val="22"/>
        </w:rPr>
        <w:t xml:space="preserve"> Schaue dich im </w:t>
      </w:r>
      <w:r w:rsidR="007F71D5" w:rsidRPr="005E4189">
        <w:rPr>
          <w:rFonts w:ascii="Arial" w:hAnsi="Arial"/>
          <w:sz w:val="20"/>
          <w:szCs w:val="22"/>
        </w:rPr>
        <w:t>virtuellen</w:t>
      </w:r>
      <w:r w:rsidR="00DA54EB" w:rsidRPr="005E4189">
        <w:rPr>
          <w:rFonts w:ascii="Arial" w:hAnsi="Arial"/>
          <w:sz w:val="20"/>
          <w:szCs w:val="22"/>
        </w:rPr>
        <w:t xml:space="preserve"> </w:t>
      </w:r>
      <w:proofErr w:type="spellStart"/>
      <w:r w:rsidR="007F71D5" w:rsidRPr="005E4189">
        <w:rPr>
          <w:rFonts w:ascii="Arial" w:hAnsi="Arial"/>
          <w:sz w:val="20"/>
        </w:rPr>
        <w:t>Walsermuseum</w:t>
      </w:r>
      <w:proofErr w:type="spellEnd"/>
      <w:r w:rsidR="007F71D5" w:rsidRPr="005E4189">
        <w:rPr>
          <w:rFonts w:ascii="Arial" w:hAnsi="Arial"/>
          <w:sz w:val="20"/>
        </w:rPr>
        <w:t xml:space="preserve"> um, </w:t>
      </w:r>
      <w:hyperlink r:id="rId11" w:history="1">
        <w:r w:rsidR="00DA54EB" w:rsidRPr="005E4189">
          <w:rPr>
            <w:rStyle w:val="Hyperlink"/>
            <w:rFonts w:ascii="Arial" w:hAnsi="Arial"/>
            <w:sz w:val="20"/>
          </w:rPr>
          <w:t>http://www.walser-museum.ch/</w:t>
        </w:r>
      </w:hyperlink>
      <w:r w:rsidR="007F71D5" w:rsidRPr="005E4189">
        <w:rPr>
          <w:rFonts w:ascii="Arial" w:hAnsi="Arial"/>
          <w:sz w:val="20"/>
        </w:rPr>
        <w:t xml:space="preserve">. </w:t>
      </w:r>
    </w:p>
    <w:p w:rsidR="00EA3A9B" w:rsidRPr="00025436" w:rsidRDefault="00EA3A9B" w:rsidP="00EA3A9B">
      <w:pPr>
        <w:pStyle w:val="Listenabsatz"/>
        <w:ind w:left="1134"/>
        <w:rPr>
          <w:rFonts w:ascii="Arial" w:hAnsi="Arial"/>
          <w:sz w:val="20"/>
        </w:rPr>
      </w:pPr>
    </w:p>
    <w:p w:rsidR="00397B6A" w:rsidRDefault="00397B6A" w:rsidP="00397B6A">
      <w:pPr>
        <w:rPr>
          <w:rFonts w:ascii="Arial" w:hAnsi="Arial"/>
          <w:szCs w:val="22"/>
        </w:rPr>
      </w:pPr>
      <w:r>
        <w:rPr>
          <w:rFonts w:ascii="Arial" w:hAnsi="Arial"/>
          <w:noProof/>
          <w:szCs w:val="22"/>
          <w:lang w:eastAsia="de-CH"/>
        </w:rPr>
        <w:drawing>
          <wp:anchor distT="0" distB="0" distL="114300" distR="114300" simplePos="0" relativeHeight="251676672" behindDoc="0" locked="0" layoutInCell="1" allowOverlap="1">
            <wp:simplePos x="0" y="0"/>
            <wp:positionH relativeFrom="column">
              <wp:posOffset>714375</wp:posOffset>
            </wp:positionH>
            <wp:positionV relativeFrom="paragraph">
              <wp:posOffset>98425</wp:posOffset>
            </wp:positionV>
            <wp:extent cx="3600000" cy="2026751"/>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ser_Bauer.png"/>
                    <pic:cNvPicPr/>
                  </pic:nvPicPr>
                  <pic:blipFill>
                    <a:blip r:embed="rId12">
                      <a:extLst>
                        <a:ext uri="{28A0092B-C50C-407E-A947-70E740481C1C}">
                          <a14:useLocalDpi xmlns:a14="http://schemas.microsoft.com/office/drawing/2010/main" val="0"/>
                        </a:ext>
                      </a:extLst>
                    </a:blip>
                    <a:stretch>
                      <a:fillRect/>
                    </a:stretch>
                  </pic:blipFill>
                  <pic:spPr>
                    <a:xfrm>
                      <a:off x="0" y="0"/>
                      <a:ext cx="3600000" cy="2026751"/>
                    </a:xfrm>
                    <a:prstGeom prst="rect">
                      <a:avLst/>
                    </a:prstGeom>
                  </pic:spPr>
                </pic:pic>
              </a:graphicData>
            </a:graphic>
            <wp14:sizeRelH relativeFrom="margin">
              <wp14:pctWidth>0</wp14:pctWidth>
            </wp14:sizeRelH>
            <wp14:sizeRelV relativeFrom="margin">
              <wp14:pctHeight>0</wp14:pctHeight>
            </wp14:sizeRelV>
          </wp:anchor>
        </w:drawing>
      </w:r>
    </w:p>
    <w:p w:rsidR="00397B6A" w:rsidRDefault="00397B6A" w:rsidP="00397B6A">
      <w:pPr>
        <w:rPr>
          <w:rFonts w:ascii="Arial" w:hAnsi="Arial"/>
          <w:szCs w:val="22"/>
        </w:rPr>
      </w:pPr>
    </w:p>
    <w:p w:rsidR="00397B6A" w:rsidRDefault="00397B6A" w:rsidP="00397B6A">
      <w:pPr>
        <w:rPr>
          <w:rFonts w:ascii="Arial" w:hAnsi="Arial"/>
          <w:szCs w:val="22"/>
        </w:rPr>
      </w:pPr>
    </w:p>
    <w:p w:rsidR="00397B6A" w:rsidRDefault="00397B6A" w:rsidP="00397B6A">
      <w:pPr>
        <w:rPr>
          <w:rFonts w:ascii="Arial" w:hAnsi="Arial"/>
          <w:szCs w:val="22"/>
        </w:rPr>
      </w:pPr>
    </w:p>
    <w:p w:rsidR="00397B6A" w:rsidRDefault="00397B6A" w:rsidP="00397B6A">
      <w:pPr>
        <w:rPr>
          <w:rFonts w:ascii="Arial" w:hAnsi="Arial"/>
          <w:szCs w:val="22"/>
        </w:rPr>
      </w:pPr>
    </w:p>
    <w:p w:rsidR="00397B6A" w:rsidRDefault="00397B6A" w:rsidP="00397B6A">
      <w:pPr>
        <w:rPr>
          <w:rFonts w:ascii="Arial" w:hAnsi="Arial"/>
          <w:szCs w:val="22"/>
        </w:rPr>
      </w:pPr>
    </w:p>
    <w:p w:rsidR="00397B6A" w:rsidRDefault="00397B6A" w:rsidP="00397B6A">
      <w:pPr>
        <w:rPr>
          <w:rFonts w:ascii="Arial" w:hAnsi="Arial"/>
          <w:szCs w:val="22"/>
        </w:rPr>
      </w:pPr>
    </w:p>
    <w:p w:rsidR="00397B6A" w:rsidRDefault="00397B6A" w:rsidP="00397B6A">
      <w:pPr>
        <w:rPr>
          <w:rFonts w:ascii="Arial" w:hAnsi="Arial"/>
          <w:szCs w:val="22"/>
        </w:rPr>
      </w:pPr>
    </w:p>
    <w:p w:rsidR="00397B6A" w:rsidRDefault="00397B6A" w:rsidP="00397B6A">
      <w:pPr>
        <w:rPr>
          <w:rFonts w:ascii="Arial" w:hAnsi="Arial"/>
          <w:szCs w:val="22"/>
        </w:rPr>
      </w:pPr>
    </w:p>
    <w:p w:rsidR="00397B6A" w:rsidRDefault="00397B6A" w:rsidP="00397B6A">
      <w:pPr>
        <w:rPr>
          <w:rFonts w:ascii="Arial" w:hAnsi="Arial"/>
          <w:szCs w:val="22"/>
        </w:rPr>
      </w:pPr>
    </w:p>
    <w:p w:rsidR="00397B6A" w:rsidRDefault="00397B6A" w:rsidP="00397B6A">
      <w:pPr>
        <w:rPr>
          <w:rFonts w:ascii="Arial" w:hAnsi="Arial"/>
          <w:szCs w:val="22"/>
        </w:rPr>
      </w:pPr>
    </w:p>
    <w:p w:rsidR="00F634D1" w:rsidRDefault="00F634D1" w:rsidP="00397B6A">
      <w:pPr>
        <w:rPr>
          <w:rFonts w:ascii="Arial" w:hAnsi="Arial"/>
          <w:szCs w:val="22"/>
        </w:rPr>
      </w:pPr>
    </w:p>
    <w:p w:rsidR="00F634D1" w:rsidRPr="00397B6A" w:rsidRDefault="00F634D1" w:rsidP="00397B6A">
      <w:pPr>
        <w:rPr>
          <w:rFonts w:ascii="Arial" w:hAnsi="Arial"/>
          <w:szCs w:val="22"/>
        </w:rPr>
      </w:pPr>
    </w:p>
    <w:p w:rsidR="00EA3A9B" w:rsidRPr="00EA3A9B" w:rsidRDefault="00EA3A9B" w:rsidP="009E6B5E">
      <w:pPr>
        <w:ind w:left="1134"/>
        <w:rPr>
          <w:rFonts w:ascii="Arial" w:hAnsi="Arial"/>
          <w:i/>
          <w:sz w:val="6"/>
          <w:szCs w:val="16"/>
        </w:rPr>
      </w:pPr>
    </w:p>
    <w:p w:rsidR="009E6B5E" w:rsidRPr="00F634D1" w:rsidRDefault="009E6B5E" w:rsidP="009E6B5E">
      <w:pPr>
        <w:ind w:left="1134"/>
        <w:rPr>
          <w:rFonts w:ascii="Frutiger 45 Light" w:hAnsi="Frutiger 45 Light"/>
          <w:i/>
          <w:sz w:val="14"/>
          <w:szCs w:val="14"/>
        </w:rPr>
      </w:pPr>
      <w:r w:rsidRPr="00F634D1">
        <w:rPr>
          <w:rFonts w:ascii="Arial" w:hAnsi="Arial"/>
          <w:i/>
          <w:sz w:val="14"/>
          <w:szCs w:val="14"/>
        </w:rPr>
        <w:t>Quelle: «Minderheiten in Europa. Die Walser in Graubünden» 2006, RTR</w:t>
      </w:r>
    </w:p>
    <w:p w:rsidR="008E62F6" w:rsidRPr="00025436" w:rsidRDefault="008E62F6" w:rsidP="00025436">
      <w:pPr>
        <w:pStyle w:val="Listenabsatz"/>
        <w:spacing w:line="360" w:lineRule="auto"/>
        <w:ind w:left="1134"/>
        <w:rPr>
          <w:rFonts w:ascii="Arial" w:hAnsi="Arial"/>
          <w:sz w:val="20"/>
          <w:szCs w:val="22"/>
        </w:rPr>
      </w:pPr>
    </w:p>
    <w:p w:rsidR="007F71D5" w:rsidRPr="00025436" w:rsidRDefault="007F71D5" w:rsidP="00025436">
      <w:pPr>
        <w:pStyle w:val="Listenabsatz"/>
        <w:tabs>
          <w:tab w:val="right" w:leader="underscore" w:pos="9214"/>
        </w:tabs>
        <w:spacing w:after="120" w:line="360" w:lineRule="auto"/>
        <w:ind w:left="1134" w:right="283"/>
        <w:jc w:val="both"/>
        <w:rPr>
          <w:rFonts w:ascii="Arial" w:hAnsi="Arial"/>
          <w:sz w:val="18"/>
        </w:rPr>
      </w:pPr>
      <w:r w:rsidRPr="00025436">
        <w:rPr>
          <w:rFonts w:ascii="Arial" w:hAnsi="Arial"/>
          <w:sz w:val="18"/>
        </w:rPr>
        <w:tab/>
      </w:r>
    </w:p>
    <w:p w:rsidR="007F71D5" w:rsidRPr="00025436" w:rsidRDefault="007F71D5" w:rsidP="00025436">
      <w:pPr>
        <w:pStyle w:val="Listenabsatz"/>
        <w:tabs>
          <w:tab w:val="right" w:leader="underscore" w:pos="9214"/>
        </w:tabs>
        <w:spacing w:after="120" w:line="360" w:lineRule="auto"/>
        <w:ind w:left="1134" w:right="283"/>
        <w:jc w:val="both"/>
        <w:rPr>
          <w:rFonts w:ascii="Arial" w:hAnsi="Arial"/>
          <w:sz w:val="18"/>
        </w:rPr>
      </w:pPr>
      <w:r w:rsidRPr="00025436">
        <w:rPr>
          <w:rFonts w:ascii="Arial" w:hAnsi="Arial"/>
          <w:sz w:val="18"/>
        </w:rPr>
        <w:tab/>
      </w:r>
    </w:p>
    <w:p w:rsidR="007F71D5" w:rsidRPr="00025436" w:rsidRDefault="007F71D5" w:rsidP="00025436">
      <w:pPr>
        <w:pStyle w:val="Listenabsatz"/>
        <w:tabs>
          <w:tab w:val="right" w:leader="underscore" w:pos="9214"/>
        </w:tabs>
        <w:spacing w:after="120" w:line="360" w:lineRule="auto"/>
        <w:ind w:left="1134" w:right="283"/>
        <w:jc w:val="both"/>
        <w:rPr>
          <w:rFonts w:ascii="Arial" w:hAnsi="Arial"/>
          <w:sz w:val="18"/>
        </w:rPr>
      </w:pPr>
      <w:r w:rsidRPr="00025436">
        <w:rPr>
          <w:rFonts w:ascii="Arial" w:hAnsi="Arial"/>
          <w:sz w:val="18"/>
        </w:rPr>
        <w:tab/>
      </w:r>
    </w:p>
    <w:p w:rsidR="007F71D5" w:rsidRPr="00025436" w:rsidRDefault="007F71D5" w:rsidP="00025436">
      <w:pPr>
        <w:pStyle w:val="Listenabsatz"/>
        <w:tabs>
          <w:tab w:val="right" w:leader="underscore" w:pos="9214"/>
        </w:tabs>
        <w:spacing w:after="120" w:line="360" w:lineRule="auto"/>
        <w:ind w:left="1134" w:right="283"/>
        <w:jc w:val="both"/>
        <w:rPr>
          <w:rFonts w:ascii="Arial" w:hAnsi="Arial"/>
          <w:sz w:val="18"/>
        </w:rPr>
      </w:pPr>
      <w:r w:rsidRPr="00025436">
        <w:rPr>
          <w:rFonts w:ascii="Arial" w:hAnsi="Arial"/>
          <w:sz w:val="18"/>
        </w:rPr>
        <w:tab/>
      </w:r>
    </w:p>
    <w:p w:rsidR="007F71D5" w:rsidRDefault="007F71D5" w:rsidP="00025436">
      <w:pPr>
        <w:pStyle w:val="Listenabsatz"/>
        <w:tabs>
          <w:tab w:val="right" w:leader="underscore" w:pos="9214"/>
        </w:tabs>
        <w:spacing w:after="120" w:line="360" w:lineRule="auto"/>
        <w:ind w:left="1134" w:right="283"/>
        <w:jc w:val="both"/>
        <w:rPr>
          <w:rFonts w:ascii="Arial" w:hAnsi="Arial"/>
          <w:sz w:val="20"/>
        </w:rPr>
      </w:pPr>
      <w:r w:rsidRPr="00025436">
        <w:rPr>
          <w:rFonts w:ascii="Arial" w:hAnsi="Arial"/>
          <w:sz w:val="18"/>
        </w:rPr>
        <w:tab/>
      </w:r>
    </w:p>
    <w:p w:rsidR="00180574" w:rsidRDefault="00180574">
      <w:pPr>
        <w:spacing w:after="200" w:line="276" w:lineRule="auto"/>
        <w:rPr>
          <w:rFonts w:ascii="Frutiger 45 Light" w:hAnsi="Frutiger 45 Light"/>
          <w:sz w:val="24"/>
          <w:szCs w:val="24"/>
        </w:rPr>
      </w:pPr>
      <w:r>
        <w:rPr>
          <w:rFonts w:ascii="Frutiger 45 Light" w:hAnsi="Frutiger 45 Light"/>
          <w:sz w:val="24"/>
          <w:szCs w:val="24"/>
        </w:rPr>
        <w:br w:type="page"/>
      </w:r>
    </w:p>
    <w:p w:rsidR="00C0066A" w:rsidRDefault="00C0066A" w:rsidP="002E060B">
      <w:pPr>
        <w:jc w:val="right"/>
        <w:rPr>
          <w:rFonts w:ascii="Frutiger 45 Light" w:hAnsi="Frutiger 45 Light"/>
          <w:sz w:val="24"/>
          <w:szCs w:val="24"/>
        </w:rPr>
      </w:pPr>
    </w:p>
    <w:p w:rsidR="00180574" w:rsidRDefault="00C042E8" w:rsidP="00180574">
      <w:pPr>
        <w:pStyle w:val="Listenabsatz"/>
        <w:numPr>
          <w:ilvl w:val="0"/>
          <w:numId w:val="3"/>
        </w:numPr>
        <w:ind w:left="426" w:hanging="426"/>
        <w:rPr>
          <w:rFonts w:ascii="Arial" w:hAnsi="Arial"/>
          <w:b/>
          <w:sz w:val="20"/>
          <w:szCs w:val="22"/>
        </w:rPr>
      </w:pPr>
      <w:r w:rsidRPr="009E6B5E">
        <w:rPr>
          <w:rFonts w:ascii="Arial" w:hAnsi="Arial"/>
          <w:b/>
          <w:sz w:val="20"/>
          <w:szCs w:val="22"/>
        </w:rPr>
        <w:t>Z</w:t>
      </w:r>
      <w:r w:rsidR="00180574" w:rsidRPr="009E6B5E">
        <w:rPr>
          <w:rFonts w:ascii="Arial" w:hAnsi="Arial"/>
          <w:b/>
          <w:sz w:val="20"/>
          <w:szCs w:val="22"/>
        </w:rPr>
        <w:t>usammenleben</w:t>
      </w:r>
    </w:p>
    <w:p w:rsidR="001F4B17" w:rsidRPr="009E6B5E" w:rsidRDefault="001F4B17" w:rsidP="001F4B17">
      <w:pPr>
        <w:pStyle w:val="Listenabsatz"/>
        <w:ind w:left="426"/>
        <w:rPr>
          <w:rFonts w:ascii="Arial" w:hAnsi="Arial"/>
          <w:b/>
          <w:sz w:val="20"/>
          <w:szCs w:val="22"/>
        </w:rPr>
      </w:pPr>
    </w:p>
    <w:p w:rsidR="00180574" w:rsidRPr="005D35DC" w:rsidRDefault="000800F2" w:rsidP="008E62F6">
      <w:pPr>
        <w:pStyle w:val="Listenabsatz"/>
        <w:numPr>
          <w:ilvl w:val="0"/>
          <w:numId w:val="8"/>
        </w:numPr>
        <w:ind w:left="1134"/>
        <w:rPr>
          <w:rFonts w:ascii="Arial" w:hAnsi="Arial"/>
          <w:sz w:val="20"/>
          <w:szCs w:val="22"/>
        </w:rPr>
      </w:pPr>
      <w:r w:rsidRPr="005D35DC">
        <w:rPr>
          <w:rFonts w:ascii="Arial" w:hAnsi="Arial"/>
          <w:sz w:val="20"/>
          <w:szCs w:val="22"/>
        </w:rPr>
        <w:t>Der Film</w:t>
      </w:r>
      <w:r w:rsidR="00830833" w:rsidRPr="005D35DC">
        <w:rPr>
          <w:rFonts w:ascii="Arial" w:hAnsi="Arial"/>
          <w:sz w:val="20"/>
          <w:szCs w:val="22"/>
        </w:rPr>
        <w:t xml:space="preserve"> zeigt die Lebensumstände der Walser im Kanton Graubünden.</w:t>
      </w:r>
      <w:r w:rsidR="00E11D69" w:rsidRPr="005D35DC">
        <w:rPr>
          <w:rFonts w:ascii="Arial" w:hAnsi="Arial"/>
          <w:sz w:val="20"/>
          <w:szCs w:val="22"/>
        </w:rPr>
        <w:br/>
      </w:r>
      <w:r w:rsidR="00830833" w:rsidRPr="005D35DC">
        <w:rPr>
          <w:rFonts w:ascii="Arial" w:hAnsi="Arial"/>
          <w:sz w:val="20"/>
          <w:szCs w:val="22"/>
        </w:rPr>
        <w:t xml:space="preserve">Wer sind in diesem Kanton die </w:t>
      </w:r>
      <w:r w:rsidRPr="005D35DC">
        <w:rPr>
          <w:rFonts w:ascii="Arial" w:hAnsi="Arial"/>
          <w:sz w:val="20"/>
          <w:szCs w:val="22"/>
        </w:rPr>
        <w:t>Nachbarn der</w:t>
      </w:r>
      <w:r w:rsidR="00830833" w:rsidRPr="005D35DC">
        <w:rPr>
          <w:rFonts w:ascii="Arial" w:hAnsi="Arial"/>
          <w:sz w:val="20"/>
          <w:szCs w:val="22"/>
        </w:rPr>
        <w:t xml:space="preserve"> Walser</w:t>
      </w:r>
      <w:r w:rsidRPr="005D35DC">
        <w:rPr>
          <w:rFonts w:ascii="Arial" w:hAnsi="Arial"/>
          <w:sz w:val="20"/>
          <w:szCs w:val="22"/>
        </w:rPr>
        <w:t xml:space="preserve">? </w:t>
      </w:r>
    </w:p>
    <w:p w:rsidR="00180574" w:rsidRPr="005A3177" w:rsidRDefault="00180574" w:rsidP="005A3177">
      <w:pPr>
        <w:rPr>
          <w:rFonts w:ascii="Arial" w:hAnsi="Arial"/>
          <w:sz w:val="20"/>
          <w:szCs w:val="22"/>
        </w:rPr>
      </w:pPr>
    </w:p>
    <w:p w:rsidR="00180574" w:rsidRPr="008E62F6" w:rsidRDefault="00180574" w:rsidP="008E62F6">
      <w:pPr>
        <w:pStyle w:val="Listenabsatz"/>
        <w:tabs>
          <w:tab w:val="right" w:leader="underscore" w:pos="9214"/>
        </w:tabs>
        <w:spacing w:after="120" w:line="360" w:lineRule="auto"/>
        <w:ind w:left="1134" w:right="283"/>
        <w:jc w:val="both"/>
        <w:rPr>
          <w:rFonts w:ascii="Arial" w:hAnsi="Arial"/>
          <w:sz w:val="20"/>
        </w:rPr>
      </w:pPr>
      <w:r w:rsidRPr="008E62F6">
        <w:rPr>
          <w:rFonts w:ascii="Arial" w:hAnsi="Arial"/>
          <w:sz w:val="20"/>
        </w:rPr>
        <w:tab/>
      </w:r>
    </w:p>
    <w:p w:rsidR="00180574" w:rsidRPr="008E62F6" w:rsidRDefault="00180574" w:rsidP="008E62F6">
      <w:pPr>
        <w:pStyle w:val="Listenabsatz"/>
        <w:tabs>
          <w:tab w:val="right" w:leader="underscore" w:pos="9214"/>
        </w:tabs>
        <w:spacing w:after="120" w:line="360" w:lineRule="auto"/>
        <w:ind w:left="1134" w:right="283"/>
        <w:jc w:val="both"/>
        <w:rPr>
          <w:rFonts w:ascii="Arial" w:hAnsi="Arial"/>
          <w:sz w:val="20"/>
        </w:rPr>
      </w:pPr>
      <w:r w:rsidRPr="008E62F6">
        <w:rPr>
          <w:rFonts w:ascii="Arial" w:hAnsi="Arial"/>
          <w:sz w:val="20"/>
        </w:rPr>
        <w:tab/>
      </w:r>
    </w:p>
    <w:p w:rsidR="00180574" w:rsidRPr="008E62F6" w:rsidRDefault="00180574" w:rsidP="008E62F6">
      <w:pPr>
        <w:pStyle w:val="Listenabsatz"/>
        <w:tabs>
          <w:tab w:val="right" w:leader="underscore" w:pos="9214"/>
        </w:tabs>
        <w:spacing w:after="120" w:line="360" w:lineRule="auto"/>
        <w:ind w:left="1134" w:right="283"/>
        <w:jc w:val="both"/>
        <w:rPr>
          <w:rFonts w:ascii="Arial" w:hAnsi="Arial"/>
          <w:sz w:val="20"/>
        </w:rPr>
      </w:pPr>
      <w:r w:rsidRPr="008E62F6">
        <w:rPr>
          <w:rFonts w:ascii="Arial" w:hAnsi="Arial"/>
          <w:sz w:val="20"/>
        </w:rPr>
        <w:tab/>
      </w:r>
    </w:p>
    <w:p w:rsidR="00180574" w:rsidRPr="008E62F6" w:rsidRDefault="00180574" w:rsidP="008E62F6">
      <w:pPr>
        <w:pStyle w:val="Listenabsatz"/>
        <w:tabs>
          <w:tab w:val="right" w:leader="underscore" w:pos="9214"/>
        </w:tabs>
        <w:spacing w:after="120" w:line="360" w:lineRule="auto"/>
        <w:ind w:left="1134" w:right="283"/>
        <w:jc w:val="both"/>
        <w:rPr>
          <w:rFonts w:ascii="Arial" w:hAnsi="Arial"/>
          <w:sz w:val="20"/>
        </w:rPr>
      </w:pPr>
      <w:r w:rsidRPr="008E62F6">
        <w:rPr>
          <w:rFonts w:ascii="Arial" w:hAnsi="Arial"/>
          <w:sz w:val="20"/>
        </w:rPr>
        <w:tab/>
      </w:r>
    </w:p>
    <w:p w:rsidR="008A5EC7" w:rsidRPr="00180574" w:rsidRDefault="008A5EC7" w:rsidP="008E62F6">
      <w:pPr>
        <w:tabs>
          <w:tab w:val="right" w:leader="underscore" w:pos="9214"/>
        </w:tabs>
        <w:spacing w:after="120" w:line="360" w:lineRule="auto"/>
        <w:ind w:left="1134" w:right="283"/>
        <w:jc w:val="both"/>
        <w:rPr>
          <w:rFonts w:ascii="Arial" w:hAnsi="Arial"/>
          <w:sz w:val="18"/>
        </w:rPr>
      </w:pPr>
      <w:r>
        <w:rPr>
          <w:rFonts w:ascii="Arial" w:hAnsi="Arial"/>
          <w:noProof/>
          <w:sz w:val="18"/>
          <w:lang w:eastAsia="de-CH"/>
        </w:rPr>
        <w:drawing>
          <wp:anchor distT="0" distB="0" distL="114300" distR="114300" simplePos="0" relativeHeight="251677696" behindDoc="0" locked="0" layoutInCell="1" allowOverlap="1">
            <wp:simplePos x="0" y="0"/>
            <wp:positionH relativeFrom="column">
              <wp:posOffset>743268</wp:posOffset>
            </wp:positionH>
            <wp:positionV relativeFrom="paragraph">
              <wp:posOffset>172085</wp:posOffset>
            </wp:positionV>
            <wp:extent cx="4576763" cy="2576513"/>
            <wp:effectExtent l="1905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6763" cy="2576513"/>
                    </a:xfrm>
                    <a:prstGeom prst="rect">
                      <a:avLst/>
                    </a:prstGeom>
                  </pic:spPr>
                </pic:pic>
              </a:graphicData>
            </a:graphic>
          </wp:anchor>
        </w:drawing>
      </w:r>
    </w:p>
    <w:p w:rsidR="00E11D69" w:rsidRDefault="00E11D69" w:rsidP="008E62F6">
      <w:pPr>
        <w:spacing w:line="360" w:lineRule="auto"/>
        <w:ind w:left="1134"/>
        <w:rPr>
          <w:rFonts w:ascii="Arial" w:hAnsi="Arial"/>
          <w:szCs w:val="22"/>
        </w:rPr>
      </w:pPr>
    </w:p>
    <w:p w:rsidR="00180574" w:rsidRDefault="00180574" w:rsidP="008E62F6">
      <w:pPr>
        <w:spacing w:line="360" w:lineRule="auto"/>
        <w:ind w:left="1134"/>
        <w:rPr>
          <w:rFonts w:ascii="Arial" w:hAnsi="Arial"/>
          <w:szCs w:val="22"/>
        </w:rPr>
      </w:pPr>
    </w:p>
    <w:p w:rsidR="00180574" w:rsidRDefault="00180574" w:rsidP="008E62F6">
      <w:pPr>
        <w:spacing w:line="360" w:lineRule="auto"/>
        <w:ind w:left="1134"/>
        <w:rPr>
          <w:rFonts w:ascii="Arial" w:hAnsi="Arial"/>
          <w:szCs w:val="22"/>
        </w:rPr>
      </w:pPr>
    </w:p>
    <w:p w:rsidR="00180574" w:rsidRDefault="00180574" w:rsidP="008E62F6">
      <w:pPr>
        <w:spacing w:line="360" w:lineRule="auto"/>
        <w:ind w:left="1134"/>
        <w:rPr>
          <w:rFonts w:ascii="Arial" w:hAnsi="Arial"/>
          <w:szCs w:val="22"/>
        </w:rPr>
      </w:pPr>
    </w:p>
    <w:p w:rsidR="00180574" w:rsidRDefault="00180574" w:rsidP="008E62F6">
      <w:pPr>
        <w:spacing w:line="360" w:lineRule="auto"/>
        <w:ind w:left="1134"/>
        <w:rPr>
          <w:rFonts w:ascii="Arial" w:hAnsi="Arial"/>
          <w:szCs w:val="22"/>
        </w:rPr>
      </w:pPr>
    </w:p>
    <w:p w:rsidR="00180574" w:rsidRDefault="00180574" w:rsidP="008E62F6">
      <w:pPr>
        <w:spacing w:line="360" w:lineRule="auto"/>
        <w:ind w:left="1134"/>
        <w:rPr>
          <w:rFonts w:ascii="Arial" w:hAnsi="Arial"/>
          <w:szCs w:val="22"/>
        </w:rPr>
      </w:pPr>
    </w:p>
    <w:p w:rsidR="00180574" w:rsidRDefault="00180574" w:rsidP="008E62F6">
      <w:pPr>
        <w:spacing w:line="360" w:lineRule="auto"/>
        <w:ind w:left="1134"/>
        <w:rPr>
          <w:rFonts w:ascii="Arial" w:hAnsi="Arial"/>
          <w:szCs w:val="22"/>
        </w:rPr>
      </w:pPr>
    </w:p>
    <w:p w:rsidR="00180574" w:rsidRDefault="00180574" w:rsidP="008E62F6">
      <w:pPr>
        <w:spacing w:line="360" w:lineRule="auto"/>
        <w:ind w:left="1134"/>
        <w:rPr>
          <w:rFonts w:ascii="Arial" w:hAnsi="Arial"/>
          <w:szCs w:val="22"/>
        </w:rPr>
      </w:pPr>
    </w:p>
    <w:p w:rsidR="00180574" w:rsidRDefault="00180574" w:rsidP="008E62F6">
      <w:pPr>
        <w:spacing w:line="360" w:lineRule="auto"/>
        <w:ind w:left="1134"/>
        <w:rPr>
          <w:rFonts w:ascii="Arial" w:hAnsi="Arial"/>
          <w:szCs w:val="22"/>
        </w:rPr>
      </w:pPr>
    </w:p>
    <w:p w:rsidR="00180574" w:rsidRDefault="00180574" w:rsidP="008E62F6">
      <w:pPr>
        <w:spacing w:line="360" w:lineRule="auto"/>
        <w:ind w:left="1134"/>
        <w:rPr>
          <w:rFonts w:ascii="Arial" w:hAnsi="Arial"/>
          <w:szCs w:val="22"/>
        </w:rPr>
      </w:pPr>
    </w:p>
    <w:p w:rsidR="00180574" w:rsidRPr="008734F9" w:rsidRDefault="00180574" w:rsidP="008E62F6">
      <w:pPr>
        <w:spacing w:line="360" w:lineRule="auto"/>
        <w:ind w:left="1134"/>
        <w:rPr>
          <w:rFonts w:ascii="Arial" w:hAnsi="Arial"/>
          <w:sz w:val="8"/>
          <w:szCs w:val="22"/>
        </w:rPr>
      </w:pPr>
    </w:p>
    <w:p w:rsidR="009A5ABA" w:rsidRPr="00921986" w:rsidRDefault="00A362A1" w:rsidP="008E62F6">
      <w:pPr>
        <w:ind w:left="1134"/>
        <w:rPr>
          <w:rFonts w:ascii="Arial" w:hAnsi="Arial"/>
          <w:i/>
          <w:sz w:val="14"/>
          <w:szCs w:val="14"/>
        </w:rPr>
      </w:pPr>
      <w:r w:rsidRPr="00921986">
        <w:rPr>
          <w:rFonts w:ascii="Arial" w:hAnsi="Arial"/>
          <w:sz w:val="14"/>
          <w:szCs w:val="14"/>
        </w:rPr>
        <w:t xml:space="preserve">Das Museum </w:t>
      </w:r>
      <w:proofErr w:type="spellStart"/>
      <w:r w:rsidRPr="00921986">
        <w:rPr>
          <w:rFonts w:ascii="Arial" w:hAnsi="Arial"/>
          <w:sz w:val="14"/>
          <w:szCs w:val="14"/>
        </w:rPr>
        <w:t>Gandahus</w:t>
      </w:r>
      <w:proofErr w:type="spellEnd"/>
      <w:r w:rsidRPr="00921986">
        <w:rPr>
          <w:rFonts w:ascii="Arial" w:hAnsi="Arial"/>
          <w:sz w:val="14"/>
          <w:szCs w:val="14"/>
        </w:rPr>
        <w:t xml:space="preserve"> in Vals</w:t>
      </w:r>
      <w:r w:rsidR="00921986">
        <w:rPr>
          <w:rFonts w:ascii="Arial" w:hAnsi="Arial"/>
          <w:sz w:val="14"/>
          <w:szCs w:val="14"/>
        </w:rPr>
        <w:t xml:space="preserve">, </w:t>
      </w:r>
      <w:r w:rsidR="00180574" w:rsidRPr="00921986">
        <w:rPr>
          <w:rFonts w:ascii="Arial" w:hAnsi="Arial"/>
          <w:i/>
          <w:sz w:val="14"/>
          <w:szCs w:val="14"/>
        </w:rPr>
        <w:t>Quelle</w:t>
      </w:r>
      <w:r w:rsidR="002E060B" w:rsidRPr="00921986">
        <w:rPr>
          <w:rFonts w:ascii="Arial" w:hAnsi="Arial"/>
          <w:i/>
          <w:sz w:val="14"/>
          <w:szCs w:val="14"/>
        </w:rPr>
        <w:t xml:space="preserve">: </w:t>
      </w:r>
      <w:r w:rsidR="00180574" w:rsidRPr="00921986">
        <w:rPr>
          <w:rFonts w:ascii="Arial" w:hAnsi="Arial"/>
          <w:i/>
          <w:sz w:val="14"/>
          <w:szCs w:val="14"/>
        </w:rPr>
        <w:t>«</w:t>
      </w:r>
      <w:r w:rsidR="002E060B" w:rsidRPr="00921986">
        <w:rPr>
          <w:rFonts w:ascii="Arial" w:hAnsi="Arial"/>
          <w:i/>
          <w:sz w:val="14"/>
          <w:szCs w:val="14"/>
        </w:rPr>
        <w:t>Minderheiten in Europa. Die Walser in Graubünden</w:t>
      </w:r>
      <w:r w:rsidR="008734F9" w:rsidRPr="00921986">
        <w:rPr>
          <w:rFonts w:ascii="Arial" w:hAnsi="Arial"/>
          <w:i/>
          <w:sz w:val="14"/>
          <w:szCs w:val="14"/>
        </w:rPr>
        <w:t>»</w:t>
      </w:r>
      <w:r w:rsidR="002E060B" w:rsidRPr="00921986">
        <w:rPr>
          <w:rFonts w:ascii="Arial" w:hAnsi="Arial"/>
          <w:i/>
          <w:sz w:val="14"/>
          <w:szCs w:val="14"/>
        </w:rPr>
        <w:t xml:space="preserve"> 2006</w:t>
      </w:r>
      <w:r w:rsidR="008734F9" w:rsidRPr="00921986">
        <w:rPr>
          <w:rFonts w:ascii="Arial" w:hAnsi="Arial"/>
          <w:i/>
          <w:sz w:val="14"/>
          <w:szCs w:val="14"/>
        </w:rPr>
        <w:t>,</w:t>
      </w:r>
      <w:r w:rsidR="002E060B" w:rsidRPr="00921986">
        <w:rPr>
          <w:rFonts w:ascii="Arial" w:hAnsi="Arial"/>
          <w:i/>
          <w:sz w:val="14"/>
          <w:szCs w:val="14"/>
        </w:rPr>
        <w:t xml:space="preserve"> RTR</w:t>
      </w:r>
    </w:p>
    <w:p w:rsidR="009A5ABA" w:rsidRPr="00180574" w:rsidRDefault="009A5ABA" w:rsidP="009A5ABA">
      <w:pPr>
        <w:rPr>
          <w:rFonts w:ascii="Arial" w:hAnsi="Arial"/>
          <w:sz w:val="20"/>
          <w:szCs w:val="22"/>
        </w:rPr>
      </w:pPr>
    </w:p>
    <w:p w:rsidR="00180574" w:rsidRPr="009E6B5E" w:rsidRDefault="00E11D69" w:rsidP="008E62F6">
      <w:pPr>
        <w:pStyle w:val="Listenabsatz"/>
        <w:numPr>
          <w:ilvl w:val="0"/>
          <w:numId w:val="8"/>
        </w:numPr>
        <w:ind w:left="1134"/>
        <w:rPr>
          <w:rFonts w:ascii="Arial" w:hAnsi="Arial"/>
          <w:sz w:val="18"/>
        </w:rPr>
      </w:pPr>
      <w:r w:rsidRPr="00180574">
        <w:rPr>
          <w:rFonts w:ascii="Arial" w:hAnsi="Arial"/>
          <w:sz w:val="20"/>
          <w:szCs w:val="22"/>
        </w:rPr>
        <w:t xml:space="preserve">Im Beitrag ist </w:t>
      </w:r>
      <w:r w:rsidR="008734F9">
        <w:rPr>
          <w:rFonts w:ascii="Arial" w:hAnsi="Arial"/>
          <w:sz w:val="20"/>
          <w:szCs w:val="22"/>
        </w:rPr>
        <w:t xml:space="preserve">einerseits </w:t>
      </w:r>
      <w:r w:rsidRPr="00180574">
        <w:rPr>
          <w:rFonts w:ascii="Arial" w:hAnsi="Arial"/>
          <w:sz w:val="20"/>
          <w:szCs w:val="22"/>
        </w:rPr>
        <w:t>die Rede</w:t>
      </w:r>
      <w:r w:rsidRPr="00180574">
        <w:rPr>
          <w:rFonts w:ascii="Arial" w:hAnsi="Arial"/>
          <w:color w:val="FF0000"/>
          <w:sz w:val="20"/>
          <w:szCs w:val="22"/>
        </w:rPr>
        <w:t xml:space="preserve"> </w:t>
      </w:r>
      <w:r w:rsidRPr="00180574">
        <w:rPr>
          <w:rFonts w:ascii="Arial" w:hAnsi="Arial"/>
          <w:sz w:val="20"/>
          <w:szCs w:val="22"/>
        </w:rPr>
        <w:t>von Ortschaften mit fast fehlendem Austausch zw</w:t>
      </w:r>
      <w:r w:rsidRPr="00180574">
        <w:rPr>
          <w:rFonts w:ascii="Arial" w:hAnsi="Arial"/>
          <w:sz w:val="20"/>
          <w:szCs w:val="22"/>
        </w:rPr>
        <w:t>i</w:t>
      </w:r>
      <w:r w:rsidRPr="00180574">
        <w:rPr>
          <w:rFonts w:ascii="Arial" w:hAnsi="Arial"/>
          <w:sz w:val="20"/>
          <w:szCs w:val="22"/>
        </w:rPr>
        <w:t xml:space="preserve">schen </w:t>
      </w:r>
      <w:proofErr w:type="spellStart"/>
      <w:r w:rsidRPr="00180574">
        <w:rPr>
          <w:rFonts w:ascii="Arial" w:hAnsi="Arial"/>
          <w:sz w:val="20"/>
          <w:szCs w:val="22"/>
        </w:rPr>
        <w:t>W</w:t>
      </w:r>
      <w:r w:rsidR="00830833" w:rsidRPr="00180574">
        <w:rPr>
          <w:rFonts w:ascii="Arial" w:hAnsi="Arial"/>
          <w:sz w:val="20"/>
          <w:szCs w:val="22"/>
        </w:rPr>
        <w:t>alsern</w:t>
      </w:r>
      <w:proofErr w:type="spellEnd"/>
      <w:r w:rsidR="00830833" w:rsidRPr="00180574">
        <w:rPr>
          <w:rFonts w:ascii="Arial" w:hAnsi="Arial"/>
          <w:sz w:val="20"/>
          <w:szCs w:val="22"/>
        </w:rPr>
        <w:t xml:space="preserve"> und </w:t>
      </w:r>
      <w:r w:rsidRPr="00180574">
        <w:rPr>
          <w:rFonts w:ascii="Arial" w:hAnsi="Arial"/>
          <w:sz w:val="20"/>
          <w:szCs w:val="22"/>
        </w:rPr>
        <w:t xml:space="preserve">Romanen und anderseits </w:t>
      </w:r>
      <w:r w:rsidR="00830833" w:rsidRPr="00180574">
        <w:rPr>
          <w:rFonts w:ascii="Arial" w:hAnsi="Arial"/>
          <w:sz w:val="20"/>
          <w:szCs w:val="22"/>
        </w:rPr>
        <w:t xml:space="preserve">von </w:t>
      </w:r>
      <w:r w:rsidRPr="00180574">
        <w:rPr>
          <w:rFonts w:ascii="Arial" w:hAnsi="Arial"/>
          <w:sz w:val="20"/>
          <w:szCs w:val="22"/>
        </w:rPr>
        <w:t>Dörfern, wo W</w:t>
      </w:r>
      <w:r w:rsidR="00830833" w:rsidRPr="00180574">
        <w:rPr>
          <w:rFonts w:ascii="Arial" w:hAnsi="Arial"/>
          <w:sz w:val="20"/>
          <w:szCs w:val="22"/>
        </w:rPr>
        <w:t>alser</w:t>
      </w:r>
      <w:r w:rsidRPr="00180574">
        <w:rPr>
          <w:rFonts w:ascii="Arial" w:hAnsi="Arial"/>
          <w:sz w:val="20"/>
          <w:szCs w:val="22"/>
        </w:rPr>
        <w:t xml:space="preserve"> und Romanen (fast) reibungslos nebeneinander</w:t>
      </w:r>
      <w:r w:rsidR="00A516F7" w:rsidRPr="00180574">
        <w:rPr>
          <w:rFonts w:ascii="Arial" w:hAnsi="Arial"/>
          <w:color w:val="FF0000"/>
          <w:sz w:val="20"/>
          <w:szCs w:val="22"/>
        </w:rPr>
        <w:t xml:space="preserve"> </w:t>
      </w:r>
      <w:r w:rsidR="00830833" w:rsidRPr="00180574">
        <w:rPr>
          <w:rFonts w:ascii="Arial" w:hAnsi="Arial"/>
          <w:sz w:val="20"/>
          <w:szCs w:val="22"/>
        </w:rPr>
        <w:t>leben und lebten. Kannst du dir</w:t>
      </w:r>
      <w:r w:rsidRPr="00180574">
        <w:rPr>
          <w:rFonts w:ascii="Arial" w:hAnsi="Arial"/>
          <w:sz w:val="20"/>
          <w:szCs w:val="22"/>
        </w:rPr>
        <w:t xml:space="preserve"> Gründe vorstellen, w</w:t>
      </w:r>
      <w:r w:rsidRPr="00180574">
        <w:rPr>
          <w:rFonts w:ascii="Arial" w:hAnsi="Arial"/>
          <w:sz w:val="20"/>
          <w:szCs w:val="22"/>
        </w:rPr>
        <w:t>a</w:t>
      </w:r>
      <w:r w:rsidRPr="00180574">
        <w:rPr>
          <w:rFonts w:ascii="Arial" w:hAnsi="Arial"/>
          <w:sz w:val="20"/>
          <w:szCs w:val="22"/>
        </w:rPr>
        <w:t>rum es zu diesen beiden Arten des Z</w:t>
      </w:r>
      <w:r w:rsidR="00830833" w:rsidRPr="00180574">
        <w:rPr>
          <w:rFonts w:ascii="Arial" w:hAnsi="Arial"/>
          <w:sz w:val="20"/>
          <w:szCs w:val="22"/>
        </w:rPr>
        <w:t>usammen- oder eben</w:t>
      </w:r>
      <w:r w:rsidR="00A516F7" w:rsidRPr="00180574">
        <w:rPr>
          <w:rFonts w:ascii="Arial" w:hAnsi="Arial"/>
          <w:color w:val="FF0000"/>
          <w:sz w:val="20"/>
          <w:szCs w:val="22"/>
        </w:rPr>
        <w:t xml:space="preserve"> </w:t>
      </w:r>
      <w:r w:rsidR="00830833" w:rsidRPr="00180574">
        <w:rPr>
          <w:rFonts w:ascii="Arial" w:hAnsi="Arial"/>
          <w:sz w:val="20"/>
          <w:szCs w:val="22"/>
        </w:rPr>
        <w:t>des Nichtzusammenlebens</w:t>
      </w:r>
      <w:r w:rsidRPr="00180574">
        <w:rPr>
          <w:rFonts w:ascii="Arial" w:hAnsi="Arial"/>
          <w:sz w:val="20"/>
          <w:szCs w:val="22"/>
        </w:rPr>
        <w:t xml:space="preserve"> gekommen ist?</w:t>
      </w:r>
      <w:r w:rsidR="00830833" w:rsidRPr="00180574">
        <w:rPr>
          <w:rFonts w:ascii="Arial" w:hAnsi="Arial"/>
          <w:sz w:val="20"/>
          <w:szCs w:val="22"/>
        </w:rPr>
        <w:t xml:space="preserve"> Schreibe deine Meinung auf.</w:t>
      </w:r>
    </w:p>
    <w:p w:rsidR="009E6B5E" w:rsidRPr="009E6B5E" w:rsidRDefault="009E6B5E" w:rsidP="009E6B5E">
      <w:pPr>
        <w:rPr>
          <w:rFonts w:ascii="Arial" w:hAnsi="Arial"/>
          <w:sz w:val="18"/>
        </w:rPr>
      </w:pPr>
    </w:p>
    <w:p w:rsidR="00180574" w:rsidRPr="008E62F6" w:rsidRDefault="00180574" w:rsidP="003E27E5">
      <w:pPr>
        <w:pStyle w:val="Listenabsatz"/>
        <w:tabs>
          <w:tab w:val="right" w:leader="underscore" w:pos="9214"/>
        </w:tabs>
        <w:spacing w:after="120" w:line="360" w:lineRule="auto"/>
        <w:ind w:left="1134" w:right="283"/>
        <w:jc w:val="both"/>
        <w:rPr>
          <w:rFonts w:ascii="Arial" w:hAnsi="Arial"/>
          <w:sz w:val="20"/>
        </w:rPr>
      </w:pPr>
      <w:r w:rsidRPr="008E62F6">
        <w:rPr>
          <w:rFonts w:ascii="Arial" w:hAnsi="Arial"/>
          <w:sz w:val="20"/>
        </w:rPr>
        <w:tab/>
      </w:r>
    </w:p>
    <w:p w:rsidR="00180574" w:rsidRPr="008E62F6" w:rsidRDefault="00180574" w:rsidP="003E27E5">
      <w:pPr>
        <w:pStyle w:val="Listenabsatz"/>
        <w:tabs>
          <w:tab w:val="right" w:leader="underscore" w:pos="9214"/>
        </w:tabs>
        <w:spacing w:after="120" w:line="360" w:lineRule="auto"/>
        <w:ind w:left="1134" w:right="283"/>
        <w:jc w:val="both"/>
        <w:rPr>
          <w:rFonts w:ascii="Arial" w:hAnsi="Arial"/>
          <w:sz w:val="20"/>
        </w:rPr>
      </w:pPr>
      <w:r w:rsidRPr="008E62F6">
        <w:rPr>
          <w:rFonts w:ascii="Arial" w:hAnsi="Arial"/>
          <w:sz w:val="20"/>
        </w:rPr>
        <w:tab/>
      </w:r>
    </w:p>
    <w:p w:rsidR="00180574" w:rsidRPr="008E62F6" w:rsidRDefault="00180574" w:rsidP="003E27E5">
      <w:pPr>
        <w:pStyle w:val="Listenabsatz"/>
        <w:tabs>
          <w:tab w:val="right" w:leader="underscore" w:pos="9214"/>
        </w:tabs>
        <w:spacing w:after="120" w:line="360" w:lineRule="auto"/>
        <w:ind w:left="1134" w:right="283"/>
        <w:jc w:val="both"/>
        <w:rPr>
          <w:rFonts w:ascii="Arial" w:hAnsi="Arial"/>
          <w:sz w:val="20"/>
        </w:rPr>
      </w:pPr>
      <w:r w:rsidRPr="008E62F6">
        <w:rPr>
          <w:rFonts w:ascii="Arial" w:hAnsi="Arial"/>
          <w:sz w:val="20"/>
        </w:rPr>
        <w:tab/>
      </w:r>
    </w:p>
    <w:p w:rsidR="00180574" w:rsidRPr="008E62F6" w:rsidRDefault="00180574" w:rsidP="003E27E5">
      <w:pPr>
        <w:pStyle w:val="Listenabsatz"/>
        <w:tabs>
          <w:tab w:val="right" w:leader="underscore" w:pos="9214"/>
        </w:tabs>
        <w:spacing w:after="120" w:line="360" w:lineRule="auto"/>
        <w:ind w:left="1134" w:right="283"/>
        <w:jc w:val="both"/>
        <w:rPr>
          <w:rFonts w:ascii="Arial" w:hAnsi="Arial"/>
          <w:sz w:val="20"/>
        </w:rPr>
      </w:pPr>
      <w:r w:rsidRPr="008E62F6">
        <w:rPr>
          <w:rFonts w:ascii="Arial" w:hAnsi="Arial"/>
          <w:sz w:val="20"/>
        </w:rPr>
        <w:tab/>
      </w:r>
    </w:p>
    <w:p w:rsidR="008A5EC7" w:rsidRPr="008E62F6" w:rsidRDefault="008A5EC7" w:rsidP="003E27E5">
      <w:pPr>
        <w:pStyle w:val="Listenabsatz"/>
        <w:tabs>
          <w:tab w:val="right" w:leader="underscore" w:pos="9214"/>
        </w:tabs>
        <w:spacing w:after="120" w:line="360" w:lineRule="auto"/>
        <w:ind w:left="1134" w:right="283"/>
        <w:jc w:val="both"/>
        <w:rPr>
          <w:rFonts w:ascii="Arial" w:hAnsi="Arial"/>
          <w:sz w:val="20"/>
        </w:rPr>
      </w:pPr>
      <w:r w:rsidRPr="008E62F6">
        <w:rPr>
          <w:rFonts w:ascii="Arial" w:hAnsi="Arial"/>
          <w:sz w:val="20"/>
        </w:rPr>
        <w:tab/>
      </w:r>
    </w:p>
    <w:p w:rsidR="008A5EC7" w:rsidRPr="008E62F6" w:rsidRDefault="008A5EC7" w:rsidP="003E27E5">
      <w:pPr>
        <w:pStyle w:val="Listenabsatz"/>
        <w:tabs>
          <w:tab w:val="right" w:leader="underscore" w:pos="9214"/>
        </w:tabs>
        <w:spacing w:after="120" w:line="360" w:lineRule="auto"/>
        <w:ind w:left="1134" w:right="283"/>
        <w:jc w:val="both"/>
        <w:rPr>
          <w:rFonts w:ascii="Arial" w:hAnsi="Arial"/>
          <w:sz w:val="20"/>
        </w:rPr>
      </w:pPr>
      <w:r w:rsidRPr="008E62F6">
        <w:rPr>
          <w:rFonts w:ascii="Arial" w:hAnsi="Arial"/>
          <w:sz w:val="20"/>
        </w:rPr>
        <w:tab/>
      </w:r>
    </w:p>
    <w:p w:rsidR="005B1435" w:rsidRDefault="005B1435">
      <w:pPr>
        <w:spacing w:after="200" w:line="276" w:lineRule="auto"/>
        <w:rPr>
          <w:rFonts w:ascii="Arial" w:hAnsi="Arial"/>
          <w:sz w:val="20"/>
          <w:szCs w:val="22"/>
        </w:rPr>
      </w:pPr>
      <w:r>
        <w:rPr>
          <w:rFonts w:ascii="Arial" w:hAnsi="Arial"/>
          <w:sz w:val="20"/>
          <w:szCs w:val="22"/>
        </w:rPr>
        <w:br w:type="page"/>
      </w:r>
    </w:p>
    <w:p w:rsidR="005B1435" w:rsidRDefault="005B1435" w:rsidP="005B1435">
      <w:pPr>
        <w:pStyle w:val="Listenabsatz"/>
        <w:ind w:left="1134"/>
        <w:rPr>
          <w:rFonts w:ascii="Arial" w:hAnsi="Arial"/>
          <w:sz w:val="20"/>
          <w:szCs w:val="22"/>
        </w:rPr>
      </w:pPr>
    </w:p>
    <w:p w:rsidR="00180574" w:rsidRPr="009E6B5E" w:rsidRDefault="009E6B5E" w:rsidP="005B1435">
      <w:pPr>
        <w:pStyle w:val="Listenabsatz"/>
        <w:numPr>
          <w:ilvl w:val="0"/>
          <w:numId w:val="8"/>
        </w:numPr>
        <w:ind w:left="1134"/>
        <w:rPr>
          <w:rFonts w:ascii="Arial" w:hAnsi="Arial"/>
          <w:sz w:val="20"/>
          <w:szCs w:val="22"/>
        </w:rPr>
      </w:pPr>
      <w:r>
        <w:rPr>
          <w:rFonts w:ascii="Arial" w:hAnsi="Arial"/>
          <w:sz w:val="20"/>
          <w:szCs w:val="22"/>
        </w:rPr>
        <w:t>Lies nun den folgenden Beitrag</w:t>
      </w:r>
      <w:r w:rsidR="00E11D69" w:rsidRPr="009E6B5E">
        <w:rPr>
          <w:rFonts w:ascii="Arial" w:hAnsi="Arial"/>
          <w:sz w:val="20"/>
          <w:szCs w:val="22"/>
        </w:rPr>
        <w:t>:</w:t>
      </w:r>
    </w:p>
    <w:p w:rsidR="00180574" w:rsidRDefault="00180574" w:rsidP="005B1435">
      <w:pPr>
        <w:pStyle w:val="Listenabsatz"/>
        <w:ind w:left="1134"/>
        <w:rPr>
          <w:rFonts w:ascii="Arial" w:hAnsi="Arial"/>
          <w:sz w:val="20"/>
          <w:szCs w:val="22"/>
        </w:rPr>
      </w:pPr>
    </w:p>
    <w:p w:rsidR="00E11D69" w:rsidRPr="00E56C4D" w:rsidRDefault="00180574" w:rsidP="008734F9">
      <w:pPr>
        <w:pBdr>
          <w:top w:val="single" w:sz="4" w:space="1" w:color="auto"/>
          <w:left w:val="single" w:sz="4" w:space="4" w:color="auto"/>
          <w:bottom w:val="single" w:sz="4" w:space="1" w:color="auto"/>
          <w:right w:val="single" w:sz="4" w:space="4" w:color="auto"/>
        </w:pBdr>
        <w:tabs>
          <w:tab w:val="right" w:leader="underscore" w:pos="9214"/>
        </w:tabs>
        <w:spacing w:after="120"/>
        <w:ind w:left="1134" w:right="283"/>
        <w:jc w:val="both"/>
        <w:rPr>
          <w:rFonts w:ascii="Arial" w:hAnsi="Arial"/>
          <w:sz w:val="20"/>
        </w:rPr>
      </w:pPr>
      <w:r w:rsidRPr="00180574">
        <w:rPr>
          <w:rFonts w:ascii="Arial" w:hAnsi="Arial"/>
          <w:b/>
          <w:sz w:val="20"/>
          <w:szCs w:val="22"/>
        </w:rPr>
        <w:t xml:space="preserve">Walser </w:t>
      </w:r>
      <w:r w:rsidRPr="009E6B5E">
        <w:rPr>
          <w:rFonts w:ascii="Arial" w:hAnsi="Arial"/>
          <w:b/>
          <w:sz w:val="20"/>
          <w:szCs w:val="22"/>
        </w:rPr>
        <w:t xml:space="preserve">Siedlung – </w:t>
      </w:r>
      <w:proofErr w:type="spellStart"/>
      <w:r w:rsidRPr="009E6B5E">
        <w:rPr>
          <w:rFonts w:ascii="Arial" w:hAnsi="Arial"/>
          <w:b/>
          <w:sz w:val="20"/>
          <w:szCs w:val="22"/>
        </w:rPr>
        <w:t>Walser</w:t>
      </w:r>
      <w:r w:rsidR="009E6B5E" w:rsidRPr="009E6B5E">
        <w:rPr>
          <w:rFonts w:ascii="Arial" w:hAnsi="Arial"/>
          <w:b/>
          <w:sz w:val="20"/>
          <w:szCs w:val="22"/>
        </w:rPr>
        <w:t>h</w:t>
      </w:r>
      <w:r w:rsidRPr="009E6B5E">
        <w:rPr>
          <w:rFonts w:ascii="Arial" w:hAnsi="Arial"/>
          <w:b/>
          <w:sz w:val="20"/>
          <w:szCs w:val="22"/>
        </w:rPr>
        <w:t>aus</w:t>
      </w:r>
      <w:proofErr w:type="spellEnd"/>
    </w:p>
    <w:p w:rsidR="00E11D69" w:rsidRPr="005B1435" w:rsidRDefault="00E11D69" w:rsidP="008734F9">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sz w:val="20"/>
        </w:rPr>
      </w:pPr>
      <w:r w:rsidRPr="005B1435">
        <w:rPr>
          <w:rFonts w:ascii="Arial" w:hAnsi="Arial"/>
          <w:sz w:val="20"/>
        </w:rPr>
        <w:t>Hinsichtlich der Walser existieren diverse Klischeevorstellungen wie z</w:t>
      </w:r>
      <w:r w:rsidR="00180574" w:rsidRPr="005B1435">
        <w:rPr>
          <w:rFonts w:ascii="Arial" w:hAnsi="Arial"/>
          <w:sz w:val="20"/>
        </w:rPr>
        <w:t xml:space="preserve">um Beispiel </w:t>
      </w:r>
      <w:r w:rsidRPr="005B1435">
        <w:rPr>
          <w:rFonts w:ascii="Arial" w:hAnsi="Arial"/>
          <w:sz w:val="20"/>
        </w:rPr>
        <w:t>«Walser (als ursprüngliche Alemannen) bauen nur Holzhäuser, Romanen (als Late</w:t>
      </w:r>
      <w:r w:rsidRPr="005B1435">
        <w:rPr>
          <w:rFonts w:ascii="Arial" w:hAnsi="Arial"/>
          <w:sz w:val="20"/>
        </w:rPr>
        <w:t>i</w:t>
      </w:r>
      <w:r w:rsidRPr="005B1435">
        <w:rPr>
          <w:rFonts w:ascii="Arial" w:hAnsi="Arial"/>
          <w:sz w:val="20"/>
        </w:rPr>
        <w:t>ner) dagegen Steinhäuser. Walser als Individualisten leben in Streusiedlungen, R</w:t>
      </w:r>
      <w:r w:rsidRPr="005B1435">
        <w:rPr>
          <w:rFonts w:ascii="Arial" w:hAnsi="Arial"/>
          <w:sz w:val="20"/>
        </w:rPr>
        <w:t>o</w:t>
      </w:r>
      <w:r w:rsidRPr="005B1435">
        <w:rPr>
          <w:rFonts w:ascii="Arial" w:hAnsi="Arial"/>
          <w:sz w:val="20"/>
        </w:rPr>
        <w:t xml:space="preserve">manen dagegen in geschlossenen Dörfern.» Richtig ist, dass Streubauweise und Holzbauten bei den </w:t>
      </w:r>
      <w:proofErr w:type="spellStart"/>
      <w:r w:rsidRPr="005B1435">
        <w:rPr>
          <w:rFonts w:ascii="Arial" w:hAnsi="Arial"/>
          <w:sz w:val="20"/>
        </w:rPr>
        <w:t>Walsern</w:t>
      </w:r>
      <w:proofErr w:type="spellEnd"/>
      <w:r w:rsidRPr="005B1435">
        <w:rPr>
          <w:rFonts w:ascii="Arial" w:hAnsi="Arial"/>
          <w:sz w:val="20"/>
        </w:rPr>
        <w:t xml:space="preserve"> besonders häufig anzutreffen sind.</w:t>
      </w:r>
    </w:p>
    <w:p w:rsidR="00E11D69" w:rsidRPr="005B1435" w:rsidRDefault="00E11D69" w:rsidP="008734F9">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sz w:val="20"/>
        </w:rPr>
      </w:pPr>
      <w:r w:rsidRPr="005B1435">
        <w:rPr>
          <w:rFonts w:ascii="Arial" w:hAnsi="Arial"/>
          <w:sz w:val="20"/>
        </w:rPr>
        <w:t>Als die Walser im 13.</w:t>
      </w:r>
      <w:r w:rsidR="00180574" w:rsidRPr="005B1435">
        <w:rPr>
          <w:rFonts w:ascii="Arial" w:hAnsi="Arial"/>
          <w:sz w:val="20"/>
        </w:rPr>
        <w:t xml:space="preserve"> und </w:t>
      </w:r>
      <w:r w:rsidRPr="005B1435">
        <w:rPr>
          <w:rFonts w:ascii="Arial" w:hAnsi="Arial"/>
          <w:sz w:val="20"/>
        </w:rPr>
        <w:t>14. J</w:t>
      </w:r>
      <w:r w:rsidR="00180574" w:rsidRPr="005B1435">
        <w:rPr>
          <w:rFonts w:ascii="Arial" w:hAnsi="Arial"/>
          <w:sz w:val="20"/>
        </w:rPr>
        <w:t xml:space="preserve">ahrhundert </w:t>
      </w:r>
      <w:r w:rsidRPr="005B1435">
        <w:rPr>
          <w:rFonts w:ascii="Arial" w:hAnsi="Arial"/>
          <w:sz w:val="20"/>
        </w:rPr>
        <w:t>in ihrer neuen Heimat ankamen, waren die gut bebaubaren Flächen von den alteingesessenen Bewohnern, mehrheitlich Rom</w:t>
      </w:r>
      <w:r w:rsidRPr="005B1435">
        <w:rPr>
          <w:rFonts w:ascii="Arial" w:hAnsi="Arial"/>
          <w:sz w:val="20"/>
        </w:rPr>
        <w:t>a</w:t>
      </w:r>
      <w:r w:rsidRPr="005B1435">
        <w:rPr>
          <w:rFonts w:ascii="Arial" w:hAnsi="Arial"/>
          <w:sz w:val="20"/>
        </w:rPr>
        <w:t>nen, besetzt. So blieben ihnen meist nur die unwirtlichen Gebirgsgegenden, die oft über 1500</w:t>
      </w:r>
      <w:r w:rsidR="008734F9">
        <w:rPr>
          <w:rFonts w:ascii="Arial" w:hAnsi="Arial"/>
          <w:sz w:val="20"/>
        </w:rPr>
        <w:t xml:space="preserve"> Meter</w:t>
      </w:r>
      <w:r w:rsidRPr="005B1435">
        <w:rPr>
          <w:rFonts w:ascii="Arial" w:hAnsi="Arial"/>
          <w:sz w:val="20"/>
        </w:rPr>
        <w:t>, im Avers gar über 2000</w:t>
      </w:r>
      <w:r w:rsidR="008734F9">
        <w:rPr>
          <w:rFonts w:ascii="Arial" w:hAnsi="Arial"/>
          <w:sz w:val="20"/>
        </w:rPr>
        <w:t xml:space="preserve"> Meter über Meer</w:t>
      </w:r>
      <w:r w:rsidRPr="005B1435">
        <w:rPr>
          <w:rFonts w:ascii="Arial" w:hAnsi="Arial"/>
          <w:sz w:val="20"/>
        </w:rPr>
        <w:t xml:space="preserve"> lagen. Hier gab es nur w</w:t>
      </w:r>
      <w:r w:rsidRPr="005B1435">
        <w:rPr>
          <w:rFonts w:ascii="Arial" w:hAnsi="Arial"/>
          <w:sz w:val="20"/>
        </w:rPr>
        <w:t>e</w:t>
      </w:r>
      <w:r w:rsidRPr="005B1435">
        <w:rPr>
          <w:rFonts w:ascii="Arial" w:hAnsi="Arial"/>
          <w:sz w:val="20"/>
        </w:rPr>
        <w:t>nig ebenen Boden, der sich für die Anlage eines Dorfes geeignet hätte.</w:t>
      </w:r>
    </w:p>
    <w:p w:rsidR="00E11D69" w:rsidRPr="005B1435" w:rsidRDefault="00E11D69" w:rsidP="008734F9">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sz w:val="20"/>
        </w:rPr>
      </w:pPr>
      <w:r w:rsidRPr="005B1435">
        <w:rPr>
          <w:rFonts w:ascii="Arial" w:hAnsi="Arial"/>
          <w:sz w:val="20"/>
        </w:rPr>
        <w:t>Da man in dieser Höhenlage zudem viel Umschwung benötigte, um das nötige Futter zu sammeln, waren die Walser, die ihre Existenz vor allem auf die Viehwirtschaft a</w:t>
      </w:r>
      <w:r w:rsidRPr="005B1435">
        <w:rPr>
          <w:rFonts w:ascii="Arial" w:hAnsi="Arial"/>
          <w:sz w:val="20"/>
        </w:rPr>
        <w:t>b</w:t>
      </w:r>
      <w:r w:rsidRPr="005B1435">
        <w:rPr>
          <w:rFonts w:ascii="Arial" w:hAnsi="Arial"/>
          <w:sz w:val="20"/>
        </w:rPr>
        <w:t>stützten, oft gezwungen, sich mit ihren Hofsiedlungen weit verstreut voneinander ni</w:t>
      </w:r>
      <w:r w:rsidRPr="005B1435">
        <w:rPr>
          <w:rFonts w:ascii="Arial" w:hAnsi="Arial"/>
          <w:sz w:val="20"/>
        </w:rPr>
        <w:t>e</w:t>
      </w:r>
      <w:r w:rsidRPr="005B1435">
        <w:rPr>
          <w:rFonts w:ascii="Arial" w:hAnsi="Arial"/>
          <w:sz w:val="20"/>
        </w:rPr>
        <w:t>derzulassen. Wo die Topographie eine Streuung jedoch nicht zuliess, wie etwa in R</w:t>
      </w:r>
      <w:r w:rsidRPr="005B1435">
        <w:rPr>
          <w:rFonts w:ascii="Arial" w:hAnsi="Arial"/>
          <w:sz w:val="20"/>
        </w:rPr>
        <w:t>i</w:t>
      </w:r>
      <w:r w:rsidRPr="005B1435">
        <w:rPr>
          <w:rFonts w:ascii="Arial" w:hAnsi="Arial"/>
          <w:sz w:val="20"/>
        </w:rPr>
        <w:t xml:space="preserve">ma, </w:t>
      </w:r>
      <w:proofErr w:type="spellStart"/>
      <w:r w:rsidRPr="005B1435">
        <w:rPr>
          <w:rFonts w:ascii="Arial" w:hAnsi="Arial"/>
          <w:sz w:val="20"/>
        </w:rPr>
        <w:t>Campello</w:t>
      </w:r>
      <w:proofErr w:type="spellEnd"/>
      <w:r w:rsidRPr="005B1435">
        <w:rPr>
          <w:rFonts w:ascii="Arial" w:hAnsi="Arial"/>
          <w:sz w:val="20"/>
        </w:rPr>
        <w:t xml:space="preserve"> Monti, Bosco </w:t>
      </w:r>
      <w:proofErr w:type="spellStart"/>
      <w:r w:rsidRPr="005B1435">
        <w:rPr>
          <w:rFonts w:ascii="Arial" w:hAnsi="Arial"/>
          <w:sz w:val="20"/>
        </w:rPr>
        <w:t>Gurin</w:t>
      </w:r>
      <w:proofErr w:type="spellEnd"/>
      <w:r w:rsidRPr="005B1435">
        <w:rPr>
          <w:rFonts w:ascii="Arial" w:hAnsi="Arial"/>
          <w:sz w:val="20"/>
        </w:rPr>
        <w:t xml:space="preserve"> oder im Rheinwald, entstanden geschlossene dör</w:t>
      </w:r>
      <w:r w:rsidRPr="005B1435">
        <w:rPr>
          <w:rFonts w:ascii="Arial" w:hAnsi="Arial"/>
          <w:sz w:val="20"/>
        </w:rPr>
        <w:t>f</w:t>
      </w:r>
      <w:r w:rsidRPr="005B1435">
        <w:rPr>
          <w:rFonts w:ascii="Arial" w:hAnsi="Arial"/>
          <w:sz w:val="20"/>
        </w:rPr>
        <w:t xml:space="preserve">liche Siedlungen. </w:t>
      </w:r>
    </w:p>
    <w:p w:rsidR="00E11D69" w:rsidRPr="005B1435" w:rsidRDefault="00E11D69" w:rsidP="008734F9">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sz w:val="20"/>
        </w:rPr>
      </w:pPr>
      <w:r w:rsidRPr="005B1435">
        <w:rPr>
          <w:rFonts w:ascii="Arial" w:hAnsi="Arial"/>
          <w:sz w:val="20"/>
        </w:rPr>
        <w:t>Die Bedingungen der Umwelt prägten auch den Hausbau. Meist handelt es sich um Holzhäuser, aber es wäre falsch zu behaupten, Walser bauten nur Holzhäuser. Das «</w:t>
      </w:r>
      <w:proofErr w:type="spellStart"/>
      <w:r w:rsidRPr="005B1435">
        <w:rPr>
          <w:rFonts w:ascii="Arial" w:hAnsi="Arial"/>
          <w:sz w:val="20"/>
        </w:rPr>
        <w:t>Walserhaus</w:t>
      </w:r>
      <w:proofErr w:type="spellEnd"/>
      <w:r w:rsidRPr="005B1435">
        <w:rPr>
          <w:rFonts w:ascii="Arial" w:hAnsi="Arial"/>
          <w:sz w:val="20"/>
        </w:rPr>
        <w:t>», das man überall antrifft, gibt es nicht, denn dieses hat sich je nach Siedlungsregion unterschiedlich herausgebildet.</w:t>
      </w:r>
    </w:p>
    <w:p w:rsidR="00E11D69" w:rsidRPr="005B1435" w:rsidRDefault="00E11D69" w:rsidP="008734F9">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sz w:val="20"/>
        </w:rPr>
      </w:pPr>
      <w:r w:rsidRPr="005B1435">
        <w:rPr>
          <w:rFonts w:ascii="Arial" w:hAnsi="Arial"/>
          <w:sz w:val="20"/>
        </w:rPr>
        <w:t xml:space="preserve">So muss man von einer Vielzahl </w:t>
      </w:r>
      <w:proofErr w:type="spellStart"/>
      <w:r w:rsidRPr="005B1435">
        <w:rPr>
          <w:rFonts w:ascii="Arial" w:hAnsi="Arial"/>
          <w:sz w:val="20"/>
        </w:rPr>
        <w:t>walserischer</w:t>
      </w:r>
      <w:proofErr w:type="spellEnd"/>
      <w:r w:rsidRPr="005B1435">
        <w:rPr>
          <w:rFonts w:ascii="Arial" w:hAnsi="Arial"/>
          <w:sz w:val="20"/>
        </w:rPr>
        <w:t xml:space="preserve"> Haustypen sprechen, für die jene Ba</w:t>
      </w:r>
      <w:r w:rsidRPr="005B1435">
        <w:rPr>
          <w:rFonts w:ascii="Arial" w:hAnsi="Arial"/>
          <w:sz w:val="20"/>
        </w:rPr>
        <w:t>u</w:t>
      </w:r>
      <w:r w:rsidRPr="005B1435">
        <w:rPr>
          <w:rFonts w:ascii="Arial" w:hAnsi="Arial"/>
          <w:sz w:val="20"/>
        </w:rPr>
        <w:t>materialien verwendet wurden, die in der Umgebung in ausreichendem Masse vo</w:t>
      </w:r>
      <w:r w:rsidRPr="005B1435">
        <w:rPr>
          <w:rFonts w:ascii="Arial" w:hAnsi="Arial"/>
          <w:sz w:val="20"/>
        </w:rPr>
        <w:t>r</w:t>
      </w:r>
      <w:r w:rsidRPr="005B1435">
        <w:rPr>
          <w:rFonts w:ascii="Arial" w:hAnsi="Arial"/>
          <w:sz w:val="20"/>
        </w:rPr>
        <w:t xml:space="preserve">handen waren. </w:t>
      </w:r>
    </w:p>
    <w:p w:rsidR="00E11D69" w:rsidRDefault="00E11D69" w:rsidP="008734F9">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sz w:val="20"/>
        </w:rPr>
      </w:pPr>
      <w:r w:rsidRPr="005B1435">
        <w:rPr>
          <w:rFonts w:ascii="Arial" w:hAnsi="Arial"/>
          <w:sz w:val="20"/>
        </w:rPr>
        <w:t>Während wir etwa in den Walser Siedlungen südlich des Monte Rosa das Einbau-Haus in vollendeter Gestalt antreffen, herrscht in Graubünden und Vorarlberg ein a</w:t>
      </w:r>
      <w:r w:rsidRPr="005B1435">
        <w:rPr>
          <w:rFonts w:ascii="Arial" w:hAnsi="Arial"/>
          <w:sz w:val="20"/>
        </w:rPr>
        <w:t>n</w:t>
      </w:r>
      <w:r w:rsidRPr="005B1435">
        <w:rPr>
          <w:rFonts w:ascii="Arial" w:hAnsi="Arial"/>
          <w:sz w:val="20"/>
        </w:rPr>
        <w:t>derer Typus vor: Hier bilden Wohnhaus, Stall und Scheune getrennte Hofgebäude, wobei der hangabwärts gerichtete Wohntrakt, an den sich rückseitig ein gemauerter Küchenteil anschliesst, meist einen hölzernen Block mit Stube und Schlafkammern umfasst.</w:t>
      </w:r>
    </w:p>
    <w:p w:rsidR="009E6B5E" w:rsidRPr="009E6B5E" w:rsidRDefault="009E6B5E" w:rsidP="008734F9">
      <w:pPr>
        <w:pBdr>
          <w:top w:val="single" w:sz="4" w:space="1" w:color="auto"/>
          <w:left w:val="single" w:sz="4" w:space="4" w:color="auto"/>
          <w:bottom w:val="single" w:sz="4" w:space="1" w:color="auto"/>
          <w:right w:val="single" w:sz="4" w:space="4" w:color="auto"/>
        </w:pBdr>
        <w:tabs>
          <w:tab w:val="right" w:leader="underscore" w:pos="9214"/>
        </w:tabs>
        <w:spacing w:after="120" w:line="276" w:lineRule="auto"/>
        <w:ind w:left="1134" w:right="283"/>
        <w:rPr>
          <w:rFonts w:ascii="Arial" w:hAnsi="Arial"/>
          <w:i/>
          <w:sz w:val="18"/>
          <w:szCs w:val="18"/>
        </w:rPr>
      </w:pPr>
      <w:r w:rsidRPr="009E6B5E">
        <w:rPr>
          <w:rFonts w:ascii="Arial" w:hAnsi="Arial"/>
          <w:i/>
          <w:sz w:val="18"/>
          <w:szCs w:val="18"/>
        </w:rPr>
        <w:t xml:space="preserve">Quelle </w:t>
      </w:r>
      <w:hyperlink r:id="rId14" w:history="1">
        <w:r w:rsidRPr="009E6B5E">
          <w:rPr>
            <w:rStyle w:val="Hyperlink"/>
            <w:rFonts w:ascii="Arial" w:hAnsi="Arial"/>
            <w:i/>
            <w:sz w:val="18"/>
            <w:szCs w:val="18"/>
          </w:rPr>
          <w:t>http://www.walserverein-gr.ch/siedlung.html</w:t>
        </w:r>
      </w:hyperlink>
    </w:p>
    <w:p w:rsidR="008734F9" w:rsidRDefault="008734F9" w:rsidP="009E6B5E">
      <w:pPr>
        <w:tabs>
          <w:tab w:val="right" w:leader="underscore" w:pos="9214"/>
        </w:tabs>
        <w:spacing w:after="120" w:line="276" w:lineRule="auto"/>
        <w:ind w:left="1134" w:right="283"/>
        <w:rPr>
          <w:rFonts w:ascii="Arial" w:hAnsi="Arial"/>
          <w:sz w:val="20"/>
        </w:rPr>
      </w:pPr>
    </w:p>
    <w:p w:rsidR="005B1435" w:rsidRDefault="00910E37" w:rsidP="009E6B5E">
      <w:pPr>
        <w:tabs>
          <w:tab w:val="right" w:leader="underscore" w:pos="9214"/>
        </w:tabs>
        <w:spacing w:after="120" w:line="276" w:lineRule="auto"/>
        <w:ind w:left="1134" w:right="283"/>
        <w:rPr>
          <w:rFonts w:ascii="Arial" w:hAnsi="Arial"/>
          <w:sz w:val="20"/>
        </w:rPr>
      </w:pPr>
      <w:r w:rsidRPr="005B1435">
        <w:rPr>
          <w:rFonts w:ascii="Arial" w:hAnsi="Arial"/>
          <w:sz w:val="20"/>
        </w:rPr>
        <w:t xml:space="preserve">Kannst du dir die Umgebung der Walser </w:t>
      </w:r>
      <w:r w:rsidR="00B41DEE" w:rsidRPr="005B1435">
        <w:rPr>
          <w:rFonts w:ascii="Arial" w:hAnsi="Arial"/>
          <w:sz w:val="20"/>
        </w:rPr>
        <w:t xml:space="preserve">nun besser </w:t>
      </w:r>
      <w:r w:rsidRPr="005B1435">
        <w:rPr>
          <w:rFonts w:ascii="Arial" w:hAnsi="Arial"/>
          <w:sz w:val="20"/>
        </w:rPr>
        <w:t xml:space="preserve">vorstellen? </w:t>
      </w:r>
      <w:r w:rsidR="000800F2" w:rsidRPr="005B1435">
        <w:rPr>
          <w:rFonts w:ascii="Arial" w:hAnsi="Arial"/>
          <w:sz w:val="20"/>
        </w:rPr>
        <w:t xml:space="preserve">Wie sieht </w:t>
      </w:r>
      <w:r w:rsidR="008A5EC7" w:rsidRPr="005B1435">
        <w:rPr>
          <w:rFonts w:ascii="Arial" w:hAnsi="Arial"/>
          <w:sz w:val="20"/>
        </w:rPr>
        <w:t>deine An</w:t>
      </w:r>
      <w:r w:rsidR="008A5EC7" w:rsidRPr="005B1435">
        <w:rPr>
          <w:rFonts w:ascii="Arial" w:hAnsi="Arial"/>
          <w:sz w:val="20"/>
        </w:rPr>
        <w:t>t</w:t>
      </w:r>
      <w:r w:rsidR="008A5EC7" w:rsidRPr="005B1435">
        <w:rPr>
          <w:rFonts w:ascii="Arial" w:hAnsi="Arial"/>
          <w:sz w:val="20"/>
        </w:rPr>
        <w:t xml:space="preserve">wort </w:t>
      </w:r>
      <w:r w:rsidR="000800F2" w:rsidRPr="005B1435">
        <w:rPr>
          <w:rFonts w:ascii="Arial" w:hAnsi="Arial"/>
          <w:sz w:val="20"/>
        </w:rPr>
        <w:t xml:space="preserve">nach dem Lesen </w:t>
      </w:r>
      <w:r w:rsidR="008734F9">
        <w:rPr>
          <w:rFonts w:ascii="Arial" w:hAnsi="Arial"/>
          <w:sz w:val="20"/>
        </w:rPr>
        <w:t>d</w:t>
      </w:r>
      <w:r w:rsidR="008A5EC7" w:rsidRPr="005B1435">
        <w:rPr>
          <w:rFonts w:ascii="Arial" w:hAnsi="Arial"/>
          <w:sz w:val="20"/>
        </w:rPr>
        <w:t>es Textes</w:t>
      </w:r>
      <w:r w:rsidR="000800F2" w:rsidRPr="005B1435">
        <w:rPr>
          <w:rFonts w:ascii="Arial" w:hAnsi="Arial"/>
          <w:sz w:val="20"/>
        </w:rPr>
        <w:t xml:space="preserve"> aus? </w:t>
      </w:r>
    </w:p>
    <w:p w:rsidR="008A5EC7" w:rsidRPr="005B1435" w:rsidRDefault="008A5EC7" w:rsidP="009E6B5E">
      <w:pPr>
        <w:pStyle w:val="Listenabsatz"/>
        <w:tabs>
          <w:tab w:val="right" w:leader="underscore" w:pos="9214"/>
        </w:tabs>
        <w:spacing w:after="120" w:line="360" w:lineRule="auto"/>
        <w:ind w:left="1134" w:right="283"/>
        <w:jc w:val="both"/>
        <w:rPr>
          <w:rFonts w:ascii="Arial" w:hAnsi="Arial"/>
          <w:sz w:val="20"/>
        </w:rPr>
      </w:pPr>
      <w:r w:rsidRPr="005B1435">
        <w:rPr>
          <w:rFonts w:ascii="Arial" w:hAnsi="Arial"/>
          <w:sz w:val="20"/>
        </w:rPr>
        <w:tab/>
      </w:r>
    </w:p>
    <w:p w:rsidR="008A5EC7" w:rsidRPr="005B1435" w:rsidRDefault="008A5EC7" w:rsidP="009E6B5E">
      <w:pPr>
        <w:pStyle w:val="Listenabsatz"/>
        <w:tabs>
          <w:tab w:val="right" w:leader="underscore" w:pos="9214"/>
        </w:tabs>
        <w:spacing w:after="120" w:line="360" w:lineRule="auto"/>
        <w:ind w:left="1134" w:right="283"/>
        <w:jc w:val="both"/>
        <w:rPr>
          <w:rFonts w:ascii="Arial" w:hAnsi="Arial"/>
          <w:sz w:val="20"/>
        </w:rPr>
      </w:pPr>
      <w:r w:rsidRPr="005B1435">
        <w:rPr>
          <w:rFonts w:ascii="Arial" w:hAnsi="Arial"/>
          <w:sz w:val="20"/>
        </w:rPr>
        <w:tab/>
      </w:r>
    </w:p>
    <w:p w:rsidR="008A5EC7" w:rsidRPr="005B1435" w:rsidRDefault="008A5EC7" w:rsidP="009E6B5E">
      <w:pPr>
        <w:pStyle w:val="Listenabsatz"/>
        <w:tabs>
          <w:tab w:val="right" w:leader="underscore" w:pos="9214"/>
        </w:tabs>
        <w:spacing w:after="120" w:line="360" w:lineRule="auto"/>
        <w:ind w:left="1134" w:right="283"/>
        <w:jc w:val="both"/>
        <w:rPr>
          <w:rFonts w:ascii="Arial" w:hAnsi="Arial"/>
          <w:sz w:val="20"/>
        </w:rPr>
      </w:pPr>
      <w:r w:rsidRPr="005B1435">
        <w:rPr>
          <w:rFonts w:ascii="Arial" w:hAnsi="Arial"/>
          <w:sz w:val="20"/>
        </w:rPr>
        <w:tab/>
      </w:r>
    </w:p>
    <w:p w:rsidR="008A5EC7" w:rsidRDefault="008A5EC7" w:rsidP="009E6B5E">
      <w:pPr>
        <w:pStyle w:val="Listenabsatz"/>
        <w:tabs>
          <w:tab w:val="right" w:leader="underscore" w:pos="9214"/>
        </w:tabs>
        <w:spacing w:after="120" w:line="360" w:lineRule="auto"/>
        <w:ind w:left="1134" w:right="283"/>
        <w:jc w:val="both"/>
        <w:rPr>
          <w:rFonts w:ascii="Arial" w:hAnsi="Arial"/>
          <w:sz w:val="20"/>
        </w:rPr>
      </w:pPr>
      <w:r w:rsidRPr="005B1435">
        <w:rPr>
          <w:rFonts w:ascii="Arial" w:hAnsi="Arial"/>
          <w:sz w:val="20"/>
        </w:rPr>
        <w:tab/>
      </w:r>
    </w:p>
    <w:p w:rsidR="009E6B5E" w:rsidRPr="005B1435" w:rsidRDefault="009E6B5E" w:rsidP="009E6B5E">
      <w:pPr>
        <w:pStyle w:val="Listenabsatz"/>
        <w:tabs>
          <w:tab w:val="right" w:leader="underscore" w:pos="9214"/>
        </w:tabs>
        <w:spacing w:after="120" w:line="360" w:lineRule="auto"/>
        <w:ind w:left="1134" w:right="283"/>
        <w:jc w:val="both"/>
        <w:rPr>
          <w:rFonts w:ascii="Arial" w:hAnsi="Arial"/>
          <w:sz w:val="20"/>
        </w:rPr>
      </w:pPr>
      <w:r>
        <w:rPr>
          <w:rFonts w:ascii="Arial" w:hAnsi="Arial"/>
          <w:sz w:val="20"/>
        </w:rPr>
        <w:tab/>
      </w:r>
    </w:p>
    <w:p w:rsidR="009E6B5E" w:rsidRDefault="009E6B5E" w:rsidP="001D1433">
      <w:pPr>
        <w:rPr>
          <w:rFonts w:ascii="Arial" w:hAnsi="Arial"/>
          <w:sz w:val="20"/>
          <w:szCs w:val="22"/>
        </w:rPr>
      </w:pPr>
    </w:p>
    <w:p w:rsidR="00C042E8" w:rsidRDefault="00405B11" w:rsidP="005B1435">
      <w:pPr>
        <w:pStyle w:val="Listenabsatz"/>
        <w:numPr>
          <w:ilvl w:val="0"/>
          <w:numId w:val="8"/>
        </w:numPr>
        <w:ind w:left="1134"/>
        <w:rPr>
          <w:rFonts w:ascii="Arial" w:hAnsi="Arial"/>
          <w:sz w:val="20"/>
          <w:szCs w:val="22"/>
        </w:rPr>
      </w:pPr>
      <w:r w:rsidRPr="005B1435">
        <w:rPr>
          <w:rFonts w:ascii="Arial" w:hAnsi="Arial"/>
          <w:sz w:val="20"/>
          <w:szCs w:val="22"/>
        </w:rPr>
        <w:t>Sollten die Romanen</w:t>
      </w:r>
      <w:r w:rsidR="009E6B5E">
        <w:rPr>
          <w:rFonts w:ascii="Arial" w:hAnsi="Arial"/>
          <w:sz w:val="20"/>
          <w:szCs w:val="22"/>
        </w:rPr>
        <w:t xml:space="preserve"> </w:t>
      </w:r>
      <w:r w:rsidRPr="005B1435">
        <w:rPr>
          <w:rFonts w:ascii="Arial" w:hAnsi="Arial"/>
          <w:sz w:val="20"/>
          <w:szCs w:val="22"/>
        </w:rPr>
        <w:t>etwas für die</w:t>
      </w:r>
      <w:r w:rsidR="00B42EDD" w:rsidRPr="005B1435">
        <w:rPr>
          <w:rFonts w:ascii="Arial" w:hAnsi="Arial"/>
          <w:sz w:val="20"/>
          <w:szCs w:val="22"/>
        </w:rPr>
        <w:t xml:space="preserve"> W</w:t>
      </w:r>
      <w:r w:rsidRPr="005B1435">
        <w:rPr>
          <w:rFonts w:ascii="Arial" w:hAnsi="Arial"/>
          <w:sz w:val="20"/>
          <w:szCs w:val="22"/>
        </w:rPr>
        <w:t>alser</w:t>
      </w:r>
      <w:r w:rsidR="00B42EDD" w:rsidRPr="005B1435">
        <w:rPr>
          <w:rFonts w:ascii="Arial" w:hAnsi="Arial"/>
          <w:sz w:val="20"/>
          <w:szCs w:val="22"/>
        </w:rPr>
        <w:t xml:space="preserve"> unternehmen?</w:t>
      </w:r>
      <w:r w:rsidR="009E6B5E">
        <w:rPr>
          <w:rFonts w:ascii="Arial" w:hAnsi="Arial"/>
          <w:sz w:val="20"/>
          <w:szCs w:val="22"/>
        </w:rPr>
        <w:t xml:space="preserve"> Was ist deine Meinung?</w:t>
      </w:r>
    </w:p>
    <w:p w:rsidR="005B1435" w:rsidRPr="005B1435" w:rsidRDefault="005B1435" w:rsidP="005B1435">
      <w:pPr>
        <w:ind w:left="1134"/>
        <w:rPr>
          <w:rFonts w:ascii="Arial" w:hAnsi="Arial"/>
          <w:sz w:val="20"/>
          <w:szCs w:val="22"/>
        </w:rPr>
      </w:pPr>
    </w:p>
    <w:p w:rsidR="008A5EC7" w:rsidRDefault="008A5EC7" w:rsidP="005B1435">
      <w:pPr>
        <w:tabs>
          <w:tab w:val="right" w:leader="underscore" w:pos="9214"/>
        </w:tabs>
        <w:spacing w:after="120" w:line="360" w:lineRule="auto"/>
        <w:ind w:left="1134" w:right="283"/>
        <w:jc w:val="both"/>
        <w:rPr>
          <w:rFonts w:ascii="Arial" w:hAnsi="Arial"/>
          <w:sz w:val="18"/>
        </w:rPr>
      </w:pPr>
      <w:r>
        <w:rPr>
          <w:rFonts w:ascii="Arial" w:hAnsi="Arial"/>
          <w:sz w:val="18"/>
        </w:rPr>
        <w:tab/>
      </w:r>
    </w:p>
    <w:p w:rsidR="005B1435" w:rsidRPr="003E27E5" w:rsidRDefault="005B1435" w:rsidP="005B1435">
      <w:pPr>
        <w:tabs>
          <w:tab w:val="right" w:leader="underscore" w:pos="9214"/>
        </w:tabs>
        <w:spacing w:after="120" w:line="360" w:lineRule="auto"/>
        <w:ind w:left="1134" w:right="283"/>
        <w:jc w:val="both"/>
        <w:rPr>
          <w:rFonts w:ascii="Arial" w:hAnsi="Arial"/>
          <w:sz w:val="20"/>
        </w:rPr>
      </w:pPr>
      <w:r>
        <w:rPr>
          <w:rFonts w:ascii="Arial" w:hAnsi="Arial"/>
          <w:sz w:val="18"/>
        </w:rPr>
        <w:tab/>
      </w:r>
    </w:p>
    <w:p w:rsidR="005B1435" w:rsidRDefault="005B1435" w:rsidP="005B1435">
      <w:pPr>
        <w:tabs>
          <w:tab w:val="right" w:leader="underscore" w:pos="9214"/>
        </w:tabs>
        <w:spacing w:after="120" w:line="360" w:lineRule="auto"/>
        <w:ind w:left="1134" w:right="283"/>
        <w:jc w:val="both"/>
        <w:rPr>
          <w:rFonts w:ascii="Arial" w:hAnsi="Arial"/>
          <w:sz w:val="20"/>
        </w:rPr>
      </w:pPr>
      <w:r w:rsidRPr="005B1435">
        <w:rPr>
          <w:rFonts w:ascii="Arial" w:hAnsi="Arial"/>
          <w:sz w:val="20"/>
        </w:rPr>
        <w:tab/>
      </w:r>
    </w:p>
    <w:p w:rsidR="009E6B5E" w:rsidRDefault="009E6B5E" w:rsidP="005B1435">
      <w:pPr>
        <w:tabs>
          <w:tab w:val="right" w:leader="underscore" w:pos="9214"/>
        </w:tabs>
        <w:spacing w:after="120" w:line="360" w:lineRule="auto"/>
        <w:ind w:left="1134" w:right="283"/>
        <w:jc w:val="both"/>
        <w:rPr>
          <w:rFonts w:ascii="Arial" w:hAnsi="Arial"/>
          <w:sz w:val="20"/>
        </w:rPr>
      </w:pPr>
      <w:r>
        <w:rPr>
          <w:rFonts w:ascii="Arial" w:hAnsi="Arial"/>
          <w:sz w:val="20"/>
        </w:rPr>
        <w:tab/>
      </w:r>
    </w:p>
    <w:p w:rsidR="009E6B5E" w:rsidRDefault="009E6B5E" w:rsidP="005B1435">
      <w:pPr>
        <w:tabs>
          <w:tab w:val="right" w:leader="underscore" w:pos="9214"/>
        </w:tabs>
        <w:spacing w:after="120" w:line="360" w:lineRule="auto"/>
        <w:ind w:left="1134" w:right="283"/>
        <w:jc w:val="both"/>
        <w:rPr>
          <w:rFonts w:ascii="Arial" w:hAnsi="Arial"/>
          <w:sz w:val="20"/>
        </w:rPr>
      </w:pPr>
      <w:r>
        <w:rPr>
          <w:rFonts w:ascii="Arial" w:hAnsi="Arial"/>
          <w:sz w:val="20"/>
        </w:rPr>
        <w:tab/>
      </w:r>
    </w:p>
    <w:p w:rsidR="009E6B5E" w:rsidRPr="005B1435" w:rsidRDefault="009E6B5E" w:rsidP="005B1435">
      <w:pPr>
        <w:tabs>
          <w:tab w:val="right" w:leader="underscore" w:pos="9214"/>
        </w:tabs>
        <w:spacing w:after="120" w:line="360" w:lineRule="auto"/>
        <w:ind w:left="1134" w:right="283"/>
        <w:jc w:val="both"/>
        <w:rPr>
          <w:rFonts w:ascii="Arial" w:hAnsi="Arial"/>
          <w:sz w:val="20"/>
        </w:rPr>
      </w:pPr>
      <w:r>
        <w:rPr>
          <w:rFonts w:ascii="Arial" w:hAnsi="Arial"/>
          <w:sz w:val="20"/>
        </w:rPr>
        <w:tab/>
      </w:r>
    </w:p>
    <w:sectPr w:rsidR="009E6B5E" w:rsidRPr="005B1435" w:rsidSect="00C20FD4">
      <w:headerReference w:type="default" r:id="rId15"/>
      <w:footerReference w:type="default" r:id="rId16"/>
      <w:headerReference w:type="first" r:id="rId17"/>
      <w:footerReference w:type="first" r:id="rId18"/>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5E9" w:rsidRDefault="003265E9" w:rsidP="00C20FD4">
      <w:r>
        <w:separator/>
      </w:r>
    </w:p>
  </w:endnote>
  <w:endnote w:type="continuationSeparator" w:id="0">
    <w:p w:rsidR="003265E9" w:rsidRDefault="003265E9" w:rsidP="00C20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 45 Light">
    <w:altName w:val="Cambri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B11" w:rsidRPr="00362BEB" w:rsidRDefault="00405B11">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05B11" w:rsidRPr="002D00AC" w:rsidTr="00C20FD4">
      <w:trPr>
        <w:trHeight w:val="227"/>
      </w:trPr>
      <w:tc>
        <w:tcPr>
          <w:tcW w:w="2754" w:type="dxa"/>
          <w:shd w:val="clear" w:color="auto" w:fill="C7C0B9"/>
          <w:vAlign w:val="center"/>
        </w:tcPr>
        <w:p w:rsidR="00405B11" w:rsidRPr="00E231F5" w:rsidRDefault="00F5613A" w:rsidP="00C20FD4">
          <w:pPr>
            <w:pStyle w:val="Kopfzeile"/>
            <w:tabs>
              <w:tab w:val="clear" w:pos="4536"/>
              <w:tab w:val="clear" w:pos="9072"/>
            </w:tabs>
            <w:rPr>
              <w:rFonts w:ascii="Arial" w:hAnsi="Arial"/>
              <w:b/>
              <w:bCs/>
              <w:sz w:val="16"/>
              <w:szCs w:val="16"/>
            </w:rPr>
          </w:pPr>
          <w:hyperlink r:id="rId1" w:history="1">
            <w:r w:rsidR="00405B11" w:rsidRPr="00237581">
              <w:rPr>
                <w:rStyle w:val="Hyperlink"/>
                <w:rFonts w:ascii="Arial" w:hAnsi="Arial"/>
                <w:b/>
                <w:bCs/>
                <w:sz w:val="16"/>
                <w:szCs w:val="16"/>
              </w:rPr>
              <w:t>srf.ch/myschool</w:t>
            </w:r>
          </w:hyperlink>
        </w:p>
      </w:tc>
      <w:tc>
        <w:tcPr>
          <w:tcW w:w="4633" w:type="dxa"/>
          <w:shd w:val="clear" w:color="auto" w:fill="C7C0B9"/>
          <w:vAlign w:val="center"/>
        </w:tcPr>
        <w:p w:rsidR="00405B11" w:rsidRPr="00E231F5" w:rsidRDefault="00405B11" w:rsidP="00C20FD4">
          <w:pPr>
            <w:pStyle w:val="Kopfzeile"/>
            <w:tabs>
              <w:tab w:val="clear" w:pos="4536"/>
              <w:tab w:val="clear" w:pos="9072"/>
            </w:tabs>
            <w:rPr>
              <w:rFonts w:ascii="Arial" w:hAnsi="Arial"/>
              <w:b/>
              <w:sz w:val="16"/>
              <w:szCs w:val="16"/>
            </w:rPr>
          </w:pPr>
        </w:p>
      </w:tc>
      <w:tc>
        <w:tcPr>
          <w:tcW w:w="1969" w:type="dxa"/>
          <w:shd w:val="clear" w:color="auto" w:fill="C7C0B9"/>
          <w:vAlign w:val="center"/>
        </w:tcPr>
        <w:p w:rsidR="00405B11" w:rsidRPr="00E231F5" w:rsidRDefault="00BE0CB4" w:rsidP="00C20FD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405B11"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F5613A">
            <w:rPr>
              <w:rFonts w:ascii="Arial" w:hAnsi="Arial"/>
              <w:b/>
              <w:noProof/>
              <w:sz w:val="16"/>
              <w:szCs w:val="16"/>
            </w:rPr>
            <w:t>4</w:t>
          </w:r>
          <w:r w:rsidRPr="00E231F5">
            <w:rPr>
              <w:rFonts w:ascii="Arial" w:hAnsi="Arial"/>
              <w:b/>
              <w:sz w:val="16"/>
              <w:szCs w:val="16"/>
            </w:rPr>
            <w:fldChar w:fldCharType="end"/>
          </w:r>
          <w:r w:rsidR="00405B11" w:rsidRPr="00E231F5">
            <w:rPr>
              <w:rFonts w:ascii="Arial" w:hAnsi="Arial"/>
              <w:b/>
              <w:sz w:val="16"/>
              <w:szCs w:val="16"/>
            </w:rPr>
            <w:t>/</w:t>
          </w:r>
          <w:r w:rsidR="00F5613A">
            <w:fldChar w:fldCharType="begin"/>
          </w:r>
          <w:r w:rsidR="00F5613A">
            <w:instrText xml:space="preserve"> NUMPAGES   \* MERGEFORMAT </w:instrText>
          </w:r>
          <w:r w:rsidR="00F5613A">
            <w:fldChar w:fldCharType="separate"/>
          </w:r>
          <w:r w:rsidR="00F5613A" w:rsidRPr="00F5613A">
            <w:rPr>
              <w:rFonts w:ascii="Arial" w:hAnsi="Arial"/>
              <w:b/>
              <w:noProof/>
              <w:sz w:val="16"/>
              <w:szCs w:val="16"/>
            </w:rPr>
            <w:t>7</w:t>
          </w:r>
          <w:r w:rsidR="00F5613A">
            <w:rPr>
              <w:rFonts w:ascii="Arial" w:hAnsi="Arial"/>
              <w:b/>
              <w:noProof/>
              <w:sz w:val="16"/>
              <w:szCs w:val="16"/>
            </w:rPr>
            <w:fldChar w:fldCharType="end"/>
          </w:r>
        </w:p>
      </w:tc>
    </w:tr>
  </w:tbl>
  <w:p w:rsidR="00405B11" w:rsidRPr="00362BEB" w:rsidRDefault="00405B11">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B11" w:rsidRPr="00DC0DD0" w:rsidRDefault="00405B11">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05B11" w:rsidRPr="002D00AC" w:rsidTr="00C20FD4">
      <w:trPr>
        <w:trHeight w:val="227"/>
      </w:trPr>
      <w:tc>
        <w:tcPr>
          <w:tcW w:w="2754" w:type="dxa"/>
          <w:shd w:val="clear" w:color="auto" w:fill="C7C0B9"/>
          <w:vAlign w:val="center"/>
        </w:tcPr>
        <w:p w:rsidR="00405B11" w:rsidRPr="00E231F5" w:rsidRDefault="00F5613A" w:rsidP="00C20FD4">
          <w:pPr>
            <w:pStyle w:val="Kopfzeile"/>
            <w:tabs>
              <w:tab w:val="clear" w:pos="4536"/>
              <w:tab w:val="clear" w:pos="9072"/>
            </w:tabs>
            <w:rPr>
              <w:rFonts w:ascii="Arial" w:hAnsi="Arial"/>
              <w:b/>
              <w:bCs/>
              <w:sz w:val="16"/>
              <w:szCs w:val="16"/>
            </w:rPr>
          </w:pPr>
          <w:hyperlink r:id="rId1" w:history="1">
            <w:r w:rsidR="00405B11">
              <w:rPr>
                <w:rStyle w:val="Hyperlink"/>
                <w:rFonts w:ascii="Arial" w:hAnsi="Arial"/>
                <w:b/>
                <w:bCs/>
                <w:sz w:val="16"/>
                <w:szCs w:val="16"/>
              </w:rPr>
              <w:t>srf.ch/myschool</w:t>
            </w:r>
          </w:hyperlink>
        </w:p>
      </w:tc>
      <w:tc>
        <w:tcPr>
          <w:tcW w:w="4633" w:type="dxa"/>
          <w:shd w:val="clear" w:color="auto" w:fill="C7C0B9"/>
          <w:vAlign w:val="center"/>
        </w:tcPr>
        <w:p w:rsidR="00405B11" w:rsidRPr="00E231F5" w:rsidRDefault="00405B11" w:rsidP="00C20FD4">
          <w:pPr>
            <w:pStyle w:val="Kopfzeile"/>
            <w:tabs>
              <w:tab w:val="clear" w:pos="4536"/>
              <w:tab w:val="clear" w:pos="9072"/>
            </w:tabs>
            <w:rPr>
              <w:rFonts w:ascii="Arial" w:hAnsi="Arial"/>
              <w:b/>
              <w:sz w:val="16"/>
              <w:szCs w:val="16"/>
            </w:rPr>
          </w:pPr>
        </w:p>
      </w:tc>
      <w:tc>
        <w:tcPr>
          <w:tcW w:w="1969" w:type="dxa"/>
          <w:shd w:val="clear" w:color="auto" w:fill="C7C0B9"/>
          <w:vAlign w:val="center"/>
        </w:tcPr>
        <w:p w:rsidR="00405B11" w:rsidRPr="00E231F5" w:rsidRDefault="00BE0CB4" w:rsidP="00C20FD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405B11"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F5613A">
            <w:rPr>
              <w:rFonts w:ascii="Arial" w:hAnsi="Arial"/>
              <w:b/>
              <w:noProof/>
              <w:sz w:val="16"/>
              <w:szCs w:val="16"/>
            </w:rPr>
            <w:t>1</w:t>
          </w:r>
          <w:r w:rsidRPr="00E231F5">
            <w:rPr>
              <w:rFonts w:ascii="Arial" w:hAnsi="Arial"/>
              <w:b/>
              <w:sz w:val="16"/>
              <w:szCs w:val="16"/>
            </w:rPr>
            <w:fldChar w:fldCharType="end"/>
          </w:r>
          <w:r w:rsidR="00405B11" w:rsidRPr="00E231F5">
            <w:rPr>
              <w:rFonts w:ascii="Arial" w:hAnsi="Arial"/>
              <w:b/>
              <w:sz w:val="16"/>
              <w:szCs w:val="16"/>
            </w:rPr>
            <w:t>/</w:t>
          </w:r>
          <w:r w:rsidR="00F5613A">
            <w:fldChar w:fldCharType="begin"/>
          </w:r>
          <w:r w:rsidR="00F5613A">
            <w:instrText xml:space="preserve"> NUMPAGES   \* MERGEFORMAT </w:instrText>
          </w:r>
          <w:r w:rsidR="00F5613A">
            <w:fldChar w:fldCharType="separate"/>
          </w:r>
          <w:r w:rsidR="00F5613A" w:rsidRPr="00F5613A">
            <w:rPr>
              <w:rFonts w:ascii="Arial" w:hAnsi="Arial"/>
              <w:b/>
              <w:noProof/>
              <w:sz w:val="16"/>
              <w:szCs w:val="16"/>
            </w:rPr>
            <w:t>7</w:t>
          </w:r>
          <w:r w:rsidR="00F5613A">
            <w:rPr>
              <w:rFonts w:ascii="Arial" w:hAnsi="Arial"/>
              <w:b/>
              <w:noProof/>
              <w:sz w:val="16"/>
              <w:szCs w:val="16"/>
            </w:rPr>
            <w:fldChar w:fldCharType="end"/>
          </w:r>
        </w:p>
      </w:tc>
    </w:tr>
  </w:tbl>
  <w:p w:rsidR="00405B11" w:rsidRPr="00DC0DD0" w:rsidRDefault="00405B11">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5E9" w:rsidRDefault="003265E9" w:rsidP="00C20FD4">
      <w:r>
        <w:separator/>
      </w:r>
    </w:p>
  </w:footnote>
  <w:footnote w:type="continuationSeparator" w:id="0">
    <w:p w:rsidR="003265E9" w:rsidRDefault="003265E9" w:rsidP="00C20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405B11" w:rsidTr="00C20FD4">
      <w:trPr>
        <w:trHeight w:hRule="exact" w:val="227"/>
      </w:trPr>
      <w:tc>
        <w:tcPr>
          <w:tcW w:w="9356" w:type="dxa"/>
          <w:gridSpan w:val="3"/>
        </w:tcPr>
        <w:p w:rsidR="00405B11" w:rsidRPr="008103E2" w:rsidRDefault="00405B11" w:rsidP="00C20FD4">
          <w:pPr>
            <w:pStyle w:val="Kopfzeile"/>
            <w:rPr>
              <w:rFonts w:ascii="Arial" w:hAnsi="Arial"/>
            </w:rPr>
          </w:pPr>
        </w:p>
      </w:tc>
    </w:tr>
    <w:tr w:rsidR="00405B11" w:rsidTr="00C20FD4">
      <w:trPr>
        <w:trHeight w:hRule="exact" w:val="567"/>
      </w:trPr>
      <w:tc>
        <w:tcPr>
          <w:tcW w:w="3932" w:type="dxa"/>
          <w:vMerge w:val="restart"/>
        </w:tcPr>
        <w:p w:rsidR="00405B11" w:rsidRDefault="00405B11" w:rsidP="00C20FD4">
          <w:pPr>
            <w:pStyle w:val="Kopfzeile"/>
          </w:pPr>
          <w:r>
            <w:rPr>
              <w:noProof/>
            </w:rPr>
            <w:drawing>
              <wp:inline distT="0" distB="0" distL="0" distR="0">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405B11" w:rsidRDefault="00405B11" w:rsidP="00C20FD4">
          <w:pPr>
            <w:pStyle w:val="Kopfzeile"/>
            <w:jc w:val="center"/>
          </w:pPr>
        </w:p>
      </w:tc>
      <w:tc>
        <w:tcPr>
          <w:tcW w:w="3618" w:type="dxa"/>
          <w:vAlign w:val="bottom"/>
        </w:tcPr>
        <w:p w:rsidR="00405B11" w:rsidRDefault="00405B11" w:rsidP="00C20FD4">
          <w:pPr>
            <w:pStyle w:val="Kopfzeile"/>
            <w:jc w:val="right"/>
            <w:rPr>
              <w:rFonts w:ascii="Arial" w:hAnsi="Arial"/>
              <w:b/>
              <w:sz w:val="24"/>
              <w:szCs w:val="24"/>
            </w:rPr>
          </w:pPr>
          <w:r>
            <w:rPr>
              <w:rFonts w:ascii="Arial" w:hAnsi="Arial"/>
              <w:b/>
              <w:sz w:val="24"/>
              <w:szCs w:val="24"/>
            </w:rPr>
            <w:t>Arbeitsblatt 1</w:t>
          </w:r>
        </w:p>
        <w:p w:rsidR="00405B11" w:rsidRPr="002D01FD" w:rsidRDefault="00054239" w:rsidP="000800F2">
          <w:pPr>
            <w:pStyle w:val="Kopfzeile"/>
            <w:jc w:val="right"/>
            <w:rPr>
              <w:rFonts w:ascii="Arial" w:hAnsi="Arial"/>
              <w:b/>
              <w:sz w:val="24"/>
              <w:szCs w:val="24"/>
            </w:rPr>
          </w:pPr>
          <w:r>
            <w:rPr>
              <w:rFonts w:ascii="Arial" w:hAnsi="Arial"/>
              <w:b/>
              <w:sz w:val="24"/>
              <w:szCs w:val="24"/>
            </w:rPr>
            <w:t>Die Walser - F</w:t>
          </w:r>
        </w:p>
      </w:tc>
    </w:tr>
    <w:tr w:rsidR="00405B11" w:rsidTr="00C20FD4">
      <w:trPr>
        <w:trHeight w:hRule="exact" w:val="397"/>
      </w:trPr>
      <w:tc>
        <w:tcPr>
          <w:tcW w:w="3932" w:type="dxa"/>
          <w:vMerge/>
        </w:tcPr>
        <w:p w:rsidR="00405B11" w:rsidRDefault="00405B11" w:rsidP="00C20FD4">
          <w:pPr>
            <w:pStyle w:val="Kopfzeile"/>
            <w:rPr>
              <w:rFonts w:ascii="Arial" w:hAnsi="Arial"/>
              <w:noProof/>
              <w:sz w:val="26"/>
            </w:rPr>
          </w:pPr>
        </w:p>
      </w:tc>
      <w:tc>
        <w:tcPr>
          <w:tcW w:w="1806" w:type="dxa"/>
          <w:vMerge/>
        </w:tcPr>
        <w:p w:rsidR="00405B11" w:rsidRDefault="00405B11" w:rsidP="00C20FD4">
          <w:pPr>
            <w:pStyle w:val="Kopfzeile"/>
          </w:pPr>
        </w:p>
      </w:tc>
      <w:tc>
        <w:tcPr>
          <w:tcW w:w="3618" w:type="dxa"/>
          <w:vAlign w:val="bottom"/>
        </w:tcPr>
        <w:p w:rsidR="00405B11" w:rsidRPr="002D01FD" w:rsidRDefault="00405B11" w:rsidP="00C20FD4">
          <w:pPr>
            <w:pStyle w:val="Kopfzeile"/>
            <w:jc w:val="right"/>
            <w:rPr>
              <w:rFonts w:ascii="Arial" w:hAnsi="Arial"/>
              <w:b/>
              <w:sz w:val="24"/>
              <w:szCs w:val="24"/>
            </w:rPr>
          </w:pPr>
        </w:p>
      </w:tc>
    </w:tr>
    <w:tr w:rsidR="00405B11" w:rsidTr="00C20FD4">
      <w:trPr>
        <w:trHeight w:hRule="exact" w:val="227"/>
      </w:trPr>
      <w:tc>
        <w:tcPr>
          <w:tcW w:w="9356" w:type="dxa"/>
          <w:gridSpan w:val="3"/>
        </w:tcPr>
        <w:p w:rsidR="00405B11" w:rsidRDefault="00405B11" w:rsidP="00C20FD4">
          <w:pPr>
            <w:pStyle w:val="Kopfzeile"/>
          </w:pPr>
        </w:p>
      </w:tc>
    </w:tr>
    <w:tr w:rsidR="00405B11" w:rsidTr="00C20FD4">
      <w:trPr>
        <w:trHeight w:val="227"/>
      </w:trPr>
      <w:tc>
        <w:tcPr>
          <w:tcW w:w="9356" w:type="dxa"/>
          <w:gridSpan w:val="3"/>
          <w:shd w:val="clear" w:color="auto" w:fill="C7C0B9"/>
          <w:vAlign w:val="center"/>
        </w:tcPr>
        <w:p w:rsidR="00405B11" w:rsidRPr="00AF5072" w:rsidRDefault="00E56C4D" w:rsidP="00C20FD4">
          <w:pPr>
            <w:pStyle w:val="Kopfzeile"/>
            <w:jc w:val="right"/>
            <w:rPr>
              <w:rFonts w:ascii="Arial" w:hAnsi="Arial"/>
              <w:b/>
              <w:sz w:val="18"/>
              <w:szCs w:val="18"/>
            </w:rPr>
          </w:pPr>
          <w:r>
            <w:rPr>
              <w:rFonts w:ascii="Arial" w:hAnsi="Arial"/>
              <w:b/>
              <w:sz w:val="18"/>
              <w:szCs w:val="18"/>
            </w:rPr>
            <w:t>Minderheiten in Europa: 2. Die Walser in Graubünden</w:t>
          </w:r>
        </w:p>
      </w:tc>
    </w:tr>
  </w:tbl>
  <w:p w:rsidR="00405B11" w:rsidRPr="00DC0DD0" w:rsidRDefault="00405B11">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405B11" w:rsidTr="00C20FD4">
      <w:trPr>
        <w:trHeight w:val="227"/>
      </w:trPr>
      <w:tc>
        <w:tcPr>
          <w:tcW w:w="9356" w:type="dxa"/>
          <w:gridSpan w:val="5"/>
          <w:vAlign w:val="center"/>
        </w:tcPr>
        <w:p w:rsidR="00405B11" w:rsidRPr="00092BCF" w:rsidRDefault="00405B11" w:rsidP="00C20FD4">
          <w:pPr>
            <w:pStyle w:val="Kopfzeile"/>
            <w:rPr>
              <w:rFonts w:ascii="Arial" w:hAnsi="Arial"/>
            </w:rPr>
          </w:pPr>
        </w:p>
      </w:tc>
    </w:tr>
    <w:tr w:rsidR="00405B11" w:rsidTr="00C20FD4">
      <w:trPr>
        <w:trHeight w:hRule="exact" w:val="567"/>
      </w:trPr>
      <w:tc>
        <w:tcPr>
          <w:tcW w:w="3932" w:type="dxa"/>
          <w:gridSpan w:val="3"/>
          <w:vMerge w:val="restart"/>
        </w:tcPr>
        <w:p w:rsidR="00405B11" w:rsidRDefault="00405B11" w:rsidP="00C20FD4">
          <w:pPr>
            <w:pStyle w:val="Kopfzeile"/>
          </w:pPr>
          <w:r>
            <w:rPr>
              <w:noProof/>
            </w:rPr>
            <w:drawing>
              <wp:inline distT="0" distB="0" distL="0" distR="0">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405B11" w:rsidRDefault="00405B11" w:rsidP="00C20FD4">
          <w:pPr>
            <w:pStyle w:val="Kopfzeile"/>
          </w:pPr>
        </w:p>
        <w:p w:rsidR="00405B11" w:rsidRPr="0008046F" w:rsidRDefault="00405B11" w:rsidP="00C20FD4">
          <w:pPr>
            <w:jc w:val="center"/>
          </w:pPr>
        </w:p>
      </w:tc>
      <w:tc>
        <w:tcPr>
          <w:tcW w:w="3618" w:type="dxa"/>
          <w:vAlign w:val="bottom"/>
        </w:tcPr>
        <w:p w:rsidR="00405B11" w:rsidRDefault="00405B11" w:rsidP="00C20FD4">
          <w:pPr>
            <w:pStyle w:val="Kopfzeile"/>
            <w:jc w:val="right"/>
            <w:rPr>
              <w:rFonts w:ascii="Arial" w:hAnsi="Arial"/>
              <w:b/>
              <w:sz w:val="24"/>
              <w:szCs w:val="24"/>
            </w:rPr>
          </w:pPr>
          <w:r>
            <w:rPr>
              <w:rFonts w:ascii="Arial" w:hAnsi="Arial"/>
              <w:b/>
              <w:sz w:val="24"/>
              <w:szCs w:val="24"/>
            </w:rPr>
            <w:t>Arbeitsblatt 1</w:t>
          </w:r>
        </w:p>
        <w:p w:rsidR="00405B11" w:rsidRPr="002D01FD" w:rsidRDefault="00054239" w:rsidP="00054239">
          <w:pPr>
            <w:pStyle w:val="Kopfzeile"/>
            <w:jc w:val="right"/>
            <w:rPr>
              <w:rFonts w:ascii="Arial" w:hAnsi="Arial"/>
              <w:b/>
              <w:sz w:val="24"/>
              <w:szCs w:val="24"/>
            </w:rPr>
          </w:pPr>
          <w:r>
            <w:rPr>
              <w:rFonts w:ascii="Arial" w:hAnsi="Arial"/>
              <w:b/>
              <w:sz w:val="24"/>
              <w:szCs w:val="24"/>
            </w:rPr>
            <w:t>Die Walser - F</w:t>
          </w:r>
        </w:p>
      </w:tc>
    </w:tr>
    <w:tr w:rsidR="00405B11" w:rsidTr="00C20FD4">
      <w:trPr>
        <w:trHeight w:hRule="exact" w:val="397"/>
      </w:trPr>
      <w:tc>
        <w:tcPr>
          <w:tcW w:w="3932" w:type="dxa"/>
          <w:gridSpan w:val="3"/>
          <w:vMerge/>
        </w:tcPr>
        <w:p w:rsidR="00405B11" w:rsidRDefault="00405B11" w:rsidP="00C20FD4">
          <w:pPr>
            <w:pStyle w:val="Kopfzeile"/>
            <w:rPr>
              <w:rFonts w:ascii="Arial" w:hAnsi="Arial"/>
              <w:noProof/>
              <w:sz w:val="26"/>
            </w:rPr>
          </w:pPr>
        </w:p>
      </w:tc>
      <w:tc>
        <w:tcPr>
          <w:tcW w:w="1806" w:type="dxa"/>
          <w:vMerge/>
        </w:tcPr>
        <w:p w:rsidR="00405B11" w:rsidRDefault="00405B11" w:rsidP="00C20FD4">
          <w:pPr>
            <w:pStyle w:val="Kopfzeile"/>
          </w:pPr>
        </w:p>
      </w:tc>
      <w:tc>
        <w:tcPr>
          <w:tcW w:w="3618" w:type="dxa"/>
          <w:vAlign w:val="bottom"/>
        </w:tcPr>
        <w:p w:rsidR="00405B11" w:rsidRPr="002D01FD" w:rsidRDefault="00405B11" w:rsidP="00C20FD4">
          <w:pPr>
            <w:pStyle w:val="Kopfzeile"/>
            <w:jc w:val="right"/>
            <w:rPr>
              <w:rFonts w:ascii="Arial" w:hAnsi="Arial"/>
              <w:b/>
              <w:sz w:val="24"/>
              <w:szCs w:val="24"/>
            </w:rPr>
          </w:pPr>
        </w:p>
      </w:tc>
    </w:tr>
    <w:tr w:rsidR="00405B11" w:rsidTr="00C20FD4">
      <w:trPr>
        <w:trHeight w:hRule="exact" w:val="227"/>
      </w:trPr>
      <w:tc>
        <w:tcPr>
          <w:tcW w:w="9356" w:type="dxa"/>
          <w:gridSpan w:val="5"/>
        </w:tcPr>
        <w:p w:rsidR="00405B11" w:rsidRPr="00092BCF" w:rsidRDefault="00405B11" w:rsidP="00C20FD4">
          <w:pPr>
            <w:pStyle w:val="Kopfzeile"/>
            <w:rPr>
              <w:rFonts w:ascii="Arial" w:hAnsi="Arial"/>
            </w:rPr>
          </w:pPr>
        </w:p>
      </w:tc>
    </w:tr>
    <w:tr w:rsidR="00405B11" w:rsidTr="00C20FD4">
      <w:trPr>
        <w:trHeight w:hRule="exact" w:val="227"/>
      </w:trPr>
      <w:tc>
        <w:tcPr>
          <w:tcW w:w="2762" w:type="dxa"/>
          <w:vMerge w:val="restart"/>
          <w:shd w:val="clear" w:color="auto" w:fill="auto"/>
          <w:vAlign w:val="center"/>
        </w:tcPr>
        <w:p w:rsidR="00405B11" w:rsidRPr="005301DE" w:rsidRDefault="00F634D1" w:rsidP="00C20FD4">
          <w:pPr>
            <w:pStyle w:val="Kopfzeile"/>
            <w:jc w:val="center"/>
            <w:rPr>
              <w:rFonts w:ascii="Arial" w:hAnsi="Arial"/>
              <w:b/>
              <w:sz w:val="30"/>
              <w:szCs w:val="30"/>
            </w:rPr>
          </w:pPr>
          <w:r>
            <w:rPr>
              <w:rFonts w:ascii="Arial" w:hAnsi="Arial"/>
              <w:b/>
              <w:noProof/>
              <w:sz w:val="30"/>
              <w:szCs w:val="30"/>
            </w:rPr>
            <w:drawing>
              <wp:inline distT="0" distB="0" distL="0" distR="0">
                <wp:extent cx="1665833" cy="93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ser1.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tcPr>
        <w:p w:rsidR="00405B11" w:rsidRDefault="00405B11" w:rsidP="00C20FD4">
          <w:pPr>
            <w:pStyle w:val="Kopfzeile"/>
          </w:pPr>
        </w:p>
      </w:tc>
      <w:tc>
        <w:tcPr>
          <w:tcW w:w="6424" w:type="dxa"/>
          <w:gridSpan w:val="3"/>
          <w:shd w:val="clear" w:color="auto" w:fill="C7C0B9"/>
          <w:vAlign w:val="center"/>
        </w:tcPr>
        <w:p w:rsidR="00405B11" w:rsidRPr="002D01FD" w:rsidRDefault="00405B11" w:rsidP="00C20FD4">
          <w:pPr>
            <w:pStyle w:val="Kopfzeile"/>
            <w:rPr>
              <w:rFonts w:ascii="Arial" w:hAnsi="Arial"/>
              <w:sz w:val="18"/>
              <w:szCs w:val="18"/>
            </w:rPr>
          </w:pPr>
        </w:p>
      </w:tc>
    </w:tr>
    <w:tr w:rsidR="00405B11" w:rsidTr="00C20FD4">
      <w:trPr>
        <w:trHeight w:hRule="exact" w:val="567"/>
      </w:trPr>
      <w:tc>
        <w:tcPr>
          <w:tcW w:w="2762" w:type="dxa"/>
          <w:vMerge/>
          <w:shd w:val="clear" w:color="auto" w:fill="auto"/>
        </w:tcPr>
        <w:p w:rsidR="00405B11" w:rsidRDefault="00405B11" w:rsidP="00C20FD4">
          <w:pPr>
            <w:pStyle w:val="Kopfzeile"/>
          </w:pPr>
        </w:p>
      </w:tc>
      <w:tc>
        <w:tcPr>
          <w:tcW w:w="170" w:type="dxa"/>
          <w:vMerge/>
          <w:tcBorders>
            <w:left w:val="nil"/>
          </w:tcBorders>
        </w:tcPr>
        <w:p w:rsidR="00405B11" w:rsidRDefault="00405B11" w:rsidP="00C20FD4">
          <w:pPr>
            <w:pStyle w:val="Kopfzeile"/>
          </w:pPr>
        </w:p>
      </w:tc>
      <w:tc>
        <w:tcPr>
          <w:tcW w:w="6424" w:type="dxa"/>
          <w:gridSpan w:val="3"/>
          <w:shd w:val="clear" w:color="auto" w:fill="EAEAEA"/>
          <w:vAlign w:val="bottom"/>
        </w:tcPr>
        <w:p w:rsidR="00405B11" w:rsidRPr="006F2C9E" w:rsidRDefault="00AE6FEB" w:rsidP="00C20FD4">
          <w:pPr>
            <w:pStyle w:val="Kopfzeile"/>
            <w:rPr>
              <w:rFonts w:ascii="Arial" w:hAnsi="Arial"/>
              <w:b/>
              <w:sz w:val="24"/>
              <w:szCs w:val="24"/>
            </w:rPr>
          </w:pPr>
          <w:r>
            <w:rPr>
              <w:rFonts w:ascii="Arial" w:hAnsi="Arial"/>
              <w:b/>
              <w:sz w:val="24"/>
              <w:szCs w:val="24"/>
            </w:rPr>
            <w:t>Minderheiten in Europa</w:t>
          </w:r>
        </w:p>
      </w:tc>
    </w:tr>
    <w:tr w:rsidR="00405B11" w:rsidTr="00C20FD4">
      <w:trPr>
        <w:trHeight w:hRule="exact" w:val="680"/>
      </w:trPr>
      <w:tc>
        <w:tcPr>
          <w:tcW w:w="2762" w:type="dxa"/>
          <w:vMerge/>
          <w:shd w:val="clear" w:color="auto" w:fill="auto"/>
        </w:tcPr>
        <w:p w:rsidR="00405B11" w:rsidRDefault="00405B11" w:rsidP="00C20FD4">
          <w:pPr>
            <w:pStyle w:val="Kopfzeile"/>
          </w:pPr>
        </w:p>
      </w:tc>
      <w:tc>
        <w:tcPr>
          <w:tcW w:w="170" w:type="dxa"/>
          <w:vMerge/>
          <w:tcBorders>
            <w:left w:val="nil"/>
          </w:tcBorders>
        </w:tcPr>
        <w:p w:rsidR="00405B11" w:rsidRDefault="00405B11" w:rsidP="00C20FD4">
          <w:pPr>
            <w:pStyle w:val="Kopfzeile"/>
          </w:pPr>
        </w:p>
      </w:tc>
      <w:tc>
        <w:tcPr>
          <w:tcW w:w="6424" w:type="dxa"/>
          <w:gridSpan w:val="3"/>
          <w:shd w:val="clear" w:color="auto" w:fill="EAEAEA"/>
          <w:vAlign w:val="center"/>
        </w:tcPr>
        <w:p w:rsidR="00405B11" w:rsidRDefault="00AE6FEB" w:rsidP="00C20FD4">
          <w:pPr>
            <w:pStyle w:val="Kopfzeile"/>
            <w:rPr>
              <w:rFonts w:ascii="Arial" w:hAnsi="Arial"/>
              <w:sz w:val="18"/>
              <w:szCs w:val="18"/>
            </w:rPr>
          </w:pPr>
          <w:r>
            <w:rPr>
              <w:rFonts w:ascii="Arial" w:hAnsi="Arial"/>
              <w:sz w:val="18"/>
              <w:szCs w:val="18"/>
            </w:rPr>
            <w:t>2. Die Walser in Graubünden</w:t>
          </w:r>
        </w:p>
        <w:p w:rsidR="00AE6FEB" w:rsidRPr="00471F78" w:rsidRDefault="00AE6FEB" w:rsidP="00C20FD4">
          <w:pPr>
            <w:pStyle w:val="Kopfzeile"/>
            <w:rPr>
              <w:rFonts w:ascii="Arial" w:hAnsi="Arial"/>
              <w:sz w:val="18"/>
              <w:szCs w:val="18"/>
            </w:rPr>
          </w:pPr>
        </w:p>
        <w:p w:rsidR="00405B11" w:rsidRPr="0070624B" w:rsidRDefault="00405B11" w:rsidP="00AE6FEB">
          <w:pPr>
            <w:pStyle w:val="Kopfzeile"/>
            <w:rPr>
              <w:sz w:val="18"/>
              <w:szCs w:val="18"/>
            </w:rPr>
          </w:pPr>
          <w:bookmarkStart w:id="1" w:name="Laufzeit_Kopfzeile"/>
          <w:r w:rsidRPr="00E82EC9">
            <w:rPr>
              <w:rFonts w:ascii="Arial" w:hAnsi="Arial"/>
              <w:sz w:val="18"/>
              <w:szCs w:val="18"/>
            </w:rPr>
            <w:t>15:4</w:t>
          </w:r>
          <w:r w:rsidR="00AE6FEB">
            <w:rPr>
              <w:rFonts w:ascii="Arial" w:hAnsi="Arial"/>
              <w:sz w:val="18"/>
              <w:szCs w:val="18"/>
            </w:rPr>
            <w:t>4</w:t>
          </w:r>
          <w:r w:rsidRPr="00E82EC9">
            <w:rPr>
              <w:rFonts w:ascii="Arial" w:hAnsi="Arial"/>
              <w:sz w:val="18"/>
              <w:szCs w:val="18"/>
            </w:rPr>
            <w:t xml:space="preserve"> Minuten</w:t>
          </w:r>
          <w:bookmarkEnd w:id="1"/>
        </w:p>
      </w:tc>
    </w:tr>
  </w:tbl>
  <w:p w:rsidR="00405B11" w:rsidRPr="00DC0DD0" w:rsidRDefault="00405B11" w:rsidP="00C20FD4">
    <w:pPr>
      <w:pStyle w:val="Kopfzeile"/>
      <w:rPr>
        <w:rFonts w:ascii="Arial" w:hAnsi="Arial"/>
        <w:sz w:val="20"/>
      </w:rPr>
    </w:pPr>
  </w:p>
  <w:p w:rsidR="00405B11" w:rsidRPr="00DC0DD0" w:rsidRDefault="00405B11">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4B95"/>
    <w:multiLevelType w:val="hybridMultilevel"/>
    <w:tmpl w:val="99A844B8"/>
    <w:lvl w:ilvl="0" w:tplc="58A2D4C2">
      <w:start w:val="1"/>
      <w:numFmt w:val="lowerLetter"/>
      <w:lvlText w:val="%1)"/>
      <w:lvlJc w:val="left"/>
      <w:pPr>
        <w:ind w:left="1410" w:hanging="705"/>
      </w:pPr>
      <w:rPr>
        <w:rFonts w:ascii="Arial" w:hAnsi="Arial" w:hint="default"/>
        <w:color w:val="auto"/>
        <w:sz w:val="20"/>
        <w:szCs w:val="22"/>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
    <w:nsid w:val="0F705F62"/>
    <w:multiLevelType w:val="hybridMultilevel"/>
    <w:tmpl w:val="E1B0BC7C"/>
    <w:lvl w:ilvl="0" w:tplc="04070017">
      <w:start w:val="1"/>
      <w:numFmt w:val="lowerLetter"/>
      <w:lvlText w:val="%1)"/>
      <w:lvlJc w:val="left"/>
      <w:pPr>
        <w:ind w:left="1410" w:hanging="705"/>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
    <w:nsid w:val="10C16BB2"/>
    <w:multiLevelType w:val="hybridMultilevel"/>
    <w:tmpl w:val="C018CE42"/>
    <w:lvl w:ilvl="0" w:tplc="0807000F">
      <w:start w:val="1"/>
      <w:numFmt w:val="decimal"/>
      <w:lvlText w:val="%1."/>
      <w:lvlJc w:val="left"/>
      <w:pPr>
        <w:ind w:left="1854" w:hanging="360"/>
      </w:pPr>
    </w:lvl>
    <w:lvl w:ilvl="1" w:tplc="08070019" w:tentative="1">
      <w:start w:val="1"/>
      <w:numFmt w:val="lowerLetter"/>
      <w:lvlText w:val="%2."/>
      <w:lvlJc w:val="left"/>
      <w:pPr>
        <w:ind w:left="2574" w:hanging="360"/>
      </w:pPr>
    </w:lvl>
    <w:lvl w:ilvl="2" w:tplc="0807001B" w:tentative="1">
      <w:start w:val="1"/>
      <w:numFmt w:val="lowerRoman"/>
      <w:lvlText w:val="%3."/>
      <w:lvlJc w:val="right"/>
      <w:pPr>
        <w:ind w:left="3294" w:hanging="180"/>
      </w:pPr>
    </w:lvl>
    <w:lvl w:ilvl="3" w:tplc="0807000F" w:tentative="1">
      <w:start w:val="1"/>
      <w:numFmt w:val="decimal"/>
      <w:lvlText w:val="%4."/>
      <w:lvlJc w:val="left"/>
      <w:pPr>
        <w:ind w:left="4014" w:hanging="360"/>
      </w:pPr>
    </w:lvl>
    <w:lvl w:ilvl="4" w:tplc="08070019" w:tentative="1">
      <w:start w:val="1"/>
      <w:numFmt w:val="lowerLetter"/>
      <w:lvlText w:val="%5."/>
      <w:lvlJc w:val="left"/>
      <w:pPr>
        <w:ind w:left="4734" w:hanging="360"/>
      </w:pPr>
    </w:lvl>
    <w:lvl w:ilvl="5" w:tplc="0807001B" w:tentative="1">
      <w:start w:val="1"/>
      <w:numFmt w:val="lowerRoman"/>
      <w:lvlText w:val="%6."/>
      <w:lvlJc w:val="right"/>
      <w:pPr>
        <w:ind w:left="5454" w:hanging="180"/>
      </w:pPr>
    </w:lvl>
    <w:lvl w:ilvl="6" w:tplc="0807000F" w:tentative="1">
      <w:start w:val="1"/>
      <w:numFmt w:val="decimal"/>
      <w:lvlText w:val="%7."/>
      <w:lvlJc w:val="left"/>
      <w:pPr>
        <w:ind w:left="6174" w:hanging="360"/>
      </w:pPr>
    </w:lvl>
    <w:lvl w:ilvl="7" w:tplc="08070019" w:tentative="1">
      <w:start w:val="1"/>
      <w:numFmt w:val="lowerLetter"/>
      <w:lvlText w:val="%8."/>
      <w:lvlJc w:val="left"/>
      <w:pPr>
        <w:ind w:left="6894" w:hanging="360"/>
      </w:pPr>
    </w:lvl>
    <w:lvl w:ilvl="8" w:tplc="0807001B" w:tentative="1">
      <w:start w:val="1"/>
      <w:numFmt w:val="lowerRoman"/>
      <w:lvlText w:val="%9."/>
      <w:lvlJc w:val="right"/>
      <w:pPr>
        <w:ind w:left="7614" w:hanging="180"/>
      </w:pPr>
    </w:lvl>
  </w:abstractNum>
  <w:abstractNum w:abstractNumId="3">
    <w:nsid w:val="3B601B9C"/>
    <w:multiLevelType w:val="hybridMultilevel"/>
    <w:tmpl w:val="A9663DD4"/>
    <w:lvl w:ilvl="0" w:tplc="F418E42A">
      <w:start w:val="1"/>
      <w:numFmt w:val="lowerLetter"/>
      <w:lvlText w:val="%1)"/>
      <w:lvlJc w:val="left"/>
      <w:pPr>
        <w:ind w:left="2544" w:hanging="705"/>
      </w:pPr>
      <w:rPr>
        <w:rFonts w:hint="default"/>
        <w:color w:val="auto"/>
        <w:sz w:val="22"/>
        <w:szCs w:val="22"/>
      </w:rPr>
    </w:lvl>
    <w:lvl w:ilvl="1" w:tplc="04070019" w:tentative="1">
      <w:start w:val="1"/>
      <w:numFmt w:val="lowerLetter"/>
      <w:lvlText w:val="%2."/>
      <w:lvlJc w:val="left"/>
      <w:pPr>
        <w:ind w:left="2574" w:hanging="360"/>
      </w:pPr>
    </w:lvl>
    <w:lvl w:ilvl="2" w:tplc="0407001B" w:tentative="1">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4">
    <w:nsid w:val="57BD3077"/>
    <w:multiLevelType w:val="hybridMultilevel"/>
    <w:tmpl w:val="FFC4AA5A"/>
    <w:lvl w:ilvl="0" w:tplc="0410000F">
      <w:start w:val="1"/>
      <w:numFmt w:val="decimal"/>
      <w:lvlText w:val="%1."/>
      <w:lvlJc w:val="left"/>
      <w:pPr>
        <w:ind w:left="1423" w:hanging="360"/>
      </w:pPr>
    </w:lvl>
    <w:lvl w:ilvl="1" w:tplc="04100019" w:tentative="1">
      <w:start w:val="1"/>
      <w:numFmt w:val="lowerLetter"/>
      <w:lvlText w:val="%2."/>
      <w:lvlJc w:val="left"/>
      <w:pPr>
        <w:ind w:left="2143" w:hanging="360"/>
      </w:pPr>
    </w:lvl>
    <w:lvl w:ilvl="2" w:tplc="0410001B" w:tentative="1">
      <w:start w:val="1"/>
      <w:numFmt w:val="lowerRoman"/>
      <w:lvlText w:val="%3."/>
      <w:lvlJc w:val="right"/>
      <w:pPr>
        <w:ind w:left="2863" w:hanging="180"/>
      </w:pPr>
    </w:lvl>
    <w:lvl w:ilvl="3" w:tplc="0410000F" w:tentative="1">
      <w:start w:val="1"/>
      <w:numFmt w:val="decimal"/>
      <w:lvlText w:val="%4."/>
      <w:lvlJc w:val="left"/>
      <w:pPr>
        <w:ind w:left="3583" w:hanging="360"/>
      </w:pPr>
    </w:lvl>
    <w:lvl w:ilvl="4" w:tplc="04100019" w:tentative="1">
      <w:start w:val="1"/>
      <w:numFmt w:val="lowerLetter"/>
      <w:lvlText w:val="%5."/>
      <w:lvlJc w:val="left"/>
      <w:pPr>
        <w:ind w:left="4303" w:hanging="360"/>
      </w:pPr>
    </w:lvl>
    <w:lvl w:ilvl="5" w:tplc="0410001B" w:tentative="1">
      <w:start w:val="1"/>
      <w:numFmt w:val="lowerRoman"/>
      <w:lvlText w:val="%6."/>
      <w:lvlJc w:val="right"/>
      <w:pPr>
        <w:ind w:left="5023" w:hanging="180"/>
      </w:pPr>
    </w:lvl>
    <w:lvl w:ilvl="6" w:tplc="0410000F" w:tentative="1">
      <w:start w:val="1"/>
      <w:numFmt w:val="decimal"/>
      <w:lvlText w:val="%7."/>
      <w:lvlJc w:val="left"/>
      <w:pPr>
        <w:ind w:left="5743" w:hanging="360"/>
      </w:pPr>
    </w:lvl>
    <w:lvl w:ilvl="7" w:tplc="04100019" w:tentative="1">
      <w:start w:val="1"/>
      <w:numFmt w:val="lowerLetter"/>
      <w:lvlText w:val="%8."/>
      <w:lvlJc w:val="left"/>
      <w:pPr>
        <w:ind w:left="6463" w:hanging="360"/>
      </w:pPr>
    </w:lvl>
    <w:lvl w:ilvl="8" w:tplc="0410001B" w:tentative="1">
      <w:start w:val="1"/>
      <w:numFmt w:val="lowerRoman"/>
      <w:lvlText w:val="%9."/>
      <w:lvlJc w:val="right"/>
      <w:pPr>
        <w:ind w:left="7183" w:hanging="180"/>
      </w:pPr>
    </w:lvl>
  </w:abstractNum>
  <w:abstractNum w:abstractNumId="5">
    <w:nsid w:val="60B82D80"/>
    <w:multiLevelType w:val="hybridMultilevel"/>
    <w:tmpl w:val="B726C908"/>
    <w:lvl w:ilvl="0" w:tplc="0807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B1724FD"/>
    <w:multiLevelType w:val="hybridMultilevel"/>
    <w:tmpl w:val="31E6AFBC"/>
    <w:lvl w:ilvl="0" w:tplc="8160B206">
      <w:start w:val="1"/>
      <w:numFmt w:val="lowerLetter"/>
      <w:lvlText w:val="%1)"/>
      <w:lvlJc w:val="left"/>
      <w:pPr>
        <w:ind w:left="1410" w:hanging="705"/>
      </w:pPr>
      <w:rPr>
        <w:rFonts w:ascii="Arial" w:hAnsi="Arial" w:hint="default"/>
        <w:color w:val="auto"/>
        <w:sz w:val="20"/>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B9628A5"/>
    <w:multiLevelType w:val="hybridMultilevel"/>
    <w:tmpl w:val="CD34F4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D383C0B"/>
    <w:multiLevelType w:val="hybridMultilevel"/>
    <w:tmpl w:val="82DC9BE4"/>
    <w:lvl w:ilvl="0" w:tplc="0807000F">
      <w:start w:val="1"/>
      <w:numFmt w:val="decimal"/>
      <w:lvlText w:val="%1."/>
      <w:lvlJc w:val="left"/>
      <w:pPr>
        <w:ind w:left="1068" w:hanging="360"/>
      </w:pPr>
      <w:rPr>
        <w:rFonts w:hint="default"/>
      </w:rPr>
    </w:lvl>
    <w:lvl w:ilvl="1" w:tplc="08070019">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9">
    <w:nsid w:val="75976830"/>
    <w:multiLevelType w:val="hybridMultilevel"/>
    <w:tmpl w:val="99A844B8"/>
    <w:lvl w:ilvl="0" w:tplc="58A2D4C2">
      <w:start w:val="1"/>
      <w:numFmt w:val="lowerLetter"/>
      <w:lvlText w:val="%1)"/>
      <w:lvlJc w:val="left"/>
      <w:pPr>
        <w:ind w:left="1410" w:hanging="705"/>
      </w:pPr>
      <w:rPr>
        <w:rFonts w:ascii="Arial" w:hAnsi="Arial" w:hint="default"/>
        <w:color w:val="auto"/>
        <w:sz w:val="20"/>
        <w:szCs w:val="22"/>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num w:numId="1">
    <w:abstractNumId w:val="4"/>
  </w:num>
  <w:num w:numId="2">
    <w:abstractNumId w:val="0"/>
  </w:num>
  <w:num w:numId="3">
    <w:abstractNumId w:val="5"/>
  </w:num>
  <w:num w:numId="4">
    <w:abstractNumId w:val="7"/>
  </w:num>
  <w:num w:numId="5">
    <w:abstractNumId w:val="8"/>
  </w:num>
  <w:num w:numId="6">
    <w:abstractNumId w:val="1"/>
  </w:num>
  <w:num w:numId="7">
    <w:abstractNumId w:val="2"/>
  </w:num>
  <w:num w:numId="8">
    <w:abstractNumId w:val="6"/>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AE5FD4"/>
    <w:rsid w:val="00025436"/>
    <w:rsid w:val="00054239"/>
    <w:rsid w:val="000800F2"/>
    <w:rsid w:val="001278C8"/>
    <w:rsid w:val="00136FE2"/>
    <w:rsid w:val="00157110"/>
    <w:rsid w:val="001702A1"/>
    <w:rsid w:val="00180574"/>
    <w:rsid w:val="001A1709"/>
    <w:rsid w:val="001B6D7D"/>
    <w:rsid w:val="001D1433"/>
    <w:rsid w:val="001F4B17"/>
    <w:rsid w:val="002054DB"/>
    <w:rsid w:val="0025381D"/>
    <w:rsid w:val="002550E4"/>
    <w:rsid w:val="002A5F8A"/>
    <w:rsid w:val="002B1B54"/>
    <w:rsid w:val="002C0B35"/>
    <w:rsid w:val="002E060B"/>
    <w:rsid w:val="00303D59"/>
    <w:rsid w:val="003265E9"/>
    <w:rsid w:val="00332448"/>
    <w:rsid w:val="00334FAE"/>
    <w:rsid w:val="003602A9"/>
    <w:rsid w:val="00396C67"/>
    <w:rsid w:val="00397B6A"/>
    <w:rsid w:val="003A0335"/>
    <w:rsid w:val="003B75D3"/>
    <w:rsid w:val="003E27E5"/>
    <w:rsid w:val="00405B11"/>
    <w:rsid w:val="0041082B"/>
    <w:rsid w:val="00440955"/>
    <w:rsid w:val="00482E8E"/>
    <w:rsid w:val="00491397"/>
    <w:rsid w:val="00495F78"/>
    <w:rsid w:val="004B6452"/>
    <w:rsid w:val="004B6838"/>
    <w:rsid w:val="004D1C08"/>
    <w:rsid w:val="004F5F00"/>
    <w:rsid w:val="0051024F"/>
    <w:rsid w:val="00520562"/>
    <w:rsid w:val="005413AC"/>
    <w:rsid w:val="00542D7C"/>
    <w:rsid w:val="005435C1"/>
    <w:rsid w:val="005442AE"/>
    <w:rsid w:val="005A3177"/>
    <w:rsid w:val="005A3C04"/>
    <w:rsid w:val="005B1435"/>
    <w:rsid w:val="005D35DC"/>
    <w:rsid w:val="005E3581"/>
    <w:rsid w:val="005E4189"/>
    <w:rsid w:val="005E675C"/>
    <w:rsid w:val="005F4B22"/>
    <w:rsid w:val="00600D39"/>
    <w:rsid w:val="0060590A"/>
    <w:rsid w:val="00606A23"/>
    <w:rsid w:val="00606E3B"/>
    <w:rsid w:val="00614159"/>
    <w:rsid w:val="00621CF4"/>
    <w:rsid w:val="0062502C"/>
    <w:rsid w:val="0063702E"/>
    <w:rsid w:val="006663FD"/>
    <w:rsid w:val="00694D50"/>
    <w:rsid w:val="006E2650"/>
    <w:rsid w:val="00743FFA"/>
    <w:rsid w:val="007606E0"/>
    <w:rsid w:val="0077341C"/>
    <w:rsid w:val="00797EE4"/>
    <w:rsid w:val="007F71D5"/>
    <w:rsid w:val="00805966"/>
    <w:rsid w:val="00830833"/>
    <w:rsid w:val="008427CC"/>
    <w:rsid w:val="008734F9"/>
    <w:rsid w:val="008810BC"/>
    <w:rsid w:val="008A5EC7"/>
    <w:rsid w:val="008E15AF"/>
    <w:rsid w:val="008E62F6"/>
    <w:rsid w:val="00910E37"/>
    <w:rsid w:val="00921986"/>
    <w:rsid w:val="009219A6"/>
    <w:rsid w:val="00932F3D"/>
    <w:rsid w:val="00950057"/>
    <w:rsid w:val="00954330"/>
    <w:rsid w:val="009A5ABA"/>
    <w:rsid w:val="009E2056"/>
    <w:rsid w:val="009E608D"/>
    <w:rsid w:val="009E6B5E"/>
    <w:rsid w:val="00A362A1"/>
    <w:rsid w:val="00A41FA8"/>
    <w:rsid w:val="00A516F7"/>
    <w:rsid w:val="00A842B2"/>
    <w:rsid w:val="00AA394C"/>
    <w:rsid w:val="00AA5A7C"/>
    <w:rsid w:val="00AE5FD4"/>
    <w:rsid w:val="00AE6FEB"/>
    <w:rsid w:val="00B0161D"/>
    <w:rsid w:val="00B41DEE"/>
    <w:rsid w:val="00B42EDD"/>
    <w:rsid w:val="00B43B27"/>
    <w:rsid w:val="00B75E5C"/>
    <w:rsid w:val="00B779B0"/>
    <w:rsid w:val="00B96644"/>
    <w:rsid w:val="00BA08C1"/>
    <w:rsid w:val="00BC6F23"/>
    <w:rsid w:val="00BC7558"/>
    <w:rsid w:val="00BD4CA1"/>
    <w:rsid w:val="00BE0CB4"/>
    <w:rsid w:val="00BF679E"/>
    <w:rsid w:val="00C0066A"/>
    <w:rsid w:val="00C042E8"/>
    <w:rsid w:val="00C20FD4"/>
    <w:rsid w:val="00CE27BE"/>
    <w:rsid w:val="00D05BB2"/>
    <w:rsid w:val="00D11A93"/>
    <w:rsid w:val="00D560ED"/>
    <w:rsid w:val="00DA54EB"/>
    <w:rsid w:val="00DF0081"/>
    <w:rsid w:val="00E03E3C"/>
    <w:rsid w:val="00E11D69"/>
    <w:rsid w:val="00E36698"/>
    <w:rsid w:val="00E4112C"/>
    <w:rsid w:val="00E56C4D"/>
    <w:rsid w:val="00E9648F"/>
    <w:rsid w:val="00EA3A9B"/>
    <w:rsid w:val="00EF5B25"/>
    <w:rsid w:val="00EF5E99"/>
    <w:rsid w:val="00F14071"/>
    <w:rsid w:val="00F21866"/>
    <w:rsid w:val="00F35A9B"/>
    <w:rsid w:val="00F5613A"/>
    <w:rsid w:val="00F634D1"/>
    <w:rsid w:val="00FA0CA5"/>
    <w:rsid w:val="00FB5893"/>
    <w:rsid w:val="00FF4E4D"/>
    <w:rsid w:val="00FF5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5FD4"/>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E5FD4"/>
    <w:pPr>
      <w:tabs>
        <w:tab w:val="center" w:pos="4536"/>
        <w:tab w:val="right" w:pos="9072"/>
      </w:tabs>
    </w:pPr>
  </w:style>
  <w:style w:type="character" w:customStyle="1" w:styleId="KopfzeileZchn">
    <w:name w:val="Kopfzeile Zchn"/>
    <w:basedOn w:val="Absatz-Standardschriftart"/>
    <w:link w:val="Kopfzeile"/>
    <w:rsid w:val="00AE5FD4"/>
    <w:rPr>
      <w:rFonts w:ascii="HelveticaNeueLT Std" w:eastAsia="Times New Roman" w:hAnsi="HelveticaNeueLT Std" w:cs="Arial"/>
      <w:szCs w:val="20"/>
    </w:rPr>
  </w:style>
  <w:style w:type="paragraph" w:styleId="Fuzeile">
    <w:name w:val="footer"/>
    <w:basedOn w:val="Standard"/>
    <w:link w:val="FuzeileZchn"/>
    <w:semiHidden/>
    <w:rsid w:val="00AE5FD4"/>
    <w:pPr>
      <w:tabs>
        <w:tab w:val="center" w:pos="4536"/>
        <w:tab w:val="right" w:pos="9072"/>
      </w:tabs>
    </w:pPr>
  </w:style>
  <w:style w:type="character" w:customStyle="1" w:styleId="FuzeileZchn">
    <w:name w:val="Fußzeile Zchn"/>
    <w:basedOn w:val="Absatz-Standardschriftart"/>
    <w:link w:val="Fuzeile"/>
    <w:semiHidden/>
    <w:rsid w:val="00AE5FD4"/>
    <w:rPr>
      <w:rFonts w:ascii="HelveticaNeueLT Std" w:eastAsia="Times New Roman" w:hAnsi="HelveticaNeueLT Std" w:cs="Arial"/>
      <w:szCs w:val="20"/>
    </w:rPr>
  </w:style>
  <w:style w:type="character" w:styleId="Hyperlink">
    <w:name w:val="Hyperlink"/>
    <w:basedOn w:val="Absatz-Standardschriftart"/>
    <w:semiHidden/>
    <w:rsid w:val="00AE5FD4"/>
    <w:rPr>
      <w:color w:val="0000FF"/>
      <w:u w:val="single"/>
    </w:rPr>
  </w:style>
  <w:style w:type="table" w:styleId="Tabellenraster">
    <w:name w:val="Table Grid"/>
    <w:basedOn w:val="NormaleTabelle"/>
    <w:uiPriority w:val="59"/>
    <w:rsid w:val="00AE5FD4"/>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E5F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5FD4"/>
    <w:rPr>
      <w:rFonts w:ascii="Tahoma" w:eastAsia="Times New Roman" w:hAnsi="Tahoma" w:cs="Tahoma"/>
      <w:sz w:val="16"/>
      <w:szCs w:val="16"/>
    </w:rPr>
  </w:style>
  <w:style w:type="paragraph" w:styleId="Listenabsatz">
    <w:name w:val="List Paragraph"/>
    <w:basedOn w:val="Standard"/>
    <w:uiPriority w:val="34"/>
    <w:qFormat/>
    <w:rsid w:val="00C20FD4"/>
    <w:pPr>
      <w:ind w:left="720"/>
      <w:contextualSpacing/>
    </w:pPr>
  </w:style>
  <w:style w:type="table" w:customStyle="1" w:styleId="HellesRaster-Akzent11">
    <w:name w:val="Helles Raster - Akzent 11"/>
    <w:basedOn w:val="NormaleTabelle"/>
    <w:uiPriority w:val="62"/>
    <w:rsid w:val="0061415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ittlereListe1-Akzent11">
    <w:name w:val="Mittlere Liste 1 - Akzent 11"/>
    <w:basedOn w:val="NormaleTabelle"/>
    <w:uiPriority w:val="65"/>
    <w:rsid w:val="0095005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Raster1-Akzent1">
    <w:name w:val="Medium Grid 1 Accent 1"/>
    <w:basedOn w:val="NormaleTabelle"/>
    <w:uiPriority w:val="67"/>
    <w:rsid w:val="0095005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Liste1-Akzent6">
    <w:name w:val="Medium List 1 Accent 6"/>
    <w:basedOn w:val="NormaleTabelle"/>
    <w:uiPriority w:val="65"/>
    <w:rsid w:val="00F1407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Kommentarzeichen">
    <w:name w:val="annotation reference"/>
    <w:basedOn w:val="Absatz-Standardschriftart"/>
    <w:uiPriority w:val="99"/>
    <w:semiHidden/>
    <w:unhideWhenUsed/>
    <w:rsid w:val="008734F9"/>
    <w:rPr>
      <w:sz w:val="16"/>
      <w:szCs w:val="16"/>
    </w:rPr>
  </w:style>
  <w:style w:type="paragraph" w:styleId="Kommentartext">
    <w:name w:val="annotation text"/>
    <w:basedOn w:val="Standard"/>
    <w:link w:val="KommentartextZchn"/>
    <w:uiPriority w:val="99"/>
    <w:semiHidden/>
    <w:unhideWhenUsed/>
    <w:rsid w:val="008734F9"/>
    <w:rPr>
      <w:sz w:val="20"/>
    </w:rPr>
  </w:style>
  <w:style w:type="character" w:customStyle="1" w:styleId="KommentartextZchn">
    <w:name w:val="Kommentartext Zchn"/>
    <w:basedOn w:val="Absatz-Standardschriftart"/>
    <w:link w:val="Kommentartext"/>
    <w:uiPriority w:val="99"/>
    <w:semiHidden/>
    <w:rsid w:val="008734F9"/>
    <w:rPr>
      <w:rFonts w:ascii="HelveticaNeueLT Std" w:eastAsia="Times New Roman" w:hAnsi="HelveticaNeueLT Std" w:cs="Arial"/>
      <w:sz w:val="20"/>
      <w:szCs w:val="20"/>
    </w:rPr>
  </w:style>
  <w:style w:type="paragraph" w:styleId="Kommentarthema">
    <w:name w:val="annotation subject"/>
    <w:basedOn w:val="Kommentartext"/>
    <w:next w:val="Kommentartext"/>
    <w:link w:val="KommentarthemaZchn"/>
    <w:uiPriority w:val="99"/>
    <w:semiHidden/>
    <w:unhideWhenUsed/>
    <w:rsid w:val="008734F9"/>
    <w:rPr>
      <w:b/>
      <w:bCs/>
    </w:rPr>
  </w:style>
  <w:style w:type="character" w:customStyle="1" w:styleId="KommentarthemaZchn">
    <w:name w:val="Kommentarthema Zchn"/>
    <w:basedOn w:val="KommentartextZchn"/>
    <w:link w:val="Kommentarthema"/>
    <w:uiPriority w:val="99"/>
    <w:semiHidden/>
    <w:rsid w:val="008734F9"/>
    <w:rPr>
      <w:rFonts w:ascii="HelveticaNeueLT Std" w:eastAsia="Times New Roman" w:hAnsi="HelveticaNeueLT Std"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5FD4"/>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E5FD4"/>
    <w:pPr>
      <w:tabs>
        <w:tab w:val="center" w:pos="4536"/>
        <w:tab w:val="right" w:pos="9072"/>
      </w:tabs>
    </w:pPr>
  </w:style>
  <w:style w:type="character" w:customStyle="1" w:styleId="KopfzeileZchn">
    <w:name w:val="Kopfzeile Zchn"/>
    <w:basedOn w:val="Absatz-Standardschriftart"/>
    <w:link w:val="Kopfzeile"/>
    <w:rsid w:val="00AE5FD4"/>
    <w:rPr>
      <w:rFonts w:ascii="HelveticaNeueLT Std" w:eastAsia="Times New Roman" w:hAnsi="HelveticaNeueLT Std" w:cs="Arial"/>
      <w:szCs w:val="20"/>
    </w:rPr>
  </w:style>
  <w:style w:type="paragraph" w:styleId="Fuzeile">
    <w:name w:val="footer"/>
    <w:basedOn w:val="Standard"/>
    <w:link w:val="FuzeileZchn"/>
    <w:semiHidden/>
    <w:rsid w:val="00AE5FD4"/>
    <w:pPr>
      <w:tabs>
        <w:tab w:val="center" w:pos="4536"/>
        <w:tab w:val="right" w:pos="9072"/>
      </w:tabs>
    </w:pPr>
  </w:style>
  <w:style w:type="character" w:customStyle="1" w:styleId="FuzeileZchn">
    <w:name w:val="Fußzeile Zchn"/>
    <w:basedOn w:val="Absatz-Standardschriftart"/>
    <w:link w:val="Fuzeile"/>
    <w:semiHidden/>
    <w:rsid w:val="00AE5FD4"/>
    <w:rPr>
      <w:rFonts w:ascii="HelveticaNeueLT Std" w:eastAsia="Times New Roman" w:hAnsi="HelveticaNeueLT Std" w:cs="Arial"/>
      <w:szCs w:val="20"/>
    </w:rPr>
  </w:style>
  <w:style w:type="character" w:styleId="Hyperlink">
    <w:name w:val="Hyperlink"/>
    <w:basedOn w:val="Absatz-Standardschriftart"/>
    <w:semiHidden/>
    <w:rsid w:val="00AE5FD4"/>
    <w:rPr>
      <w:color w:val="0000FF"/>
      <w:u w:val="single"/>
    </w:rPr>
  </w:style>
  <w:style w:type="table" w:styleId="Tabellenraster">
    <w:name w:val="Table Grid"/>
    <w:basedOn w:val="NormaleTabelle"/>
    <w:uiPriority w:val="59"/>
    <w:rsid w:val="00AE5FD4"/>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E5F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5FD4"/>
    <w:rPr>
      <w:rFonts w:ascii="Tahoma" w:eastAsia="Times New Roman" w:hAnsi="Tahoma" w:cs="Tahoma"/>
      <w:sz w:val="16"/>
      <w:szCs w:val="16"/>
    </w:rPr>
  </w:style>
  <w:style w:type="paragraph" w:styleId="Listenabsatz">
    <w:name w:val="List Paragraph"/>
    <w:basedOn w:val="Standard"/>
    <w:uiPriority w:val="34"/>
    <w:qFormat/>
    <w:rsid w:val="00C20FD4"/>
    <w:pPr>
      <w:ind w:left="720"/>
      <w:contextualSpacing/>
    </w:pPr>
  </w:style>
  <w:style w:type="table" w:styleId="HellesRaster-Akzent11">
    <w:name w:val="Light Grid Accent 1"/>
    <w:basedOn w:val="NormaleTabelle"/>
    <w:uiPriority w:val="62"/>
    <w:rsid w:val="0061415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ittlereListe1-Akzent11">
    <w:name w:val="Medium List 1 Accent 1"/>
    <w:basedOn w:val="NormaleTabelle"/>
    <w:uiPriority w:val="65"/>
    <w:rsid w:val="0095005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Raster1-Akzent1">
    <w:name w:val="Medium Grid 1 Accent 1"/>
    <w:basedOn w:val="NormaleTabelle"/>
    <w:uiPriority w:val="67"/>
    <w:rsid w:val="0095005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alser-museum.ch/"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walserverein-gr.ch"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alserverein-gr.ch/siedlung.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FILSRVHOME-PH\home1\sadm\trezzinmarc1\Documents\Chur\mySchool\Lernweg%201%20Walser%20Nordfriesen\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875198C-C8A3-41F7-800D-78BC6E8C6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1012</Words>
  <Characters>6380</Characters>
  <Application>Microsoft Office Word</Application>
  <DocSecurity>0</DocSecurity>
  <Lines>53</Lines>
  <Paragraphs>14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Minderheiten in Europa: 2. Die Walser in Graubünden</dc:title>
  <dc:creator>Pädagogische Hochschule Graubünden</dc:creator>
  <cp:lastModifiedBy>Marriott, Steven (SRF)</cp:lastModifiedBy>
  <cp:revision>41</cp:revision>
  <cp:lastPrinted>2013-10-25T14:32:00Z</cp:lastPrinted>
  <dcterms:created xsi:type="dcterms:W3CDTF">2013-10-25T17:20:00Z</dcterms:created>
  <dcterms:modified xsi:type="dcterms:W3CDTF">2013-11-26T12:37:00Z</dcterms:modified>
</cp:coreProperties>
</file>