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BA5" w:rsidRPr="007A6BA5" w:rsidRDefault="007533CA" w:rsidP="007A6BA5">
      <w:pPr>
        <w:pStyle w:val="Listenabsatz"/>
        <w:numPr>
          <w:ilvl w:val="0"/>
          <w:numId w:val="18"/>
        </w:numPr>
        <w:rPr>
          <w:rFonts w:ascii="Arial" w:hAnsi="Arial"/>
          <w:sz w:val="20"/>
          <w:szCs w:val="22"/>
        </w:rPr>
      </w:pPr>
      <w:r w:rsidRPr="007A6BA5">
        <w:rPr>
          <w:rFonts w:ascii="Arial" w:hAnsi="Arial"/>
          <w:b/>
          <w:sz w:val="20"/>
          <w:szCs w:val="22"/>
        </w:rPr>
        <w:t>L</w:t>
      </w:r>
      <w:r w:rsidR="007A6BA5" w:rsidRPr="007A6BA5">
        <w:rPr>
          <w:rFonts w:ascii="Arial" w:hAnsi="Arial"/>
          <w:b/>
          <w:sz w:val="20"/>
          <w:szCs w:val="22"/>
        </w:rPr>
        <w:t>age, Geschichte und Sprache der Nordfriesen</w:t>
      </w:r>
    </w:p>
    <w:p w:rsidR="006B3344" w:rsidRPr="007A6BA5" w:rsidRDefault="00520C46" w:rsidP="007A6BA5">
      <w:pPr>
        <w:pStyle w:val="Listenabsatz"/>
        <w:numPr>
          <w:ilvl w:val="0"/>
          <w:numId w:val="19"/>
        </w:numPr>
        <w:rPr>
          <w:rFonts w:ascii="Arial" w:hAnsi="Arial"/>
          <w:sz w:val="20"/>
          <w:szCs w:val="22"/>
        </w:rPr>
      </w:pPr>
      <w:r w:rsidRPr="007A6BA5">
        <w:rPr>
          <w:rFonts w:ascii="Arial" w:hAnsi="Arial"/>
          <w:sz w:val="20"/>
          <w:szCs w:val="22"/>
        </w:rPr>
        <w:t>Auf der Karte siehst du Nordfriesland gelb eingezeichnet. Von welchen Gebieten ist Nor</w:t>
      </w:r>
      <w:r w:rsidRPr="007A6BA5">
        <w:rPr>
          <w:rFonts w:ascii="Arial" w:hAnsi="Arial"/>
          <w:sz w:val="20"/>
          <w:szCs w:val="22"/>
        </w:rPr>
        <w:t>d</w:t>
      </w:r>
      <w:r w:rsidRPr="007A6BA5">
        <w:rPr>
          <w:rFonts w:ascii="Arial" w:hAnsi="Arial"/>
          <w:sz w:val="20"/>
          <w:szCs w:val="22"/>
        </w:rPr>
        <w:t xml:space="preserve">friesland umgeben? Schreibe </w:t>
      </w:r>
      <w:r w:rsidR="006B3344" w:rsidRPr="007A6BA5">
        <w:rPr>
          <w:rFonts w:ascii="Arial" w:hAnsi="Arial"/>
          <w:sz w:val="20"/>
          <w:szCs w:val="22"/>
        </w:rPr>
        <w:t>die Namen der Gebiete</w:t>
      </w:r>
      <w:r w:rsidRPr="007A6BA5">
        <w:rPr>
          <w:rFonts w:ascii="Arial" w:hAnsi="Arial"/>
          <w:sz w:val="20"/>
          <w:szCs w:val="22"/>
        </w:rPr>
        <w:t xml:space="preserve"> in die Tabelle. Nimm, wenn nötig</w:t>
      </w:r>
      <w:r w:rsidR="007A6BA5">
        <w:rPr>
          <w:rFonts w:ascii="Arial" w:hAnsi="Arial"/>
          <w:sz w:val="20"/>
          <w:szCs w:val="22"/>
        </w:rPr>
        <w:t>,</w:t>
      </w:r>
      <w:r w:rsidRPr="007A6BA5">
        <w:rPr>
          <w:rFonts w:ascii="Arial" w:hAnsi="Arial"/>
          <w:sz w:val="20"/>
          <w:szCs w:val="22"/>
        </w:rPr>
        <w:t xml:space="preserve"> den Atlas zur Hilfe. Ordne anschliessend den Begriffen die </w:t>
      </w:r>
      <w:r w:rsidR="006B3344" w:rsidRPr="007A6BA5">
        <w:rPr>
          <w:rFonts w:ascii="Arial" w:hAnsi="Arial"/>
          <w:sz w:val="20"/>
          <w:szCs w:val="22"/>
        </w:rPr>
        <w:t>entsprechende</w:t>
      </w:r>
      <w:r w:rsidRPr="007A6BA5">
        <w:rPr>
          <w:rFonts w:ascii="Arial" w:hAnsi="Arial"/>
          <w:sz w:val="20"/>
          <w:szCs w:val="22"/>
        </w:rPr>
        <w:t>n Bezeichnu</w:t>
      </w:r>
      <w:r w:rsidRPr="007A6BA5">
        <w:rPr>
          <w:rFonts w:ascii="Arial" w:hAnsi="Arial"/>
          <w:sz w:val="20"/>
          <w:szCs w:val="22"/>
        </w:rPr>
        <w:t>n</w:t>
      </w:r>
      <w:r w:rsidRPr="007A6BA5">
        <w:rPr>
          <w:rFonts w:ascii="Arial" w:hAnsi="Arial"/>
          <w:sz w:val="20"/>
          <w:szCs w:val="22"/>
        </w:rPr>
        <w:t>gen zu.</w:t>
      </w:r>
    </w:p>
    <w:p w:rsidR="0000394F" w:rsidRPr="00FE4C66" w:rsidRDefault="0000394F" w:rsidP="006B3344">
      <w:pPr>
        <w:rPr>
          <w:rFonts w:ascii="Arial" w:hAnsi="Arial"/>
          <w:sz w:val="24"/>
          <w:szCs w:val="24"/>
        </w:rPr>
      </w:pPr>
    </w:p>
    <w:p w:rsidR="00C57125" w:rsidRPr="00FE4C66" w:rsidRDefault="00561154" w:rsidP="00350C42">
      <w:pPr>
        <w:ind w:left="1095"/>
        <w:rPr>
          <w:rFonts w:ascii="Arial" w:hAnsi="Arial"/>
          <w:sz w:val="24"/>
          <w:szCs w:val="24"/>
        </w:rPr>
      </w:pPr>
      <w:r>
        <w:rPr>
          <w:rFonts w:ascii="Arial" w:hAnsi="Arial"/>
          <w:noProof/>
          <w:sz w:val="24"/>
          <w:szCs w:val="24"/>
          <w:lang w:val="de-DE" w:eastAsia="de-DE"/>
        </w:rPr>
        <w:pict>
          <v:shapetype id="_x0000_t32" coordsize="21600,21600" o:spt="32" o:oned="t" path="m,l21600,21600e" filled="f">
            <v:path arrowok="t" fillok="f" o:connecttype="none"/>
            <o:lock v:ext="edit" shapetype="t"/>
          </v:shapetype>
          <v:shape id="_x0000_s1047" type="#_x0000_t32" style="position:absolute;left:0;text-align:left;margin-left:262.15pt;margin-top:107.3pt;width:176.2pt;height:11.7pt;flip:x;z-index:251701248" o:connectortype="straight">
            <v:stroke endarrow="block"/>
          </v:shape>
        </w:pict>
      </w:r>
      <w:r w:rsidR="00350C42">
        <w:rPr>
          <w:rFonts w:ascii="Frutiger 45 Light" w:hAnsi="Frutiger 45 Light"/>
          <w:noProof/>
          <w:sz w:val="24"/>
          <w:szCs w:val="24"/>
          <w:lang w:eastAsia="de-CH"/>
        </w:rPr>
        <w:drawing>
          <wp:inline distT="0" distB="0" distL="0" distR="0">
            <wp:extent cx="4124324" cy="2374604"/>
            <wp:effectExtent l="19050" t="0" r="0" b="0"/>
            <wp:docPr id="9" name="Immagine 5" descr="\\FILSRVHOME-PH\Home1\sadm\trezzinmarc1\Documents\My Pictures\Freisen_Ma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SRVHOME-PH\Home1\sadm\trezzinmarc1\Documents\My Pictures\Freisen_Mapp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8728" cy="2371382"/>
                    </a:xfrm>
                    <a:prstGeom prst="rect">
                      <a:avLst/>
                    </a:prstGeom>
                    <a:noFill/>
                    <a:ln>
                      <a:noFill/>
                    </a:ln>
                  </pic:spPr>
                </pic:pic>
              </a:graphicData>
            </a:graphic>
          </wp:inline>
        </w:drawing>
      </w:r>
      <w:r>
        <w:rPr>
          <w:rFonts w:ascii="Arial" w:hAnsi="Arial"/>
          <w:noProof/>
          <w:sz w:val="24"/>
          <w:szCs w:val="24"/>
          <w:lang w:val="de-DE" w:eastAsia="de-DE"/>
        </w:rPr>
        <w:pict>
          <v:shape id="_x0000_s1045" type="#_x0000_t32" style="position:absolute;left:0;text-align:left;margin-left:41.65pt;margin-top:18.05pt;width:181.5pt;height:57.75pt;z-index:251699200;mso-position-horizontal-relative:text;mso-position-vertical-relative:text" o:connectortype="straight">
            <v:stroke endarrow="block"/>
          </v:shape>
        </w:pict>
      </w:r>
      <w:r>
        <w:rPr>
          <w:rFonts w:ascii="Arial" w:hAnsi="Arial"/>
          <w:noProof/>
          <w:sz w:val="24"/>
          <w:szCs w:val="24"/>
          <w:lang w:val="it-IT" w:eastAsia="it-IT"/>
        </w:rPr>
        <w:pict>
          <v:shapetype id="_x0000_t202" coordsize="21600,21600" o:spt="202" path="m,l,21600r21600,l21600,xe">
            <v:stroke joinstyle="miter"/>
            <v:path gradientshapeok="t" o:connecttype="rect"/>
          </v:shapetype>
          <v:shape id="_x0000_s1028" type="#_x0000_t202" style="position:absolute;left:0;text-align:left;margin-left:22pt;margin-top:7.5pt;width:26.45pt;height:19.45pt;z-index:25166745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" strokecolor="white [3212]">
            <v:textbox style="mso-fit-shape-to-text:t">
              <w:txbxContent>
                <w:p w:rsidR="001B588C" w:rsidRPr="00350C42" w:rsidRDefault="001B588C">
                  <w:pPr>
                    <w:rPr>
                      <w:rFonts w:ascii="Arial" w:hAnsi="Arial"/>
                      <w:sz w:val="20"/>
                      <w:lang w:val="it-IT"/>
                    </w:rPr>
                  </w:pPr>
                  <w:r w:rsidRPr="00350C42">
                    <w:rPr>
                      <w:rFonts w:ascii="Arial" w:hAnsi="Arial"/>
                      <w:sz w:val="20"/>
                    </w:rPr>
                    <w:t>1.</w:t>
                  </w:r>
                </w:p>
              </w:txbxContent>
            </v:textbox>
          </v:shape>
        </w:pict>
      </w:r>
      <w:r>
        <w:rPr>
          <w:rFonts w:ascii="Arial" w:hAnsi="Arial"/>
          <w:noProof/>
          <w:sz w:val="24"/>
          <w:szCs w:val="24"/>
          <w:lang w:val="de-DE" w:eastAsia="de-DE"/>
        </w:rPr>
        <w:pict>
          <v:shape id="_x0000_s1046" type="#_x0000_t32" style="position:absolute;left:0;text-align:left;margin-left:245.65pt;margin-top:18.05pt;width:156.7pt;height:8.35pt;flip:x;z-index:251700224;mso-position-horizontal-relative:text;mso-position-vertical-relative:text" o:connectortype="straight">
            <v:stroke endarrow="block"/>
          </v:shape>
        </w:pict>
      </w:r>
      <w:r>
        <w:rPr>
          <w:rFonts w:ascii="Arial" w:hAnsi="Arial"/>
          <w:noProof/>
          <w:sz w:val="24"/>
          <w:szCs w:val="24"/>
          <w:lang w:val="it-IT" w:eastAsia="it-IT"/>
        </w:rPr>
        <w:pict>
          <v:shape id="_x0000_s1029" type="#_x0000_t202" style="position:absolute;left:0;text-align:left;margin-left:437.9pt;margin-top:99.15pt;width:26.45pt;height:20.85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" strokecolor="white [3212]">
            <v:textbox style="mso-fit-shape-to-text:t">
              <w:txbxContent>
                <w:p w:rsidR="001B588C" w:rsidRPr="00350C42" w:rsidRDefault="001B588C" w:rsidP="0000394F">
                  <w:pPr>
                    <w:rPr>
                      <w:rFonts w:ascii="Arial" w:hAnsi="Arial"/>
                      <w:sz w:val="20"/>
                      <w:lang w:val="it-IT"/>
                    </w:rPr>
                  </w:pPr>
                  <w:r w:rsidRPr="00350C42">
                    <w:rPr>
                      <w:rFonts w:ascii="Arial" w:hAnsi="Arial"/>
                      <w:sz w:val="20"/>
                    </w:rPr>
                    <w:t>3.</w:t>
                  </w:r>
                </w:p>
              </w:txbxContent>
            </v:textbox>
          </v:shape>
        </w:pict>
      </w:r>
      <w:r>
        <w:rPr>
          <w:rFonts w:ascii="Arial" w:hAnsi="Arial"/>
          <w:noProof/>
          <w:sz w:val="24"/>
          <w:szCs w:val="24"/>
          <w:lang w:val="it-IT" w:eastAsia="it-IT"/>
        </w:rPr>
        <w:pict>
          <v:shape id="_x0000_s1027" type="#_x0000_t202" style="position:absolute;left:0;text-align:left;margin-left:401.8pt;margin-top:6.1pt;width:26.45pt;height:20.8pt;z-index:25166950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" strokecolor="white [3212]">
            <v:textbox style="mso-fit-shape-to-text:t">
              <w:txbxContent>
                <w:p w:rsidR="001B588C" w:rsidRPr="00350C42" w:rsidRDefault="001B588C" w:rsidP="0000394F">
                  <w:pPr>
                    <w:rPr>
                      <w:rFonts w:ascii="Arial" w:hAnsi="Arial"/>
                      <w:sz w:val="20"/>
                      <w:lang w:val="it-IT"/>
                    </w:rPr>
                  </w:pPr>
                  <w:r w:rsidRPr="00350C42">
                    <w:rPr>
                      <w:rFonts w:ascii="Arial" w:hAnsi="Arial"/>
                      <w:sz w:val="20"/>
                    </w:rPr>
                    <w:t>2.</w:t>
                  </w:r>
                </w:p>
              </w:txbxContent>
            </v:textbox>
          </v:shape>
        </w:pict>
      </w:r>
    </w:p>
    <w:p w:rsidR="006B3344" w:rsidRPr="00FE4C66" w:rsidRDefault="006B3344" w:rsidP="006B3344">
      <w:pPr>
        <w:rPr>
          <w:rFonts w:ascii="Arial" w:hAnsi="Arial"/>
          <w:sz w:val="24"/>
          <w:szCs w:val="24"/>
        </w:rPr>
      </w:pPr>
    </w:p>
    <w:tbl>
      <w:tblPr>
        <w:tblStyle w:val="HellesRaster-Akzent11"/>
        <w:tblW w:w="8080" w:type="dxa"/>
        <w:tblInd w:w="1242"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firstRow="1" w:lastRow="0" w:firstColumn="1" w:lastColumn="0" w:noHBand="0" w:noVBand="1"/>
      </w:tblPr>
      <w:tblGrid>
        <w:gridCol w:w="2977"/>
        <w:gridCol w:w="5103"/>
      </w:tblGrid>
      <w:tr w:rsidR="006B3344" w:rsidRPr="00500DD7" w:rsidTr="00350C4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350C42">
            <w:pPr>
              <w:spacing w:line="360" w:lineRule="auto"/>
              <w:rPr>
                <w:rFonts w:ascii="Arial" w:hAnsi="Arial"/>
                <w:sz w:val="20"/>
                <w:szCs w:val="24"/>
              </w:rPr>
            </w:pPr>
            <w:r w:rsidRPr="00500DD7">
              <w:rPr>
                <w:rFonts w:ascii="Arial" w:hAnsi="Arial"/>
                <w:sz w:val="20"/>
                <w:szCs w:val="24"/>
              </w:rPr>
              <w:t>Name</w:t>
            </w:r>
            <w:r w:rsidR="007A6BA5" w:rsidRPr="00500DD7">
              <w:rPr>
                <w:rFonts w:ascii="Arial" w:hAnsi="Arial"/>
                <w:sz w:val="20"/>
                <w:szCs w:val="24"/>
              </w:rPr>
              <w:t xml:space="preserve"> des Gebietes</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500DD7" w:rsidRDefault="006B3344" w:rsidP="00350C4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sz w:val="20"/>
                <w:szCs w:val="24"/>
              </w:rPr>
            </w:pPr>
            <w:r w:rsidRPr="00500DD7">
              <w:rPr>
                <w:rFonts w:ascii="Arial" w:hAnsi="Arial"/>
                <w:sz w:val="20"/>
                <w:szCs w:val="24"/>
              </w:rPr>
              <w:t>Bezeichnung</w:t>
            </w:r>
            <w:r w:rsidR="00E9408F">
              <w:rPr>
                <w:rFonts w:ascii="Arial" w:hAnsi="Arial"/>
                <w:sz w:val="20"/>
                <w:szCs w:val="24"/>
              </w:rPr>
              <w:t xml:space="preserve">en: Staat, Bundesland oder </w:t>
            </w:r>
            <w:r w:rsidR="007A6BA5" w:rsidRPr="00500DD7">
              <w:rPr>
                <w:rFonts w:ascii="Arial" w:hAnsi="Arial"/>
                <w:sz w:val="20"/>
                <w:szCs w:val="24"/>
              </w:rPr>
              <w:t>Landkreis</w:t>
            </w:r>
          </w:p>
        </w:tc>
      </w:tr>
      <w:tr w:rsidR="006B3344" w:rsidRPr="00500DD7" w:rsidTr="00350C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350C42">
            <w:pPr>
              <w:spacing w:line="360" w:lineRule="auto"/>
              <w:rPr>
                <w:rFonts w:ascii="Arial" w:hAnsi="Arial"/>
                <w:b w:val="0"/>
                <w:sz w:val="20"/>
                <w:szCs w:val="24"/>
              </w:rPr>
            </w:pPr>
            <w:r w:rsidRPr="00500DD7">
              <w:rPr>
                <w:rFonts w:ascii="Arial" w:hAnsi="Arial"/>
                <w:b w:val="0"/>
                <w:sz w:val="20"/>
                <w:szCs w:val="24"/>
              </w:rPr>
              <w:t>1.</w:t>
            </w:r>
            <w:r w:rsidR="00FB7874">
              <w:rPr>
                <w:rFonts w:ascii="Arial" w:hAnsi="Arial"/>
                <w:b w:val="0"/>
                <w:sz w:val="20"/>
                <w:szCs w:val="24"/>
              </w:rPr>
              <w:t xml:space="preserve"> </w:t>
            </w:r>
            <w:r w:rsidR="00E9408F" w:rsidRPr="00E9408F">
              <w:rPr>
                <w:rFonts w:ascii="Arial" w:hAnsi="Arial"/>
                <w:b w:val="0"/>
                <w:color w:val="FF0000"/>
                <w:sz w:val="20"/>
                <w:szCs w:val="24"/>
              </w:rPr>
              <w:t>Nordfriesland</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E9408F" w:rsidRDefault="00E9408F" w:rsidP="00350C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olor w:val="FF0000"/>
                <w:sz w:val="20"/>
                <w:szCs w:val="24"/>
              </w:rPr>
            </w:pPr>
            <w:r w:rsidRPr="00E9408F">
              <w:rPr>
                <w:rFonts w:ascii="Arial" w:hAnsi="Arial"/>
                <w:color w:val="FF0000"/>
                <w:sz w:val="20"/>
                <w:szCs w:val="24"/>
              </w:rPr>
              <w:t>Landkreis</w:t>
            </w:r>
          </w:p>
        </w:tc>
      </w:tr>
      <w:tr w:rsidR="006B3344" w:rsidRPr="00500DD7" w:rsidTr="00350C42">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5B071F">
            <w:pPr>
              <w:spacing w:line="360" w:lineRule="auto"/>
              <w:rPr>
                <w:rFonts w:ascii="Arial" w:hAnsi="Arial"/>
                <w:b w:val="0"/>
                <w:sz w:val="20"/>
                <w:szCs w:val="24"/>
              </w:rPr>
            </w:pPr>
            <w:r w:rsidRPr="00500DD7">
              <w:rPr>
                <w:rFonts w:ascii="Arial" w:hAnsi="Arial"/>
                <w:b w:val="0"/>
                <w:sz w:val="20"/>
                <w:szCs w:val="24"/>
              </w:rPr>
              <w:t>2.</w:t>
            </w:r>
            <w:r w:rsidR="00FB7874">
              <w:rPr>
                <w:rFonts w:ascii="Arial" w:hAnsi="Arial"/>
                <w:b w:val="0"/>
                <w:sz w:val="20"/>
                <w:szCs w:val="24"/>
              </w:rPr>
              <w:t xml:space="preserve"> </w:t>
            </w:r>
            <w:r w:rsidR="00E9408F" w:rsidRPr="00E9408F">
              <w:rPr>
                <w:rFonts w:ascii="Arial" w:hAnsi="Arial"/>
                <w:b w:val="0"/>
                <w:color w:val="FF0000"/>
                <w:sz w:val="20"/>
                <w:szCs w:val="24"/>
              </w:rPr>
              <w:t>Dänemark</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E9408F" w:rsidRDefault="00E9408F" w:rsidP="00350C42">
            <w:pPr>
              <w:spacing w:line="360" w:lineRule="auto"/>
              <w:cnfStyle w:val="000000010000" w:firstRow="0" w:lastRow="0" w:firstColumn="0" w:lastColumn="0" w:oddVBand="0" w:evenVBand="0" w:oddHBand="0" w:evenHBand="1" w:firstRowFirstColumn="0" w:firstRowLastColumn="0" w:lastRowFirstColumn="0" w:lastRowLastColumn="0"/>
              <w:rPr>
                <w:rFonts w:ascii="Arial" w:hAnsi="Arial"/>
                <w:color w:val="FF0000"/>
                <w:sz w:val="20"/>
                <w:szCs w:val="24"/>
              </w:rPr>
            </w:pPr>
            <w:r w:rsidRPr="00E9408F">
              <w:rPr>
                <w:rFonts w:ascii="Arial" w:hAnsi="Arial"/>
                <w:color w:val="FF0000"/>
                <w:sz w:val="20"/>
                <w:szCs w:val="24"/>
              </w:rPr>
              <w:t>Staat</w:t>
            </w:r>
          </w:p>
        </w:tc>
      </w:tr>
      <w:tr w:rsidR="006B3344" w:rsidRPr="00500DD7" w:rsidTr="00350C4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single" w:sz="4" w:space="0" w:color="auto"/>
            </w:tcBorders>
            <w:shd w:val="clear" w:color="auto" w:fill="auto"/>
            <w:vAlign w:val="bottom"/>
          </w:tcPr>
          <w:p w:rsidR="006B3344" w:rsidRPr="00500DD7" w:rsidRDefault="006B3344" w:rsidP="005B071F">
            <w:pPr>
              <w:spacing w:line="360" w:lineRule="auto"/>
              <w:rPr>
                <w:rFonts w:ascii="Arial" w:hAnsi="Arial"/>
                <w:b w:val="0"/>
                <w:sz w:val="20"/>
                <w:szCs w:val="24"/>
              </w:rPr>
            </w:pPr>
            <w:r w:rsidRPr="00500DD7">
              <w:rPr>
                <w:rFonts w:ascii="Arial" w:hAnsi="Arial"/>
                <w:b w:val="0"/>
                <w:sz w:val="20"/>
                <w:szCs w:val="24"/>
              </w:rPr>
              <w:t>3.</w:t>
            </w:r>
            <w:r w:rsidR="00FB7874">
              <w:rPr>
                <w:rFonts w:ascii="Arial" w:hAnsi="Arial"/>
                <w:b w:val="0"/>
                <w:sz w:val="20"/>
                <w:szCs w:val="24"/>
              </w:rPr>
              <w:t xml:space="preserve"> </w:t>
            </w:r>
            <w:r w:rsidR="00E9408F">
              <w:rPr>
                <w:rFonts w:ascii="Arial" w:hAnsi="Arial"/>
                <w:b w:val="0"/>
                <w:color w:val="FF0000"/>
                <w:sz w:val="20"/>
                <w:szCs w:val="24"/>
              </w:rPr>
              <w:t>Schleswig-</w:t>
            </w:r>
            <w:r w:rsidR="00E9408F" w:rsidRPr="00E9408F">
              <w:rPr>
                <w:rFonts w:ascii="Arial" w:hAnsi="Arial"/>
                <w:b w:val="0"/>
                <w:color w:val="FF0000"/>
                <w:sz w:val="20"/>
                <w:szCs w:val="24"/>
              </w:rPr>
              <w:t>Holstein</w:t>
            </w:r>
          </w:p>
        </w:tc>
        <w:tc>
          <w:tcPr>
            <w:tcW w:w="5103" w:type="dxa"/>
            <w:tcBorders>
              <w:top w:val="none" w:sz="0" w:space="0" w:color="auto"/>
              <w:left w:val="single" w:sz="4" w:space="0" w:color="auto"/>
              <w:bottom w:val="none" w:sz="0" w:space="0" w:color="auto"/>
              <w:right w:val="none" w:sz="0" w:space="0" w:color="auto"/>
            </w:tcBorders>
            <w:shd w:val="clear" w:color="auto" w:fill="auto"/>
            <w:vAlign w:val="bottom"/>
          </w:tcPr>
          <w:p w:rsidR="006B3344" w:rsidRPr="00E9408F" w:rsidRDefault="00E9408F" w:rsidP="00350C4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olor w:val="FF0000"/>
                <w:sz w:val="20"/>
                <w:szCs w:val="24"/>
              </w:rPr>
            </w:pPr>
            <w:r w:rsidRPr="00E9408F">
              <w:rPr>
                <w:rFonts w:ascii="Arial" w:hAnsi="Arial"/>
                <w:color w:val="FF0000"/>
                <w:sz w:val="20"/>
                <w:szCs w:val="24"/>
              </w:rPr>
              <w:t>Bundesland</w:t>
            </w:r>
          </w:p>
        </w:tc>
      </w:tr>
    </w:tbl>
    <w:p w:rsidR="00207704" w:rsidRPr="000329B2" w:rsidRDefault="00207704" w:rsidP="006B3344">
      <w:pPr>
        <w:ind w:left="705"/>
        <w:rPr>
          <w:rFonts w:ascii="Arial" w:hAnsi="Arial"/>
          <w:szCs w:val="24"/>
        </w:rPr>
      </w:pPr>
    </w:p>
    <w:p w:rsidR="00E9408F" w:rsidRPr="00E9408F" w:rsidRDefault="00FE4C66" w:rsidP="00E9408F">
      <w:pPr>
        <w:pStyle w:val="Listenabsatz"/>
        <w:numPr>
          <w:ilvl w:val="0"/>
          <w:numId w:val="19"/>
        </w:numPr>
        <w:tabs>
          <w:tab w:val="right" w:leader="underscore" w:pos="9214"/>
        </w:tabs>
        <w:ind w:left="1134" w:right="284"/>
        <w:jc w:val="both"/>
        <w:rPr>
          <w:rFonts w:ascii="Arial" w:hAnsi="Arial"/>
          <w:color w:val="FF0000"/>
          <w:sz w:val="20"/>
        </w:rPr>
      </w:pPr>
      <w:r w:rsidRPr="00E9408F">
        <w:rPr>
          <w:rFonts w:ascii="Arial" w:hAnsi="Arial"/>
          <w:sz w:val="20"/>
          <w:szCs w:val="22"/>
        </w:rPr>
        <w:t>Woher stammen die Nordfriesen ursprünglich?</w:t>
      </w:r>
    </w:p>
    <w:p w:rsidR="00350C42" w:rsidRPr="00E9408F" w:rsidRDefault="00E9408F" w:rsidP="00A46EBF">
      <w:pPr>
        <w:ind w:left="1110"/>
        <w:rPr>
          <w:rFonts w:ascii="Arial" w:hAnsi="Arial"/>
          <w:color w:val="FF0000"/>
          <w:sz w:val="20"/>
        </w:rPr>
      </w:pPr>
      <w:r w:rsidRPr="00E9408F">
        <w:rPr>
          <w:rFonts w:ascii="Arial" w:hAnsi="Arial"/>
          <w:color w:val="FF0000"/>
          <w:sz w:val="20"/>
        </w:rPr>
        <w:t>Aus Holland.</w:t>
      </w:r>
    </w:p>
    <w:p w:rsidR="00500DD7" w:rsidRPr="00A60574" w:rsidRDefault="00500DD7" w:rsidP="00500DD7">
      <w:pPr>
        <w:pStyle w:val="Listenabsatz"/>
        <w:ind w:left="1095"/>
        <w:rPr>
          <w:rFonts w:ascii="Arial" w:hAnsi="Arial"/>
          <w:sz w:val="20"/>
          <w:szCs w:val="22"/>
        </w:rPr>
      </w:pPr>
    </w:p>
    <w:p w:rsidR="006B3344" w:rsidRPr="00500DD7" w:rsidRDefault="006B3344" w:rsidP="00500DD7">
      <w:pPr>
        <w:pStyle w:val="Listenabsatz"/>
        <w:numPr>
          <w:ilvl w:val="0"/>
          <w:numId w:val="19"/>
        </w:numPr>
        <w:rPr>
          <w:rFonts w:ascii="Arial" w:hAnsi="Arial"/>
          <w:sz w:val="20"/>
        </w:rPr>
      </w:pPr>
      <w:r w:rsidRPr="00500DD7">
        <w:rPr>
          <w:rFonts w:ascii="Arial" w:hAnsi="Arial"/>
          <w:sz w:val="20"/>
        </w:rPr>
        <w:t xml:space="preserve">Wie </w:t>
      </w:r>
      <w:r w:rsidR="000324E6" w:rsidRPr="00500DD7">
        <w:rPr>
          <w:rFonts w:ascii="Arial" w:hAnsi="Arial"/>
          <w:sz w:val="20"/>
        </w:rPr>
        <w:t>gross ist Nordfriesland</w:t>
      </w:r>
      <w:r w:rsidR="00520C46" w:rsidRPr="00500DD7">
        <w:rPr>
          <w:rFonts w:ascii="Arial" w:hAnsi="Arial"/>
          <w:sz w:val="20"/>
        </w:rPr>
        <w:t xml:space="preserve"> im Vergleich zum Kanton Graubünden</w:t>
      </w:r>
      <w:r w:rsidR="000324E6" w:rsidRPr="00500DD7">
        <w:rPr>
          <w:rFonts w:ascii="Arial" w:hAnsi="Arial"/>
          <w:sz w:val="20"/>
        </w:rPr>
        <w:t xml:space="preserve"> etwa</w:t>
      </w:r>
      <w:r w:rsidRPr="00500DD7">
        <w:rPr>
          <w:rFonts w:ascii="Arial" w:hAnsi="Arial"/>
          <w:sz w:val="20"/>
        </w:rPr>
        <w:t xml:space="preserve">? </w:t>
      </w:r>
      <w:r w:rsidR="00520C46" w:rsidRPr="00500DD7">
        <w:rPr>
          <w:rFonts w:ascii="Arial" w:hAnsi="Arial"/>
          <w:sz w:val="20"/>
        </w:rPr>
        <w:t>Kreuze die ric</w:t>
      </w:r>
      <w:r w:rsidR="00520C46" w:rsidRPr="00500DD7">
        <w:rPr>
          <w:rFonts w:ascii="Arial" w:hAnsi="Arial"/>
          <w:sz w:val="20"/>
        </w:rPr>
        <w:t>h</w:t>
      </w:r>
      <w:r w:rsidR="00520C46" w:rsidRPr="00500DD7">
        <w:rPr>
          <w:rFonts w:ascii="Arial" w:hAnsi="Arial"/>
          <w:sz w:val="20"/>
        </w:rPr>
        <w:t>tige Aussage an.</w:t>
      </w:r>
      <w:r w:rsidRPr="00500DD7">
        <w:rPr>
          <w:rFonts w:ascii="Arial" w:hAnsi="Arial"/>
          <w:color w:val="FF0000"/>
          <w:sz w:val="20"/>
        </w:rPr>
        <w:br/>
      </w:r>
    </w:p>
    <w:tbl>
      <w:tblPr>
        <w:tblStyle w:val="MittleresRaster1-Akzent1"/>
        <w:tblW w:w="0" w:type="auto"/>
        <w:tblInd w:w="1416"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47"/>
        <w:gridCol w:w="5183"/>
      </w:tblGrid>
      <w:tr w:rsidR="00500DD7" w:rsidRPr="00500DD7" w:rsidTr="00350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a</w:t>
            </w:r>
          </w:p>
        </w:tc>
        <w:tc>
          <w:tcPr>
            <w:tcW w:w="5183" w:type="dxa"/>
            <w:tcBorders>
              <w:top w:val="single" w:sz="4" w:space="0" w:color="auto"/>
              <w:left w:val="single" w:sz="4" w:space="0" w:color="auto"/>
              <w:bottom w:val="single" w:sz="4" w:space="0" w:color="auto"/>
            </w:tcBorders>
            <w:shd w:val="clear" w:color="auto" w:fill="auto"/>
            <w:vAlign w:val="bottom"/>
          </w:tcPr>
          <w:p w:rsidR="00500DD7" w:rsidRPr="00500DD7" w:rsidRDefault="00500DD7" w:rsidP="00350C42">
            <w:pPr>
              <w:spacing w:line="360" w:lineRule="auto"/>
              <w:ind w:left="122"/>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500DD7">
              <w:rPr>
                <w:rFonts w:ascii="Arial" w:hAnsi="Arial"/>
                <w:b w:val="0"/>
                <w:sz w:val="20"/>
              </w:rPr>
              <w:t>Gleich gross wie Graubünden</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b</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Dreieinhalb Mal grösser als Graubünden</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c</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Fünf Mal kleiner als Graubünden</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bottom w:val="single" w:sz="4" w:space="0" w:color="auto"/>
              <w:right w:val="single" w:sz="4" w:space="0" w:color="auto"/>
            </w:tcBorders>
            <w:shd w:val="clear" w:color="auto" w:fill="auto"/>
            <w:vAlign w:val="center"/>
          </w:tcPr>
          <w:p w:rsidR="00500DD7" w:rsidRPr="00500DD7" w:rsidRDefault="00500DD7" w:rsidP="00350C42">
            <w:pPr>
              <w:ind w:left="114"/>
              <w:rPr>
                <w:rFonts w:ascii="Arial" w:hAnsi="Arial"/>
                <w:b w:val="0"/>
                <w:sz w:val="20"/>
              </w:rPr>
            </w:pPr>
            <w:r w:rsidRPr="00500DD7">
              <w:rPr>
                <w:rFonts w:ascii="Arial" w:hAnsi="Arial"/>
                <w:b w:val="0"/>
                <w:sz w:val="20"/>
              </w:rPr>
              <w:t>d</w:t>
            </w:r>
          </w:p>
        </w:tc>
        <w:tc>
          <w:tcPr>
            <w:tcW w:w="5183" w:type="dxa"/>
            <w:tcBorders>
              <w:top w:val="single" w:sz="4" w:space="0" w:color="auto"/>
              <w:left w:val="single" w:sz="4" w:space="0" w:color="auto"/>
              <w:bottom w:val="single" w:sz="4" w:space="0" w:color="auto"/>
            </w:tcBorders>
            <w:shd w:val="clear" w:color="auto" w:fill="auto"/>
            <w:vAlign w:val="center"/>
          </w:tcPr>
          <w:p w:rsidR="00500DD7" w:rsidRPr="00500DD7" w:rsidRDefault="00500DD7" w:rsidP="00350C42">
            <w:pPr>
              <w:spacing w:line="360" w:lineRule="auto"/>
              <w:ind w:left="122"/>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Fünf Mal grösser als Graubünden</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7" w:type="dxa"/>
            <w:tcBorders>
              <w:top w:val="single" w:sz="4" w:space="0" w:color="auto"/>
              <w:right w:val="single" w:sz="4" w:space="0" w:color="auto"/>
            </w:tcBorders>
            <w:shd w:val="clear" w:color="auto" w:fill="auto"/>
            <w:vAlign w:val="center"/>
          </w:tcPr>
          <w:p w:rsidR="00500DD7" w:rsidRPr="00F21A2D" w:rsidRDefault="00500DD7" w:rsidP="00350C42">
            <w:pPr>
              <w:ind w:left="114"/>
              <w:rPr>
                <w:rFonts w:ascii="Arial" w:hAnsi="Arial"/>
                <w:b w:val="0"/>
                <w:color w:val="FF0000"/>
                <w:sz w:val="20"/>
              </w:rPr>
            </w:pPr>
            <w:r w:rsidRPr="00F21A2D">
              <w:rPr>
                <w:rFonts w:ascii="Arial" w:hAnsi="Arial"/>
                <w:b w:val="0"/>
                <w:color w:val="FF0000"/>
                <w:sz w:val="20"/>
              </w:rPr>
              <w:t>e</w:t>
            </w:r>
          </w:p>
        </w:tc>
        <w:tc>
          <w:tcPr>
            <w:tcW w:w="5183" w:type="dxa"/>
            <w:tcBorders>
              <w:top w:val="single" w:sz="4" w:space="0" w:color="auto"/>
              <w:left w:val="single" w:sz="4" w:space="0" w:color="auto"/>
              <w:bottom w:val="single" w:sz="4" w:space="0" w:color="auto"/>
            </w:tcBorders>
            <w:shd w:val="clear" w:color="auto" w:fill="auto"/>
            <w:vAlign w:val="center"/>
          </w:tcPr>
          <w:p w:rsidR="00500DD7" w:rsidRPr="00F21A2D" w:rsidRDefault="00500DD7" w:rsidP="00350C42">
            <w:pPr>
              <w:spacing w:line="360" w:lineRule="auto"/>
              <w:ind w:left="122"/>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F21A2D">
              <w:rPr>
                <w:rFonts w:ascii="Arial" w:hAnsi="Arial"/>
                <w:color w:val="FF0000"/>
                <w:sz w:val="20"/>
              </w:rPr>
              <w:t>Dreieinhalb Mal kleiner als Graubünden</w:t>
            </w:r>
          </w:p>
        </w:tc>
      </w:tr>
    </w:tbl>
    <w:p w:rsidR="00D05F37" w:rsidRDefault="00D05F37" w:rsidP="00D05F37">
      <w:pPr>
        <w:ind w:left="705"/>
        <w:rPr>
          <w:rFonts w:ascii="Arial" w:hAnsi="Arial"/>
          <w:sz w:val="20"/>
        </w:rPr>
      </w:pPr>
    </w:p>
    <w:p w:rsidR="00207704" w:rsidRPr="00500DD7" w:rsidRDefault="00207704" w:rsidP="00D05F37">
      <w:pPr>
        <w:ind w:left="705"/>
        <w:rPr>
          <w:rFonts w:ascii="Arial" w:hAnsi="Arial"/>
          <w:sz w:val="20"/>
        </w:rPr>
      </w:pPr>
    </w:p>
    <w:p w:rsidR="009736D3" w:rsidRPr="00500DD7" w:rsidRDefault="005A4526" w:rsidP="00500DD7">
      <w:pPr>
        <w:pStyle w:val="Listenabsatz"/>
        <w:numPr>
          <w:ilvl w:val="0"/>
          <w:numId w:val="19"/>
        </w:numPr>
        <w:rPr>
          <w:rFonts w:ascii="Arial" w:hAnsi="Arial"/>
          <w:sz w:val="20"/>
        </w:rPr>
      </w:pPr>
      <w:r w:rsidRPr="00500DD7">
        <w:rPr>
          <w:rFonts w:ascii="Arial" w:hAnsi="Arial"/>
          <w:sz w:val="20"/>
        </w:rPr>
        <w:t>Schätze, wie viele Einwohner Nordfriesland hat.</w:t>
      </w:r>
      <w:r w:rsidR="00350C42">
        <w:rPr>
          <w:rFonts w:ascii="Arial" w:hAnsi="Arial"/>
          <w:sz w:val="20"/>
        </w:rPr>
        <w:t xml:space="preserve"> </w:t>
      </w:r>
    </w:p>
    <w:p w:rsidR="009736D3" w:rsidRPr="00500DD7" w:rsidRDefault="009736D3" w:rsidP="009736D3">
      <w:pPr>
        <w:ind w:left="705"/>
        <w:rPr>
          <w:rFonts w:ascii="Arial" w:hAnsi="Arial"/>
          <w:sz w:val="20"/>
        </w:rPr>
      </w:pPr>
    </w:p>
    <w:tbl>
      <w:tblPr>
        <w:tblStyle w:val="MittleresRaster1-Akzent1"/>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2795"/>
      </w:tblGrid>
      <w:tr w:rsidR="00500DD7" w:rsidRPr="00500DD7" w:rsidTr="00350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a</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500DD7">
              <w:rPr>
                <w:rFonts w:ascii="Arial" w:hAnsi="Arial"/>
                <w:b w:val="0"/>
                <w:sz w:val="20"/>
              </w:rPr>
              <w:t xml:space="preserve">2 Millionen </w:t>
            </w:r>
          </w:p>
        </w:tc>
      </w:tr>
      <w:tr w:rsidR="00500DD7" w:rsidRPr="00F21A2D"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F21A2D" w:rsidRDefault="00500DD7" w:rsidP="00500DD7">
            <w:pPr>
              <w:spacing w:line="360" w:lineRule="auto"/>
              <w:ind w:left="114"/>
              <w:rPr>
                <w:rFonts w:ascii="Arial" w:hAnsi="Arial"/>
                <w:b w:val="0"/>
                <w:color w:val="FF0000"/>
                <w:sz w:val="20"/>
              </w:rPr>
            </w:pPr>
            <w:r w:rsidRPr="00F21A2D">
              <w:rPr>
                <w:rFonts w:ascii="Arial" w:hAnsi="Arial"/>
                <w:b w:val="0"/>
                <w:color w:val="FF0000"/>
                <w:sz w:val="20"/>
              </w:rPr>
              <w:t>b</w:t>
            </w:r>
          </w:p>
        </w:tc>
        <w:tc>
          <w:tcPr>
            <w:tcW w:w="2795" w:type="dxa"/>
            <w:tcBorders>
              <w:top w:val="single" w:sz="4" w:space="0" w:color="auto"/>
              <w:left w:val="single" w:sz="4" w:space="0" w:color="auto"/>
              <w:bottom w:val="single" w:sz="4" w:space="0" w:color="auto"/>
            </w:tcBorders>
            <w:shd w:val="clear" w:color="auto" w:fill="auto"/>
          </w:tcPr>
          <w:p w:rsidR="00500DD7" w:rsidRPr="00F21A2D" w:rsidRDefault="00500DD7" w:rsidP="00500DD7">
            <w:pPr>
              <w:spacing w:line="360" w:lineRule="auto"/>
              <w:ind w:left="114"/>
              <w:jc w:val="right"/>
              <w:cnfStyle w:val="000000100000" w:firstRow="0" w:lastRow="0" w:firstColumn="0" w:lastColumn="0" w:oddVBand="0" w:evenVBand="0" w:oddHBand="1" w:evenHBand="0" w:firstRowFirstColumn="0" w:firstRowLastColumn="0" w:lastRowFirstColumn="0" w:lastRowLastColumn="0"/>
              <w:rPr>
                <w:rFonts w:ascii="Arial" w:hAnsi="Arial"/>
                <w:color w:val="FF0000"/>
                <w:sz w:val="20"/>
              </w:rPr>
            </w:pPr>
            <w:r w:rsidRPr="00F21A2D">
              <w:rPr>
                <w:rFonts w:ascii="Arial" w:hAnsi="Arial"/>
                <w:color w:val="FF0000"/>
                <w:sz w:val="20"/>
              </w:rPr>
              <w:t>162 000</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c</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70 000</w:t>
            </w:r>
          </w:p>
        </w:tc>
      </w:tr>
      <w:tr w:rsidR="00500DD7" w:rsidRPr="00500DD7" w:rsidTr="00350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d</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100000" w:firstRow="0" w:lastRow="0" w:firstColumn="0" w:lastColumn="0" w:oddVBand="0" w:evenVBand="0" w:oddHBand="1" w:evenHBand="0" w:firstRowFirstColumn="0" w:firstRowLastColumn="0" w:lastRowFirstColumn="0" w:lastRowLastColumn="0"/>
              <w:rPr>
                <w:rFonts w:ascii="Arial" w:hAnsi="Arial"/>
                <w:sz w:val="20"/>
              </w:rPr>
            </w:pPr>
            <w:r w:rsidRPr="00500DD7">
              <w:rPr>
                <w:rFonts w:ascii="Arial" w:hAnsi="Arial"/>
                <w:sz w:val="20"/>
              </w:rPr>
              <w:t>550 000</w:t>
            </w:r>
          </w:p>
        </w:tc>
      </w:tr>
      <w:tr w:rsidR="00500DD7" w:rsidRPr="00500DD7" w:rsidTr="00350C42">
        <w:tc>
          <w:tcPr>
            <w:cnfStyle w:val="001000000000" w:firstRow="0" w:lastRow="0" w:firstColumn="1" w:lastColumn="0" w:oddVBand="0" w:evenVBand="0" w:oddHBand="0" w:evenHBand="0" w:firstRowFirstColumn="0" w:firstRowLastColumn="0" w:lastRowFirstColumn="0" w:lastRowLastColumn="0"/>
            <w:tcW w:w="646" w:type="dxa"/>
            <w:tcBorders>
              <w:top w:val="single" w:sz="4" w:space="0" w:color="auto"/>
              <w:bottom w:val="single" w:sz="4" w:space="0" w:color="auto"/>
              <w:right w:val="single" w:sz="4" w:space="0" w:color="auto"/>
            </w:tcBorders>
            <w:shd w:val="clear" w:color="auto" w:fill="auto"/>
          </w:tcPr>
          <w:p w:rsidR="00500DD7" w:rsidRPr="00500DD7" w:rsidRDefault="00500DD7" w:rsidP="00500DD7">
            <w:pPr>
              <w:spacing w:line="360" w:lineRule="auto"/>
              <w:ind w:left="114"/>
              <w:rPr>
                <w:rFonts w:ascii="Arial" w:hAnsi="Arial"/>
                <w:b w:val="0"/>
                <w:sz w:val="20"/>
              </w:rPr>
            </w:pPr>
            <w:r w:rsidRPr="00500DD7">
              <w:rPr>
                <w:rFonts w:ascii="Arial" w:hAnsi="Arial"/>
                <w:b w:val="0"/>
                <w:sz w:val="20"/>
              </w:rPr>
              <w:t>e</w:t>
            </w:r>
          </w:p>
        </w:tc>
        <w:tc>
          <w:tcPr>
            <w:tcW w:w="2795" w:type="dxa"/>
            <w:tcBorders>
              <w:top w:val="single" w:sz="4" w:space="0" w:color="auto"/>
              <w:left w:val="single" w:sz="4" w:space="0" w:color="auto"/>
              <w:bottom w:val="single" w:sz="4" w:space="0" w:color="auto"/>
            </w:tcBorders>
            <w:shd w:val="clear" w:color="auto" w:fill="auto"/>
          </w:tcPr>
          <w:p w:rsidR="00500DD7" w:rsidRPr="00500DD7" w:rsidRDefault="00500DD7" w:rsidP="00500DD7">
            <w:pPr>
              <w:spacing w:line="360" w:lineRule="auto"/>
              <w:ind w:left="114"/>
              <w:jc w:val="right"/>
              <w:cnfStyle w:val="000000000000" w:firstRow="0" w:lastRow="0" w:firstColumn="0" w:lastColumn="0" w:oddVBand="0" w:evenVBand="0" w:oddHBand="0" w:evenHBand="0" w:firstRowFirstColumn="0" w:firstRowLastColumn="0" w:lastRowFirstColumn="0" w:lastRowLastColumn="0"/>
              <w:rPr>
                <w:rFonts w:ascii="Arial" w:hAnsi="Arial"/>
                <w:sz w:val="20"/>
              </w:rPr>
            </w:pPr>
            <w:r w:rsidRPr="00500DD7">
              <w:rPr>
                <w:rFonts w:ascii="Arial" w:hAnsi="Arial"/>
                <w:sz w:val="20"/>
              </w:rPr>
              <w:t>10 000</w:t>
            </w:r>
          </w:p>
        </w:tc>
      </w:tr>
    </w:tbl>
    <w:p w:rsidR="00F21A2D" w:rsidRDefault="00F21A2D" w:rsidP="00F21A2D">
      <w:pPr>
        <w:ind w:left="1095"/>
        <w:rPr>
          <w:rFonts w:ascii="Arial" w:hAnsi="Arial"/>
          <w:sz w:val="20"/>
          <w:szCs w:val="22"/>
        </w:rPr>
      </w:pPr>
    </w:p>
    <w:p w:rsidR="009736D3" w:rsidRPr="00F21A2D" w:rsidRDefault="00F21A2D" w:rsidP="00F21A2D">
      <w:pPr>
        <w:ind w:left="1095"/>
        <w:rPr>
          <w:rFonts w:ascii="Arial" w:hAnsi="Arial"/>
          <w:color w:val="FF0000"/>
          <w:sz w:val="18"/>
          <w:szCs w:val="22"/>
        </w:rPr>
      </w:pPr>
      <w:proofErr w:type="spellStart"/>
      <w:r w:rsidRPr="00F21A2D">
        <w:rPr>
          <w:rFonts w:ascii="Arial" w:hAnsi="Arial"/>
          <w:color w:val="FF0000"/>
          <w:sz w:val="20"/>
          <w:szCs w:val="22"/>
        </w:rPr>
        <w:t>Einwohner</w:t>
      </w:r>
      <w:r w:rsidR="006E4E59">
        <w:rPr>
          <w:rFonts w:ascii="Arial" w:hAnsi="Arial"/>
          <w:color w:val="FF0000"/>
          <w:sz w:val="20"/>
          <w:szCs w:val="22"/>
        </w:rPr>
        <w:t>Innen</w:t>
      </w:r>
      <w:proofErr w:type="spellEnd"/>
      <w:r w:rsidRPr="00F21A2D">
        <w:rPr>
          <w:rFonts w:ascii="Arial" w:hAnsi="Arial"/>
          <w:color w:val="FF0000"/>
          <w:sz w:val="20"/>
          <w:szCs w:val="22"/>
        </w:rPr>
        <w:t xml:space="preserve"> Landkreis Nordfrieslands, Stand 2012.</w:t>
      </w:r>
    </w:p>
    <w:p w:rsidR="009736D3" w:rsidRPr="00207704" w:rsidRDefault="009736D3" w:rsidP="00A315AE">
      <w:pPr>
        <w:rPr>
          <w:rFonts w:ascii="Arial" w:hAnsi="Arial"/>
          <w:sz w:val="20"/>
          <w:szCs w:val="22"/>
        </w:rPr>
      </w:pPr>
    </w:p>
    <w:p w:rsidR="00500DD7" w:rsidRDefault="00520C46" w:rsidP="00500DD7">
      <w:pPr>
        <w:pStyle w:val="Listenabsatz"/>
        <w:numPr>
          <w:ilvl w:val="0"/>
          <w:numId w:val="19"/>
        </w:numPr>
        <w:rPr>
          <w:rFonts w:ascii="Arial" w:hAnsi="Arial"/>
          <w:sz w:val="20"/>
          <w:szCs w:val="22"/>
        </w:rPr>
      </w:pPr>
      <w:r w:rsidRPr="00500DD7">
        <w:rPr>
          <w:rFonts w:ascii="Arial" w:hAnsi="Arial"/>
          <w:sz w:val="20"/>
          <w:szCs w:val="22"/>
        </w:rPr>
        <w:t>Wie viel Prozent</w:t>
      </w:r>
      <w:r w:rsidR="00D05F37" w:rsidRPr="00500DD7">
        <w:rPr>
          <w:rFonts w:ascii="Arial" w:hAnsi="Arial"/>
          <w:sz w:val="20"/>
          <w:szCs w:val="22"/>
        </w:rPr>
        <w:t xml:space="preserve"> des Landes </w:t>
      </w:r>
      <w:r w:rsidRPr="00500DD7">
        <w:rPr>
          <w:rFonts w:ascii="Arial" w:hAnsi="Arial"/>
          <w:sz w:val="20"/>
          <w:szCs w:val="22"/>
        </w:rPr>
        <w:t>liegen</w:t>
      </w:r>
      <w:r w:rsidR="00D05F37" w:rsidRPr="00500DD7">
        <w:rPr>
          <w:rFonts w:ascii="Arial" w:hAnsi="Arial"/>
          <w:sz w:val="20"/>
          <w:szCs w:val="22"/>
        </w:rPr>
        <w:t xml:space="preserve"> unter dem Meeresspiegel? </w:t>
      </w:r>
    </w:p>
    <w:p w:rsidR="00500DD7" w:rsidRPr="00F21A2D" w:rsidRDefault="00F21A2D" w:rsidP="006E4E59">
      <w:pPr>
        <w:ind w:left="1095"/>
        <w:rPr>
          <w:rFonts w:ascii="Arial" w:hAnsi="Arial"/>
          <w:color w:val="FF0000"/>
          <w:sz w:val="18"/>
        </w:rPr>
      </w:pPr>
      <w:r w:rsidRPr="00F21A2D">
        <w:rPr>
          <w:rFonts w:ascii="Arial" w:hAnsi="Arial"/>
          <w:color w:val="FF0000"/>
          <w:sz w:val="18"/>
        </w:rPr>
        <w:t xml:space="preserve">60 Prozent. </w:t>
      </w:r>
    </w:p>
    <w:p w:rsidR="00500DD7" w:rsidRPr="00500DD7" w:rsidRDefault="00500DD7" w:rsidP="00500DD7">
      <w:pPr>
        <w:rPr>
          <w:rFonts w:ascii="Arial" w:hAnsi="Arial"/>
          <w:sz w:val="18"/>
        </w:rPr>
      </w:pPr>
    </w:p>
    <w:p w:rsidR="00B31690" w:rsidRPr="00BE0C0A" w:rsidRDefault="00B31690" w:rsidP="00B31690">
      <w:pPr>
        <w:pStyle w:val="Listenabsatz"/>
        <w:numPr>
          <w:ilvl w:val="0"/>
          <w:numId w:val="19"/>
        </w:numPr>
        <w:rPr>
          <w:rFonts w:ascii="Arial" w:hAnsi="Arial"/>
          <w:sz w:val="20"/>
        </w:rPr>
      </w:pPr>
      <w:r w:rsidRPr="00BE0C0A">
        <w:rPr>
          <w:rFonts w:ascii="Arial" w:hAnsi="Arial"/>
          <w:sz w:val="20"/>
        </w:rPr>
        <w:t xml:space="preserve">Im folgenden Text erfährst du, warum die Nordfriesen Dämme und Deiche gebaut haben. Lies den Text und ergänze ihn mit den fehlenden Wörtern: </w:t>
      </w:r>
    </w:p>
    <w:p w:rsidR="00B31690" w:rsidRPr="00BE0C0A" w:rsidRDefault="00B31690" w:rsidP="00B31690">
      <w:pPr>
        <w:pStyle w:val="Listenabsatz"/>
        <w:tabs>
          <w:tab w:val="left" w:pos="1701"/>
        </w:tabs>
        <w:ind w:left="2268"/>
        <w:rPr>
          <w:rFonts w:ascii="Arial" w:hAnsi="Arial"/>
          <w:sz w:val="20"/>
        </w:rPr>
      </w:pPr>
    </w:p>
    <w:p w:rsidR="00B31690" w:rsidRPr="00BE0C0A" w:rsidRDefault="00B31690" w:rsidP="00B31690">
      <w:pPr>
        <w:pStyle w:val="Listenabsatz"/>
        <w:pBdr>
          <w:top w:val="single" w:sz="4" w:space="1" w:color="auto"/>
          <w:left w:val="single" w:sz="4" w:space="4" w:color="auto"/>
          <w:bottom w:val="single" w:sz="4" w:space="1" w:color="auto"/>
          <w:right w:val="single" w:sz="4" w:space="4" w:color="auto"/>
        </w:pBdr>
        <w:spacing w:line="360" w:lineRule="auto"/>
        <w:ind w:left="1095"/>
        <w:rPr>
          <w:rFonts w:ascii="Arial" w:hAnsi="Arial"/>
          <w:sz w:val="20"/>
        </w:rPr>
      </w:pPr>
      <w:r w:rsidRPr="00BE0C0A">
        <w:rPr>
          <w:rFonts w:ascii="Arial" w:hAnsi="Arial"/>
          <w:sz w:val="20"/>
        </w:rPr>
        <w:t xml:space="preserve">Früher wurden durch </w:t>
      </w:r>
      <w:r w:rsidRPr="00BE0C0A">
        <w:rPr>
          <w:rFonts w:ascii="Arial" w:hAnsi="Arial"/>
          <w:color w:val="FF0000"/>
          <w:sz w:val="20"/>
        </w:rPr>
        <w:t>Sturmfluten</w:t>
      </w:r>
      <w:r w:rsidRPr="00BE0C0A">
        <w:rPr>
          <w:rFonts w:ascii="Arial" w:hAnsi="Arial"/>
          <w:sz w:val="20"/>
        </w:rPr>
        <w:t xml:space="preserve"> oft grosse Teile des Festlandes vom Meer überspült und weggerissen. Die Menschen an den Küsten mussten mühsam lernen, sich gegen die Gewalten des Wassers zu schützen. Besonders wichtig war die Anlage von Deichen.</w:t>
      </w:r>
    </w:p>
    <w:p w:rsidR="00B31690" w:rsidRPr="00BE0C0A" w:rsidRDefault="00B31690" w:rsidP="00B31690">
      <w:pPr>
        <w:pStyle w:val="Listenabsatz"/>
        <w:pBdr>
          <w:top w:val="single" w:sz="4" w:space="1" w:color="auto"/>
          <w:left w:val="single" w:sz="4" w:space="4" w:color="auto"/>
          <w:bottom w:val="single" w:sz="4" w:space="1" w:color="auto"/>
          <w:right w:val="single" w:sz="4" w:space="4" w:color="auto"/>
        </w:pBdr>
        <w:spacing w:line="360" w:lineRule="auto"/>
        <w:ind w:left="1095"/>
        <w:rPr>
          <w:rFonts w:ascii="Arial" w:hAnsi="Arial"/>
          <w:sz w:val="20"/>
        </w:rPr>
      </w:pPr>
      <w:r w:rsidRPr="00BE0C0A">
        <w:rPr>
          <w:rFonts w:ascii="Arial" w:hAnsi="Arial"/>
          <w:sz w:val="20"/>
        </w:rPr>
        <w:t xml:space="preserve">Ein Deich ist ein </w:t>
      </w:r>
      <w:r w:rsidRPr="00BE0C0A">
        <w:rPr>
          <w:rFonts w:ascii="Arial" w:hAnsi="Arial"/>
          <w:color w:val="FF0000"/>
          <w:sz w:val="20"/>
        </w:rPr>
        <w:t>Schutzwall</w:t>
      </w:r>
      <w:r w:rsidRPr="00BE0C0A">
        <w:rPr>
          <w:rFonts w:ascii="Arial" w:hAnsi="Arial"/>
          <w:sz w:val="20"/>
        </w:rPr>
        <w:t xml:space="preserve"> entlang der Küste des  Festlandes. Er ist nicht sehr hoch, er wird jedoch  sehr breit aufgebaut, damit die Wellen an Kraft verlieren. Zur </w:t>
      </w:r>
      <w:r w:rsidRPr="00BE0C0A">
        <w:rPr>
          <w:rFonts w:ascii="Arial" w:hAnsi="Arial"/>
          <w:color w:val="FF0000"/>
          <w:sz w:val="20"/>
        </w:rPr>
        <w:t>Seeseite</w:t>
      </w:r>
      <w:r w:rsidRPr="00BE0C0A">
        <w:rPr>
          <w:rFonts w:ascii="Arial" w:hAnsi="Arial"/>
          <w:sz w:val="20"/>
        </w:rPr>
        <w:t xml:space="preserve"> b</w:t>
      </w:r>
      <w:r w:rsidRPr="00BE0C0A">
        <w:rPr>
          <w:rFonts w:ascii="Arial" w:hAnsi="Arial"/>
          <w:sz w:val="20"/>
        </w:rPr>
        <w:t>e</w:t>
      </w:r>
      <w:r w:rsidRPr="00BE0C0A">
        <w:rPr>
          <w:rFonts w:ascii="Arial" w:hAnsi="Arial"/>
          <w:sz w:val="20"/>
        </w:rPr>
        <w:t>steht der Deich aus einer Steinbefestigung und einer flachen Aussenböschung.  Die I</w:t>
      </w:r>
      <w:r w:rsidRPr="00BE0C0A">
        <w:rPr>
          <w:rFonts w:ascii="Arial" w:hAnsi="Arial"/>
          <w:sz w:val="20"/>
        </w:rPr>
        <w:t>n</w:t>
      </w:r>
      <w:r w:rsidRPr="00BE0C0A">
        <w:rPr>
          <w:rFonts w:ascii="Arial" w:hAnsi="Arial"/>
          <w:sz w:val="20"/>
        </w:rPr>
        <w:t xml:space="preserve">nenböschung zur Landseite ist steiler. Zu beiden Seiten verlaufen </w:t>
      </w:r>
      <w:r w:rsidRPr="00BE0C0A">
        <w:rPr>
          <w:rFonts w:ascii="Arial" w:hAnsi="Arial"/>
          <w:color w:val="FF0000"/>
          <w:sz w:val="20"/>
        </w:rPr>
        <w:t>Fahrwege</w:t>
      </w:r>
      <w:r w:rsidRPr="00BE0C0A">
        <w:rPr>
          <w:rFonts w:ascii="Arial" w:hAnsi="Arial"/>
          <w:sz w:val="20"/>
        </w:rPr>
        <w:t xml:space="preserve">. </w:t>
      </w:r>
      <w:r w:rsidRPr="00BE0C0A">
        <w:rPr>
          <w:rFonts w:ascii="Arial" w:hAnsi="Arial"/>
          <w:sz w:val="20"/>
        </w:rPr>
        <w:br/>
        <w:t xml:space="preserve">Die Deiche mussten im Laufe der Jahrhunderte  immer höher gebaut werden. Sie sind heute am Fuss ungefähr 100 Meter breit. Die </w:t>
      </w:r>
      <w:r w:rsidRPr="00BE0C0A">
        <w:rPr>
          <w:rFonts w:ascii="Arial" w:hAnsi="Arial"/>
          <w:color w:val="FF0000"/>
          <w:sz w:val="20"/>
        </w:rPr>
        <w:t>Deichkrone</w:t>
      </w:r>
      <w:r w:rsidRPr="00BE0C0A">
        <w:rPr>
          <w:rFonts w:ascii="Arial" w:hAnsi="Arial"/>
          <w:sz w:val="20"/>
        </w:rPr>
        <w:t xml:space="preserve"> liegt etwa acht Meter über dem mittleren Hochwasserstand.</w:t>
      </w:r>
    </w:p>
    <w:p w:rsidR="000A6BBF" w:rsidRPr="00BE0C0A" w:rsidRDefault="00B31690" w:rsidP="00B31690">
      <w:pPr>
        <w:pStyle w:val="Listenabsatz"/>
        <w:pBdr>
          <w:top w:val="single" w:sz="4" w:space="1" w:color="auto"/>
          <w:left w:val="single" w:sz="4" w:space="4" w:color="auto"/>
          <w:bottom w:val="single" w:sz="4" w:space="1" w:color="auto"/>
          <w:right w:val="single" w:sz="4" w:space="4" w:color="auto"/>
        </w:pBdr>
        <w:spacing w:line="360" w:lineRule="auto"/>
        <w:ind w:left="1095"/>
        <w:rPr>
          <w:rFonts w:ascii="Arial" w:hAnsi="Arial"/>
          <w:i/>
          <w:sz w:val="18"/>
          <w:szCs w:val="16"/>
        </w:rPr>
      </w:pPr>
      <w:r w:rsidRPr="00BE0C0A">
        <w:rPr>
          <w:rFonts w:ascii="Arial" w:hAnsi="Arial"/>
          <w:sz w:val="20"/>
        </w:rPr>
        <w:t>Wichtig ist, dass der Deich sehr fest ist. Schafe leisten dabei hervorragende Arbeit. Mit i</w:t>
      </w:r>
      <w:r w:rsidRPr="00BE0C0A">
        <w:rPr>
          <w:rFonts w:ascii="Arial" w:hAnsi="Arial"/>
          <w:sz w:val="20"/>
        </w:rPr>
        <w:t>h</w:t>
      </w:r>
      <w:r w:rsidRPr="00BE0C0A">
        <w:rPr>
          <w:rFonts w:ascii="Arial" w:hAnsi="Arial"/>
          <w:sz w:val="20"/>
        </w:rPr>
        <w:t>ren Füßen treten sie das Erdreich fest. Gleichzeitig weiden sie das Gras ab, dessen Wu</w:t>
      </w:r>
      <w:r w:rsidRPr="00BE0C0A">
        <w:rPr>
          <w:rFonts w:ascii="Arial" w:hAnsi="Arial"/>
          <w:sz w:val="20"/>
        </w:rPr>
        <w:t>r</w:t>
      </w:r>
      <w:r w:rsidRPr="00BE0C0A">
        <w:rPr>
          <w:rFonts w:ascii="Arial" w:hAnsi="Arial"/>
          <w:sz w:val="20"/>
        </w:rPr>
        <w:t>zeln den Deich zusätzlich stabilisieren.</w:t>
      </w:r>
      <w:r w:rsidR="000A6BBF" w:rsidRPr="00BE0C0A">
        <w:rPr>
          <w:rFonts w:ascii="Arial" w:hAnsi="Arial"/>
          <w:i/>
          <w:sz w:val="18"/>
          <w:szCs w:val="16"/>
        </w:rPr>
        <w:t xml:space="preserve"> </w:t>
      </w:r>
    </w:p>
    <w:p w:rsidR="00B31690" w:rsidRPr="000A6BBF" w:rsidRDefault="000A6BBF" w:rsidP="00B31690">
      <w:pPr>
        <w:pStyle w:val="Listenabsatz"/>
        <w:pBdr>
          <w:top w:val="single" w:sz="4" w:space="1" w:color="auto"/>
          <w:left w:val="single" w:sz="4" w:space="4" w:color="auto"/>
          <w:bottom w:val="single" w:sz="4" w:space="1" w:color="auto"/>
          <w:right w:val="single" w:sz="4" w:space="4" w:color="auto"/>
        </w:pBdr>
        <w:spacing w:line="360" w:lineRule="auto"/>
        <w:ind w:left="1095"/>
        <w:rPr>
          <w:rFonts w:ascii="Arial" w:hAnsi="Arial"/>
          <w:sz w:val="20"/>
        </w:rPr>
      </w:pPr>
      <w:r w:rsidRPr="00BE0C0A">
        <w:rPr>
          <w:rFonts w:ascii="Arial" w:hAnsi="Arial"/>
          <w:i/>
          <w:sz w:val="18"/>
          <w:szCs w:val="16"/>
        </w:rPr>
        <w:t xml:space="preserve">Quelle: </w:t>
      </w:r>
      <w:hyperlink r:id="rId10" w:history="1">
        <w:r w:rsidRPr="00BE0C0A">
          <w:rPr>
            <w:rStyle w:val="Hyperlink"/>
            <w:rFonts w:ascii="Arial" w:hAnsi="Arial"/>
            <w:i/>
            <w:sz w:val="18"/>
            <w:szCs w:val="16"/>
          </w:rPr>
          <w:t>http://www.hamsterkiste.de/04/Nordsee/080.html</w:t>
        </w:r>
      </w:hyperlink>
    </w:p>
    <w:p w:rsidR="00A71A3E" w:rsidRPr="001D2BC2" w:rsidRDefault="00A71A3E" w:rsidP="000A6BBF">
      <w:pPr>
        <w:ind w:left="1095"/>
        <w:rPr>
          <w:rFonts w:ascii="Arial" w:hAnsi="Arial"/>
          <w:sz w:val="20"/>
          <w:lang w:val="de-DE"/>
        </w:rPr>
      </w:pPr>
    </w:p>
    <w:p w:rsidR="00FC3B4C" w:rsidRDefault="00FC3B4C" w:rsidP="001D2BC2">
      <w:pPr>
        <w:pStyle w:val="Listenabsatz"/>
        <w:numPr>
          <w:ilvl w:val="0"/>
          <w:numId w:val="19"/>
        </w:numPr>
        <w:rPr>
          <w:rFonts w:ascii="Arial" w:hAnsi="Arial"/>
          <w:sz w:val="20"/>
          <w:lang w:val="de-DE" w:eastAsia="de-DE"/>
        </w:rPr>
      </w:pPr>
      <w:r w:rsidRPr="005A4526">
        <w:rPr>
          <w:rFonts w:ascii="Arial" w:hAnsi="Arial"/>
          <w:lang w:val="de-DE" w:eastAsia="de-DE"/>
        </w:rPr>
        <w:t xml:space="preserve">Wie </w:t>
      </w:r>
      <w:r w:rsidRPr="001D2BC2">
        <w:rPr>
          <w:rFonts w:ascii="Arial" w:hAnsi="Arial"/>
          <w:sz w:val="20"/>
          <w:lang w:val="de-DE" w:eastAsia="de-DE"/>
        </w:rPr>
        <w:t>sieht ein Deich aus? Zeichne und beschrifte</w:t>
      </w:r>
      <w:r w:rsidR="001D2BC2" w:rsidRPr="001D2BC2">
        <w:rPr>
          <w:rFonts w:ascii="Arial" w:hAnsi="Arial"/>
          <w:sz w:val="20"/>
          <w:lang w:val="de-DE" w:eastAsia="de-DE"/>
        </w:rPr>
        <w:t xml:space="preserve"> ihn</w:t>
      </w:r>
      <w:r w:rsidRPr="001D2BC2">
        <w:rPr>
          <w:rFonts w:ascii="Arial" w:hAnsi="Arial"/>
          <w:sz w:val="20"/>
          <w:lang w:val="de-DE" w:eastAsia="de-DE"/>
        </w:rPr>
        <w:t xml:space="preserve">. </w:t>
      </w:r>
    </w:p>
    <w:p w:rsidR="00F21A2D" w:rsidRPr="006E4E59" w:rsidRDefault="00F21A2D" w:rsidP="00F21A2D">
      <w:pPr>
        <w:ind w:left="1095"/>
        <w:rPr>
          <w:rFonts w:ascii="Arial" w:hAnsi="Arial"/>
          <w:color w:val="FF0000"/>
          <w:sz w:val="20"/>
          <w:szCs w:val="22"/>
        </w:rPr>
      </w:pPr>
      <w:r w:rsidRPr="006E4E59">
        <w:rPr>
          <w:rFonts w:ascii="Arial" w:hAnsi="Arial"/>
          <w:color w:val="FF0000"/>
          <w:sz w:val="20"/>
          <w:szCs w:val="22"/>
        </w:rPr>
        <w:t xml:space="preserve">Auf Wikipedia kannst du unter </w:t>
      </w:r>
      <w:r w:rsidRPr="006E4E59">
        <w:rPr>
          <w:rFonts w:ascii="Arial" w:hAnsi="Arial"/>
          <w:i/>
          <w:color w:val="FF0000"/>
          <w:sz w:val="20"/>
          <w:szCs w:val="22"/>
        </w:rPr>
        <w:t>Deich &gt; Bilder</w:t>
      </w:r>
      <w:r w:rsidRPr="006E4E59">
        <w:rPr>
          <w:rFonts w:ascii="Arial" w:hAnsi="Arial"/>
          <w:color w:val="FF0000"/>
          <w:sz w:val="20"/>
          <w:szCs w:val="22"/>
        </w:rPr>
        <w:t xml:space="preserve"> einige Beispiele für eine Profilzeichnung e</w:t>
      </w:r>
      <w:r w:rsidRPr="006E4E59">
        <w:rPr>
          <w:rFonts w:ascii="Arial" w:hAnsi="Arial"/>
          <w:color w:val="FF0000"/>
          <w:sz w:val="20"/>
          <w:szCs w:val="22"/>
        </w:rPr>
        <w:t>i</w:t>
      </w:r>
      <w:r w:rsidRPr="006E4E59">
        <w:rPr>
          <w:rFonts w:ascii="Arial" w:hAnsi="Arial"/>
          <w:color w:val="FF0000"/>
          <w:sz w:val="20"/>
          <w:szCs w:val="22"/>
        </w:rPr>
        <w:t>nes Deichs finden.</w:t>
      </w:r>
    </w:p>
    <w:p w:rsidR="00B31690" w:rsidRDefault="00B31690" w:rsidP="00F21A2D">
      <w:pPr>
        <w:ind w:left="1095"/>
        <w:rPr>
          <w:rFonts w:ascii="Arial" w:hAnsi="Arial"/>
          <w:sz w:val="20"/>
          <w:szCs w:val="22"/>
        </w:rPr>
      </w:pPr>
    </w:p>
    <w:p w:rsidR="00C737F0" w:rsidRDefault="00C737F0" w:rsidP="006C34FC">
      <w:pPr>
        <w:rPr>
          <w:rFonts w:ascii="Arial" w:hAnsi="Arial"/>
          <w:iCs/>
          <w:color w:val="000000"/>
          <w:sz w:val="20"/>
          <w:lang w:val="de-DE"/>
        </w:rPr>
      </w:pPr>
      <w:r w:rsidRPr="00C737F0">
        <w:rPr>
          <w:rFonts w:ascii="Arial" w:hAnsi="Arial"/>
          <w:noProof/>
          <w:color w:val="FF0000"/>
          <w:sz w:val="18"/>
          <w:lang w:eastAsia="de-CH"/>
        </w:rPr>
        <w:drawing>
          <wp:inline distT="0" distB="0" distL="0" distR="0">
            <wp:extent cx="5760720" cy="946112"/>
            <wp:effectExtent l="19050" t="19050" r="11430" b="25438"/>
            <wp:docPr id="1" name="Bild 4" descr="http://www.hamsterkiste.de/04/Nordsee/B/deic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sterkiste.de/04/Nordsee/B/deich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946112"/>
                    </a:xfrm>
                    <a:prstGeom prst="rect">
                      <a:avLst/>
                    </a:prstGeom>
                    <a:noFill/>
                    <a:ln>
                      <a:solidFill>
                        <a:schemeClr val="tx1"/>
                      </a:solidFill>
                    </a:ln>
                  </pic:spPr>
                </pic:pic>
              </a:graphicData>
            </a:graphic>
          </wp:inline>
        </w:drawing>
      </w:r>
    </w:p>
    <w:p w:rsidR="00C737F0" w:rsidRPr="00C737F0" w:rsidRDefault="00C737F0" w:rsidP="006C34FC">
      <w:pPr>
        <w:ind w:left="1094"/>
        <w:rPr>
          <w:rFonts w:ascii="Arial" w:hAnsi="Arial"/>
          <w:i/>
          <w:sz w:val="18"/>
          <w:szCs w:val="18"/>
        </w:rPr>
      </w:pPr>
      <w:r w:rsidRPr="00BE0C0A">
        <w:rPr>
          <w:rFonts w:ascii="Arial" w:hAnsi="Arial"/>
          <w:i/>
          <w:iCs/>
          <w:color w:val="000000"/>
          <w:sz w:val="18"/>
          <w:szCs w:val="18"/>
          <w:lang w:val="de-DE"/>
        </w:rPr>
        <w:t xml:space="preserve">Quelle: </w:t>
      </w:r>
      <w:r w:rsidRPr="00BE0C0A">
        <w:rPr>
          <w:rFonts w:ascii="Arial" w:hAnsi="Arial"/>
          <w:i/>
          <w:sz w:val="18"/>
          <w:szCs w:val="18"/>
        </w:rPr>
        <w:t xml:space="preserve">Hamsterkiste </w:t>
      </w:r>
      <w:hyperlink r:id="rId12" w:history="1">
        <w:r w:rsidRPr="00BE0C0A">
          <w:rPr>
            <w:rStyle w:val="Hyperlink"/>
            <w:rFonts w:ascii="Arial" w:hAnsi="Arial"/>
            <w:i/>
            <w:sz w:val="18"/>
            <w:szCs w:val="18"/>
          </w:rPr>
          <w:t>http://www.hamsterkiste.de/04/Nordsee/080.html</w:t>
        </w:r>
      </w:hyperlink>
    </w:p>
    <w:p w:rsidR="00F21A2D" w:rsidRDefault="00F21A2D" w:rsidP="00C737F0">
      <w:pPr>
        <w:spacing w:after="200" w:line="276" w:lineRule="auto"/>
        <w:ind w:left="1095"/>
        <w:rPr>
          <w:rFonts w:ascii="Arial" w:hAnsi="Arial"/>
          <w:iCs/>
          <w:color w:val="000000"/>
          <w:sz w:val="20"/>
          <w:lang w:val="de-DE"/>
        </w:rPr>
      </w:pPr>
      <w:r>
        <w:rPr>
          <w:rFonts w:ascii="Arial" w:hAnsi="Arial"/>
          <w:iCs/>
          <w:color w:val="000000"/>
          <w:sz w:val="20"/>
          <w:lang w:val="de-DE"/>
        </w:rPr>
        <w:br w:type="page"/>
      </w:r>
    </w:p>
    <w:p w:rsidR="00C737F0" w:rsidRPr="004E133E" w:rsidRDefault="00C737F0" w:rsidP="00C737F0">
      <w:pPr>
        <w:pStyle w:val="Listenabsatz"/>
        <w:ind w:left="1095"/>
        <w:rPr>
          <w:rFonts w:ascii="Arial" w:hAnsi="Arial"/>
          <w:noProof/>
          <w:color w:val="FF0000"/>
          <w:sz w:val="20"/>
          <w:lang w:eastAsia="it-IT"/>
        </w:rPr>
      </w:pPr>
    </w:p>
    <w:p w:rsidR="00C737F0" w:rsidRPr="004E133E" w:rsidRDefault="00B31690" w:rsidP="00C737F0">
      <w:pPr>
        <w:pStyle w:val="Listenabsatz"/>
        <w:numPr>
          <w:ilvl w:val="0"/>
          <w:numId w:val="19"/>
        </w:numPr>
        <w:spacing w:after="120"/>
        <w:ind w:left="1094" w:hanging="703"/>
        <w:rPr>
          <w:rFonts w:ascii="Arial" w:hAnsi="Arial"/>
          <w:noProof/>
          <w:color w:val="FF0000"/>
          <w:sz w:val="20"/>
          <w:lang w:eastAsia="it-IT"/>
        </w:rPr>
      </w:pPr>
      <w:r w:rsidRPr="00C737F0">
        <w:rPr>
          <w:rFonts w:ascii="Arial" w:hAnsi="Arial"/>
          <w:iCs/>
          <w:color w:val="000000"/>
          <w:sz w:val="20"/>
          <w:lang w:val="de-DE"/>
        </w:rPr>
        <w:t xml:space="preserve">Der Deichgraf von Föhr, Karl-Julius </w:t>
      </w:r>
      <w:proofErr w:type="spellStart"/>
      <w:r w:rsidRPr="00C737F0">
        <w:rPr>
          <w:rFonts w:ascii="Arial" w:hAnsi="Arial"/>
          <w:iCs/>
          <w:color w:val="000000"/>
          <w:sz w:val="20"/>
          <w:lang w:val="de-DE"/>
        </w:rPr>
        <w:t>Volerts</w:t>
      </w:r>
      <w:proofErr w:type="spellEnd"/>
      <w:r w:rsidRPr="00C737F0">
        <w:rPr>
          <w:rFonts w:ascii="Arial" w:hAnsi="Arial"/>
          <w:iCs/>
          <w:color w:val="000000"/>
          <w:sz w:val="20"/>
          <w:lang w:val="de-DE"/>
        </w:rPr>
        <w:t xml:space="preserve">, sagt im Film, dass der Meeresspiegel stetig ansteige und ihm Angst mache. Warum steigt der Meeresspiegel? </w:t>
      </w:r>
      <w:r w:rsidR="00C737F0" w:rsidRPr="00C737F0">
        <w:rPr>
          <w:rFonts w:ascii="Arial" w:hAnsi="Arial"/>
          <w:iCs/>
          <w:color w:val="000000"/>
          <w:sz w:val="20"/>
          <w:lang w:val="de-DE"/>
        </w:rPr>
        <w:br/>
      </w:r>
      <w:r w:rsidR="00C737F0" w:rsidRPr="004E133E">
        <w:rPr>
          <w:rFonts w:ascii="Arial" w:hAnsi="Arial"/>
          <w:noProof/>
          <w:color w:val="FF0000"/>
          <w:sz w:val="20"/>
          <w:lang w:eastAsia="it-IT"/>
        </w:rPr>
        <w:t>Der Klimawandel führt zu einem Anstieg des Meerespiegels. Dafür verantwortlich sind hauptsächlich die sogenannten Treibhausgase wie CO2 (Kohlenstoffdioxid) und Waldrodungen in der ganzen Welt. Die Gase halten die Wärme in der Atmosphäre zurück. Die Durchschnittstemperaturen steigen. Dadurch schmilzt das Eis in den polaren Gebieten, was dazu führt, dass der Meeres</w:t>
      </w:r>
      <w:r w:rsidR="005B071F">
        <w:rPr>
          <w:rFonts w:ascii="Arial" w:hAnsi="Arial"/>
          <w:noProof/>
          <w:color w:val="FF0000"/>
          <w:sz w:val="20"/>
          <w:lang w:eastAsia="it-IT"/>
        </w:rPr>
        <w:t>s</w:t>
      </w:r>
      <w:r w:rsidR="00C737F0" w:rsidRPr="004E133E">
        <w:rPr>
          <w:rFonts w:ascii="Arial" w:hAnsi="Arial"/>
          <w:noProof/>
          <w:color w:val="FF0000"/>
          <w:sz w:val="20"/>
          <w:lang w:eastAsia="it-IT"/>
        </w:rPr>
        <w:t>p</w:t>
      </w:r>
      <w:r w:rsidR="005B071F">
        <w:rPr>
          <w:rFonts w:ascii="Arial" w:hAnsi="Arial"/>
          <w:noProof/>
          <w:color w:val="FF0000"/>
          <w:sz w:val="20"/>
          <w:lang w:eastAsia="it-IT"/>
        </w:rPr>
        <w:t>i</w:t>
      </w:r>
      <w:r w:rsidR="00C737F0" w:rsidRPr="004E133E">
        <w:rPr>
          <w:rFonts w:ascii="Arial" w:hAnsi="Arial"/>
          <w:noProof/>
          <w:color w:val="FF0000"/>
          <w:sz w:val="20"/>
          <w:lang w:eastAsia="it-IT"/>
        </w:rPr>
        <w:t>egel ansteigt.</w:t>
      </w:r>
    </w:p>
    <w:p w:rsidR="00C737F0" w:rsidRDefault="00C737F0" w:rsidP="00C737F0">
      <w:pPr>
        <w:pStyle w:val="Listenabsatz"/>
        <w:spacing w:before="120"/>
        <w:ind w:left="1094"/>
        <w:rPr>
          <w:rFonts w:ascii="Arial" w:hAnsi="Arial"/>
          <w:iCs/>
          <w:color w:val="000000"/>
          <w:sz w:val="20"/>
          <w:lang w:val="de-DE"/>
        </w:rPr>
      </w:pPr>
    </w:p>
    <w:p w:rsidR="00D61E6C" w:rsidRPr="00C737F0" w:rsidRDefault="00A8240A" w:rsidP="00C737F0">
      <w:pPr>
        <w:pStyle w:val="Listenabsatz"/>
        <w:numPr>
          <w:ilvl w:val="0"/>
          <w:numId w:val="19"/>
        </w:numPr>
        <w:spacing w:before="120"/>
        <w:ind w:left="1094" w:hanging="703"/>
        <w:rPr>
          <w:rFonts w:ascii="Arial" w:hAnsi="Arial"/>
          <w:iCs/>
          <w:color w:val="000000"/>
          <w:sz w:val="20"/>
          <w:lang w:val="de-DE"/>
        </w:rPr>
      </w:pPr>
      <w:r w:rsidRPr="00C737F0">
        <w:rPr>
          <w:rFonts w:ascii="Arial" w:hAnsi="Arial"/>
          <w:iCs/>
          <w:color w:val="000000"/>
          <w:sz w:val="20"/>
          <w:lang w:val="de-DE"/>
        </w:rPr>
        <w:t xml:space="preserve">Du </w:t>
      </w:r>
      <w:r w:rsidRPr="00C737F0">
        <w:rPr>
          <w:rFonts w:ascii="Arial" w:hAnsi="Arial"/>
          <w:sz w:val="20"/>
        </w:rPr>
        <w:t xml:space="preserve">hast im Film erfahren, dass die Nordfriesen verschiedene Dialekte sprechen. Ergänze den folgenden Satz: </w:t>
      </w:r>
    </w:p>
    <w:p w:rsidR="00D61E6C" w:rsidRPr="00D61E6C" w:rsidRDefault="00D61E6C" w:rsidP="00D61E6C">
      <w:pPr>
        <w:pStyle w:val="Listenabsatz"/>
        <w:ind w:left="1095"/>
        <w:rPr>
          <w:rFonts w:ascii="Arial" w:hAnsi="Arial"/>
          <w:iCs/>
          <w:color w:val="000000"/>
          <w:sz w:val="20"/>
          <w:lang w:val="de-DE"/>
        </w:rPr>
      </w:pPr>
    </w:p>
    <w:p w:rsidR="00A71A3E" w:rsidRPr="00D61E6C" w:rsidRDefault="00A8240A" w:rsidP="00D61E6C">
      <w:pPr>
        <w:ind w:left="1095"/>
        <w:rPr>
          <w:rFonts w:ascii="Arial" w:hAnsi="Arial"/>
          <w:iCs/>
          <w:color w:val="000000"/>
          <w:sz w:val="20"/>
          <w:lang w:val="de-DE"/>
        </w:rPr>
      </w:pPr>
      <w:r w:rsidRPr="00D61E6C">
        <w:rPr>
          <w:rFonts w:ascii="Arial" w:hAnsi="Arial"/>
          <w:sz w:val="20"/>
        </w:rPr>
        <w:t>Heute sprechen noch</w:t>
      </w:r>
      <w:r w:rsidR="001D2BC2" w:rsidRPr="00D61E6C">
        <w:rPr>
          <w:rFonts w:ascii="Arial" w:hAnsi="Arial"/>
          <w:sz w:val="20"/>
        </w:rPr>
        <w:t xml:space="preserve"> etwa…</w:t>
      </w:r>
    </w:p>
    <w:p w:rsidR="006B3344" w:rsidRPr="00D61E6C" w:rsidRDefault="006B3344" w:rsidP="00A8240A">
      <w:pPr>
        <w:rPr>
          <w:rFonts w:ascii="Arial" w:hAnsi="Arial"/>
          <w:sz w:val="20"/>
        </w:rPr>
      </w:pPr>
    </w:p>
    <w:tbl>
      <w:tblPr>
        <w:tblStyle w:val="MittleresRaster1-Akzent1"/>
        <w:tblW w:w="8048" w:type="dxa"/>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7511"/>
      </w:tblGrid>
      <w:tr w:rsidR="001D2BC2" w:rsidRPr="00D61E6C" w:rsidTr="001D0A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a</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b w:val="0"/>
                <w:sz w:val="20"/>
              </w:rPr>
            </w:pPr>
            <w:r w:rsidRPr="00D61E6C">
              <w:rPr>
                <w:rFonts w:ascii="Arial" w:hAnsi="Arial"/>
                <w:b w:val="0"/>
                <w:sz w:val="20"/>
              </w:rPr>
              <w:t>50 000 Personen 12 verschiedene friesische Dialekte.</w:t>
            </w:r>
          </w:p>
        </w:tc>
      </w:tr>
      <w:tr w:rsidR="001D2BC2" w:rsidRPr="00D61E6C" w:rsidTr="001D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F21A2D" w:rsidRDefault="001D2BC2" w:rsidP="001D0A8C">
            <w:pPr>
              <w:spacing w:line="360" w:lineRule="auto"/>
              <w:jc w:val="center"/>
              <w:rPr>
                <w:rFonts w:ascii="Arial" w:hAnsi="Arial"/>
                <w:b w:val="0"/>
                <w:color w:val="FF0000"/>
                <w:sz w:val="20"/>
              </w:rPr>
            </w:pPr>
            <w:r w:rsidRPr="00F21A2D">
              <w:rPr>
                <w:rFonts w:ascii="Arial" w:hAnsi="Arial"/>
                <w:b w:val="0"/>
                <w:color w:val="FF0000"/>
                <w:sz w:val="20"/>
              </w:rPr>
              <w:t>b</w:t>
            </w:r>
          </w:p>
        </w:tc>
        <w:tc>
          <w:tcPr>
            <w:tcW w:w="7511" w:type="dxa"/>
            <w:tcBorders>
              <w:top w:val="single" w:sz="4" w:space="0" w:color="auto"/>
              <w:left w:val="single" w:sz="4" w:space="0" w:color="auto"/>
              <w:bottom w:val="single" w:sz="4" w:space="0" w:color="auto"/>
            </w:tcBorders>
            <w:shd w:val="clear" w:color="auto" w:fill="auto"/>
          </w:tcPr>
          <w:p w:rsidR="001D2BC2" w:rsidRPr="00F21A2D" w:rsidRDefault="001D2BC2" w:rsidP="001D0A8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olor w:val="FF0000"/>
                <w:sz w:val="20"/>
              </w:rPr>
            </w:pPr>
            <w:r w:rsidRPr="00F21A2D">
              <w:rPr>
                <w:rFonts w:ascii="Arial" w:hAnsi="Arial"/>
                <w:color w:val="FF0000"/>
                <w:sz w:val="20"/>
              </w:rPr>
              <w:t>10 000 Personen 8 verschiedene friesische Dialekte.</w:t>
            </w:r>
          </w:p>
        </w:tc>
      </w:tr>
      <w:tr w:rsidR="001D2BC2" w:rsidRPr="00D61E6C" w:rsidTr="001D0A8C">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c</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rPr>
            </w:pPr>
            <w:r w:rsidRPr="00D61E6C">
              <w:rPr>
                <w:rFonts w:ascii="Arial" w:hAnsi="Arial"/>
                <w:sz w:val="20"/>
              </w:rPr>
              <w:t>10 000 Personen 8 deutsche und dänische Dialekte.</w:t>
            </w:r>
          </w:p>
        </w:tc>
      </w:tr>
      <w:tr w:rsidR="001D2BC2" w:rsidRPr="00D61E6C" w:rsidTr="001D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d</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0"/>
              </w:rPr>
            </w:pPr>
            <w:r w:rsidRPr="00D61E6C">
              <w:rPr>
                <w:rFonts w:ascii="Arial" w:hAnsi="Arial"/>
                <w:sz w:val="20"/>
              </w:rPr>
              <w:t>50 000 Personen 12 friesische Dialekte.</w:t>
            </w:r>
          </w:p>
        </w:tc>
      </w:tr>
      <w:tr w:rsidR="001D2BC2" w:rsidRPr="00D61E6C" w:rsidTr="001D0A8C">
        <w:tc>
          <w:tcPr>
            <w:cnfStyle w:val="001000000000" w:firstRow="0" w:lastRow="0" w:firstColumn="1" w:lastColumn="0" w:oddVBand="0" w:evenVBand="0" w:oddHBand="0" w:evenHBand="0" w:firstRowFirstColumn="0" w:firstRowLastColumn="0" w:lastRowFirstColumn="0" w:lastRowLastColumn="0"/>
            <w:tcW w:w="537" w:type="dxa"/>
            <w:tcBorders>
              <w:top w:val="single" w:sz="4" w:space="0" w:color="auto"/>
              <w:bottom w:val="single" w:sz="4" w:space="0" w:color="auto"/>
              <w:right w:val="single" w:sz="4" w:space="0" w:color="auto"/>
            </w:tcBorders>
            <w:shd w:val="clear" w:color="auto" w:fill="auto"/>
          </w:tcPr>
          <w:p w:rsidR="001D2BC2" w:rsidRPr="00D61E6C" w:rsidRDefault="001D2BC2" w:rsidP="001D0A8C">
            <w:pPr>
              <w:spacing w:line="360" w:lineRule="auto"/>
              <w:jc w:val="center"/>
              <w:rPr>
                <w:rFonts w:ascii="Arial" w:hAnsi="Arial"/>
                <w:b w:val="0"/>
                <w:sz w:val="20"/>
              </w:rPr>
            </w:pPr>
            <w:r w:rsidRPr="00D61E6C">
              <w:rPr>
                <w:rFonts w:ascii="Arial" w:hAnsi="Arial"/>
                <w:b w:val="0"/>
                <w:sz w:val="20"/>
              </w:rPr>
              <w:t>e</w:t>
            </w:r>
          </w:p>
        </w:tc>
        <w:tc>
          <w:tcPr>
            <w:tcW w:w="7511" w:type="dxa"/>
            <w:tcBorders>
              <w:top w:val="single" w:sz="4" w:space="0" w:color="auto"/>
              <w:left w:val="single" w:sz="4" w:space="0" w:color="auto"/>
              <w:bottom w:val="single" w:sz="4" w:space="0" w:color="auto"/>
            </w:tcBorders>
            <w:shd w:val="clear" w:color="auto" w:fill="auto"/>
          </w:tcPr>
          <w:p w:rsidR="001D2BC2" w:rsidRPr="00D61E6C" w:rsidRDefault="001D2BC2" w:rsidP="001D0A8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0"/>
              </w:rPr>
            </w:pPr>
            <w:r w:rsidRPr="00D61E6C">
              <w:rPr>
                <w:rFonts w:ascii="Arial" w:hAnsi="Arial"/>
                <w:sz w:val="20"/>
              </w:rPr>
              <w:t>10 000 Personen 6 holländische Dialekte.</w:t>
            </w:r>
          </w:p>
        </w:tc>
      </w:tr>
    </w:tbl>
    <w:p w:rsidR="002A7D7C" w:rsidRDefault="002A7D7C" w:rsidP="0057478F">
      <w:pPr>
        <w:rPr>
          <w:rFonts w:ascii="Arial" w:hAnsi="Arial"/>
          <w:szCs w:val="22"/>
        </w:rPr>
      </w:pPr>
    </w:p>
    <w:p w:rsidR="002A7D7C" w:rsidRDefault="002A7D7C">
      <w:pPr>
        <w:spacing w:after="200" w:line="276" w:lineRule="auto"/>
        <w:rPr>
          <w:rFonts w:ascii="Arial" w:hAnsi="Arial"/>
          <w:szCs w:val="22"/>
        </w:rPr>
      </w:pPr>
      <w:r>
        <w:rPr>
          <w:rFonts w:ascii="Arial" w:hAnsi="Arial"/>
          <w:szCs w:val="22"/>
        </w:rPr>
        <w:br w:type="page"/>
      </w:r>
    </w:p>
    <w:p w:rsidR="00366E78" w:rsidRPr="00FE4C66" w:rsidRDefault="00366E78" w:rsidP="0057478F">
      <w:pPr>
        <w:rPr>
          <w:rFonts w:ascii="Arial" w:hAnsi="Arial"/>
          <w:szCs w:val="22"/>
        </w:rPr>
      </w:pPr>
    </w:p>
    <w:p w:rsidR="00D61E6C" w:rsidRDefault="00D61E6C" w:rsidP="00D61E6C">
      <w:pPr>
        <w:pStyle w:val="Listenabsatz"/>
        <w:numPr>
          <w:ilvl w:val="0"/>
          <w:numId w:val="18"/>
        </w:numPr>
        <w:rPr>
          <w:rFonts w:ascii="Arial" w:hAnsi="Arial"/>
          <w:b/>
          <w:sz w:val="24"/>
          <w:szCs w:val="24"/>
        </w:rPr>
      </w:pPr>
      <w:r w:rsidRPr="00D61E6C">
        <w:rPr>
          <w:rFonts w:ascii="Arial" w:hAnsi="Arial"/>
          <w:b/>
          <w:sz w:val="20"/>
          <w:szCs w:val="22"/>
        </w:rPr>
        <w:t>Zusammenleben</w:t>
      </w:r>
      <w:r w:rsidR="006B3344" w:rsidRPr="00956C5F">
        <w:rPr>
          <w:rFonts w:ascii="Arial" w:hAnsi="Arial"/>
          <w:b/>
          <w:sz w:val="24"/>
          <w:szCs w:val="24"/>
        </w:rPr>
        <w:t xml:space="preserve"> </w:t>
      </w:r>
    </w:p>
    <w:p w:rsidR="009C49FF" w:rsidRPr="007F01E7" w:rsidRDefault="009C49FF" w:rsidP="007F01E7">
      <w:pPr>
        <w:tabs>
          <w:tab w:val="left" w:pos="2552"/>
        </w:tabs>
        <w:rPr>
          <w:rFonts w:ascii="Arial" w:hAnsi="Arial"/>
          <w:sz w:val="20"/>
        </w:rPr>
      </w:pPr>
    </w:p>
    <w:tbl>
      <w:tblPr>
        <w:tblStyle w:val="MittleresRaster1-Akzent1"/>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833"/>
        <w:gridCol w:w="2396"/>
      </w:tblGrid>
      <w:tr w:rsidR="00BE0C0A" w:rsidRPr="001D0A8C" w:rsidTr="00653D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1D0A8C" w:rsidRDefault="00BE0C0A" w:rsidP="00653D0E">
            <w:pPr>
              <w:spacing w:before="20"/>
              <w:rPr>
                <w:rFonts w:ascii="Arial" w:hAnsi="Arial"/>
                <w:sz w:val="20"/>
              </w:rPr>
            </w:pPr>
            <w:r w:rsidRPr="001D0A8C">
              <w:rPr>
                <w:rFonts w:ascii="Arial" w:hAnsi="Arial"/>
                <w:sz w:val="20"/>
              </w:rPr>
              <w:t>Begriff</w:t>
            </w:r>
          </w:p>
        </w:tc>
        <w:tc>
          <w:tcPr>
            <w:tcW w:w="4833" w:type="dxa"/>
            <w:shd w:val="clear" w:color="auto" w:fill="auto"/>
            <w:tcMar>
              <w:top w:w="57" w:type="dxa"/>
              <w:bottom w:w="57" w:type="dxa"/>
            </w:tcMar>
            <w:vAlign w:val="center"/>
          </w:tcPr>
          <w:p w:rsidR="00BE0C0A" w:rsidRPr="001D0A8C" w:rsidRDefault="00BE0C0A" w:rsidP="00653D0E">
            <w:pPr>
              <w:spacing w:before="20"/>
              <w:cnfStyle w:val="100000000000" w:firstRow="1" w:lastRow="0" w:firstColumn="0" w:lastColumn="0" w:oddVBand="0" w:evenVBand="0" w:oddHBand="0" w:evenHBand="0" w:firstRowFirstColumn="0" w:firstRowLastColumn="0" w:lastRowFirstColumn="0" w:lastRowLastColumn="0"/>
              <w:rPr>
                <w:rFonts w:ascii="Arial" w:hAnsi="Arial"/>
                <w:sz w:val="20"/>
              </w:rPr>
            </w:pPr>
            <w:r w:rsidRPr="001D0A8C">
              <w:rPr>
                <w:rFonts w:ascii="Arial" w:hAnsi="Arial"/>
                <w:sz w:val="20"/>
              </w:rPr>
              <w:t>Bedeutung</w:t>
            </w:r>
          </w:p>
        </w:tc>
        <w:tc>
          <w:tcPr>
            <w:tcW w:w="2396" w:type="dxa"/>
            <w:shd w:val="clear" w:color="auto" w:fill="auto"/>
            <w:tcMar>
              <w:top w:w="57" w:type="dxa"/>
              <w:bottom w:w="57" w:type="dxa"/>
            </w:tcMar>
            <w:vAlign w:val="center"/>
          </w:tcPr>
          <w:p w:rsidR="00BE0C0A" w:rsidRPr="001D0A8C" w:rsidRDefault="00BE0C0A" w:rsidP="00653D0E">
            <w:pPr>
              <w:spacing w:before="20"/>
              <w:cnfStyle w:val="100000000000" w:firstRow="1" w:lastRow="0" w:firstColumn="0" w:lastColumn="0" w:oddVBand="0" w:evenVBand="0" w:oddHBand="0" w:evenHBand="0" w:firstRowFirstColumn="0" w:firstRowLastColumn="0" w:lastRowFirstColumn="0" w:lastRowLastColumn="0"/>
              <w:rPr>
                <w:rFonts w:ascii="Arial" w:hAnsi="Arial"/>
                <w:sz w:val="20"/>
              </w:rPr>
            </w:pPr>
            <w:r w:rsidRPr="001D0A8C">
              <w:rPr>
                <w:rFonts w:ascii="Arial" w:hAnsi="Arial"/>
                <w:sz w:val="20"/>
              </w:rPr>
              <w:t>Beispiel</w:t>
            </w:r>
          </w:p>
        </w:tc>
      </w:tr>
      <w:tr w:rsidR="00BE0C0A" w:rsidRPr="001D0A8C" w:rsidTr="00653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656301" w:rsidRDefault="00BE0C0A" w:rsidP="00653D0E">
            <w:pPr>
              <w:spacing w:before="20"/>
              <w:rPr>
                <w:rFonts w:ascii="Arial" w:hAnsi="Arial"/>
                <w:sz w:val="20"/>
              </w:rPr>
            </w:pPr>
            <w:r w:rsidRPr="00656301">
              <w:rPr>
                <w:rFonts w:ascii="Arial" w:hAnsi="Arial"/>
                <w:sz w:val="20"/>
              </w:rPr>
              <w:t>Dorf</w:t>
            </w:r>
          </w:p>
        </w:tc>
        <w:tc>
          <w:tcPr>
            <w:tcW w:w="4833" w:type="dxa"/>
            <w:shd w:val="clear" w:color="auto" w:fill="auto"/>
            <w:tcMar>
              <w:top w:w="57" w:type="dxa"/>
              <w:bottom w:w="57" w:type="dxa"/>
            </w:tcMar>
          </w:tcPr>
          <w:p w:rsidR="00BE0C0A" w:rsidRPr="00773336" w:rsidRDefault="00BE0C0A" w:rsidP="00653D0E">
            <w:pPr>
              <w:spacing w:before="10"/>
              <w:cnfStyle w:val="000000100000" w:firstRow="0" w:lastRow="0" w:firstColumn="0" w:lastColumn="0" w:oddVBand="0" w:evenVBand="0" w:oddHBand="1" w:evenHBand="0" w:firstRowFirstColumn="0" w:firstRowLastColumn="0" w:lastRowFirstColumn="0" w:lastRowLastColumn="0"/>
              <w:rPr>
                <w:rFonts w:ascii="Arial" w:hAnsi="Arial"/>
                <w:color w:val="FF0000"/>
                <w:sz w:val="20"/>
              </w:rPr>
            </w:pPr>
            <w:r w:rsidRPr="00773336">
              <w:rPr>
                <w:rFonts w:ascii="Arial" w:hAnsi="Arial"/>
                <w:color w:val="FF0000"/>
                <w:sz w:val="20"/>
              </w:rPr>
              <w:t>Als Dorf bezeichnet man eine zumeist kleine Gru</w:t>
            </w:r>
            <w:r w:rsidRPr="00773336">
              <w:rPr>
                <w:rFonts w:ascii="Arial" w:hAnsi="Arial"/>
                <w:color w:val="FF0000"/>
                <w:sz w:val="20"/>
              </w:rPr>
              <w:t>p</w:t>
            </w:r>
            <w:r w:rsidRPr="00773336">
              <w:rPr>
                <w:rFonts w:ascii="Arial" w:hAnsi="Arial"/>
                <w:color w:val="FF0000"/>
                <w:sz w:val="20"/>
              </w:rPr>
              <w:t xml:space="preserve">pensiedlung mit geringer Arbeitsteilung, </w:t>
            </w:r>
            <w:r w:rsidRPr="00773336">
              <w:rPr>
                <w:rFonts w:ascii="Arial" w:hAnsi="Arial"/>
                <w:color w:val="FF0000"/>
                <w:sz w:val="20"/>
              </w:rPr>
              <w:br/>
              <w:t>die ursprünglich durch eine landwirtschaftlich g</w:t>
            </w:r>
            <w:r w:rsidRPr="00773336">
              <w:rPr>
                <w:rFonts w:ascii="Arial" w:hAnsi="Arial"/>
                <w:color w:val="FF0000"/>
                <w:sz w:val="20"/>
              </w:rPr>
              <w:t>e</w:t>
            </w:r>
            <w:r w:rsidRPr="00773336">
              <w:rPr>
                <w:rFonts w:ascii="Arial" w:hAnsi="Arial"/>
                <w:color w:val="FF0000"/>
                <w:sz w:val="20"/>
              </w:rPr>
              <w:t xml:space="preserve">prägte Siedlungs-, Wirtschafts- und Sozialstruktur gekennzeichnet ist. </w:t>
            </w:r>
          </w:p>
          <w:p w:rsidR="00BE0C0A" w:rsidRPr="00773336" w:rsidRDefault="00BE0C0A" w:rsidP="00653D0E">
            <w:pPr>
              <w:spacing w:before="20"/>
              <w:cnfStyle w:val="000000100000" w:firstRow="0" w:lastRow="0" w:firstColumn="0" w:lastColumn="0" w:oddVBand="0" w:evenVBand="0" w:oddHBand="1" w:evenHBand="0" w:firstRowFirstColumn="0" w:firstRowLastColumn="0" w:lastRowFirstColumn="0" w:lastRowLastColumn="0"/>
              <w:rPr>
                <w:rFonts w:ascii="Arial" w:hAnsi="Arial"/>
                <w:i/>
                <w:color w:val="FF0000"/>
                <w:sz w:val="20"/>
              </w:rPr>
            </w:pPr>
            <w:r w:rsidRPr="00773336">
              <w:rPr>
                <w:rFonts w:ascii="Arial" w:hAnsi="Arial"/>
                <w:i/>
                <w:color w:val="FF0000"/>
                <w:sz w:val="18"/>
              </w:rPr>
              <w:t>Quelle: Wikipedia</w:t>
            </w:r>
          </w:p>
        </w:tc>
        <w:tc>
          <w:tcPr>
            <w:tcW w:w="2396" w:type="dxa"/>
            <w:shd w:val="clear" w:color="auto" w:fill="auto"/>
            <w:tcMar>
              <w:top w:w="57" w:type="dxa"/>
              <w:bottom w:w="57" w:type="dxa"/>
            </w:tcMar>
          </w:tcPr>
          <w:p w:rsidR="00BE0C0A" w:rsidRPr="00773336" w:rsidRDefault="00BE0C0A" w:rsidP="00653D0E">
            <w:pPr>
              <w:spacing w:before="20"/>
              <w:cnfStyle w:val="000000100000" w:firstRow="0" w:lastRow="0" w:firstColumn="0" w:lastColumn="0" w:oddVBand="0" w:evenVBand="0" w:oddHBand="1" w:evenHBand="0" w:firstRowFirstColumn="0" w:firstRowLastColumn="0" w:lastRowFirstColumn="0" w:lastRowLastColumn="0"/>
              <w:rPr>
                <w:rFonts w:ascii="Arial" w:hAnsi="Arial"/>
                <w:color w:val="FF0000"/>
                <w:sz w:val="20"/>
              </w:rPr>
            </w:pPr>
            <w:r w:rsidRPr="00773336">
              <w:rPr>
                <w:rFonts w:ascii="Arial" w:hAnsi="Arial"/>
                <w:color w:val="FF0000"/>
                <w:sz w:val="20"/>
              </w:rPr>
              <w:t>Vals</w:t>
            </w:r>
          </w:p>
        </w:tc>
      </w:tr>
      <w:tr w:rsidR="00BE0C0A" w:rsidRPr="001D0A8C" w:rsidTr="00653D0E">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656301" w:rsidRDefault="00BE0C0A" w:rsidP="00653D0E">
            <w:pPr>
              <w:spacing w:before="20"/>
              <w:rPr>
                <w:rFonts w:ascii="Arial" w:hAnsi="Arial"/>
                <w:sz w:val="20"/>
              </w:rPr>
            </w:pPr>
            <w:r w:rsidRPr="00656301">
              <w:rPr>
                <w:rFonts w:ascii="Arial" w:hAnsi="Arial"/>
                <w:sz w:val="20"/>
              </w:rPr>
              <w:t>Gemeinde</w:t>
            </w:r>
          </w:p>
        </w:tc>
        <w:tc>
          <w:tcPr>
            <w:tcW w:w="4833" w:type="dxa"/>
            <w:shd w:val="clear" w:color="auto" w:fill="auto"/>
            <w:tcMar>
              <w:top w:w="57" w:type="dxa"/>
              <w:bottom w:w="57" w:type="dxa"/>
            </w:tcMar>
          </w:tcPr>
          <w:p w:rsidR="00BE0C0A" w:rsidRPr="00773336" w:rsidRDefault="00BE0C0A" w:rsidP="00653D0E">
            <w:pPr>
              <w:spacing w:before="20"/>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Die Gemeinde ist die kleinste Einheit der Staat</w:t>
            </w:r>
            <w:r w:rsidRPr="00773336">
              <w:rPr>
                <w:rFonts w:ascii="Arial" w:hAnsi="Arial"/>
                <w:color w:val="FF0000"/>
                <w:sz w:val="20"/>
              </w:rPr>
              <w:t>s</w:t>
            </w:r>
            <w:r w:rsidRPr="00773336">
              <w:rPr>
                <w:rFonts w:ascii="Arial" w:hAnsi="Arial"/>
                <w:color w:val="FF0000"/>
                <w:sz w:val="20"/>
              </w:rPr>
              <w:t xml:space="preserve">verwaltung. Damit meint man eine politische oder administrative Einheit. </w:t>
            </w:r>
          </w:p>
        </w:tc>
        <w:tc>
          <w:tcPr>
            <w:tcW w:w="2396" w:type="dxa"/>
            <w:shd w:val="clear" w:color="auto" w:fill="auto"/>
            <w:tcMar>
              <w:top w:w="57" w:type="dxa"/>
              <w:bottom w:w="57" w:type="dxa"/>
            </w:tcMar>
          </w:tcPr>
          <w:p w:rsidR="00BE0C0A" w:rsidRPr="00773336" w:rsidRDefault="00BE0C0A" w:rsidP="00BE0C0A">
            <w:pPr>
              <w:pStyle w:val="Listenabsatz"/>
              <w:numPr>
                <w:ilvl w:val="0"/>
                <w:numId w:val="32"/>
              </w:numPr>
              <w:spacing w:before="20"/>
              <w:ind w:left="162" w:hanging="141"/>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 xml:space="preserve">Zürich </w:t>
            </w:r>
          </w:p>
          <w:p w:rsidR="00BE0C0A" w:rsidRPr="00773336" w:rsidRDefault="00BE0C0A" w:rsidP="00BE0C0A">
            <w:pPr>
              <w:pStyle w:val="Listenabsatz"/>
              <w:numPr>
                <w:ilvl w:val="0"/>
                <w:numId w:val="32"/>
              </w:numPr>
              <w:spacing w:before="20"/>
              <w:ind w:left="162" w:hanging="141"/>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proofErr w:type="spellStart"/>
            <w:r w:rsidRPr="00773336">
              <w:rPr>
                <w:rFonts w:ascii="Arial" w:hAnsi="Arial"/>
                <w:color w:val="FF0000"/>
                <w:sz w:val="20"/>
              </w:rPr>
              <w:t>Niederbipp</w:t>
            </w:r>
            <w:proofErr w:type="spellEnd"/>
          </w:p>
        </w:tc>
      </w:tr>
      <w:tr w:rsidR="00BE0C0A" w:rsidRPr="001D0A8C" w:rsidTr="00653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656301" w:rsidRDefault="00BE0C0A" w:rsidP="00653D0E">
            <w:pPr>
              <w:spacing w:before="20"/>
              <w:rPr>
                <w:rFonts w:ascii="Arial" w:hAnsi="Arial"/>
                <w:sz w:val="20"/>
              </w:rPr>
            </w:pPr>
            <w:r w:rsidRPr="00656301">
              <w:rPr>
                <w:rFonts w:ascii="Arial" w:hAnsi="Arial"/>
                <w:sz w:val="20"/>
              </w:rPr>
              <w:t>Bundesland</w:t>
            </w:r>
          </w:p>
        </w:tc>
        <w:tc>
          <w:tcPr>
            <w:tcW w:w="4833" w:type="dxa"/>
            <w:shd w:val="clear" w:color="auto" w:fill="auto"/>
            <w:tcMar>
              <w:top w:w="57" w:type="dxa"/>
              <w:bottom w:w="57" w:type="dxa"/>
            </w:tcMar>
          </w:tcPr>
          <w:p w:rsidR="00BE0C0A" w:rsidRPr="001D0A8C" w:rsidRDefault="00BE0C0A" w:rsidP="00653D0E">
            <w:pPr>
              <w:spacing w:before="20"/>
              <w:cnfStyle w:val="000000100000" w:firstRow="0" w:lastRow="0" w:firstColumn="0" w:lastColumn="0" w:oddVBand="0" w:evenVBand="0" w:oddHBand="1" w:evenHBand="0" w:firstRowFirstColumn="0" w:firstRowLastColumn="0" w:lastRowFirstColumn="0" w:lastRowLastColumn="0"/>
              <w:rPr>
                <w:rFonts w:ascii="Arial" w:hAnsi="Arial"/>
                <w:sz w:val="20"/>
              </w:rPr>
            </w:pPr>
            <w:r w:rsidRPr="001D0A8C">
              <w:rPr>
                <w:rFonts w:ascii="Arial" w:hAnsi="Arial"/>
                <w:sz w:val="20"/>
              </w:rPr>
              <w:t xml:space="preserve">In der Schweiz </w:t>
            </w:r>
            <w:r>
              <w:rPr>
                <w:rFonts w:ascii="Arial" w:hAnsi="Arial"/>
                <w:sz w:val="20"/>
              </w:rPr>
              <w:t xml:space="preserve">entspricht der Begriff </w:t>
            </w:r>
            <w:r w:rsidRPr="001D0A8C">
              <w:rPr>
                <w:rFonts w:ascii="Arial" w:hAnsi="Arial"/>
                <w:sz w:val="20"/>
              </w:rPr>
              <w:t>Kanton</w:t>
            </w:r>
            <w:r>
              <w:rPr>
                <w:rFonts w:ascii="Arial" w:hAnsi="Arial"/>
                <w:sz w:val="20"/>
              </w:rPr>
              <w:t xml:space="preserve"> einem Bundesland</w:t>
            </w:r>
            <w:r w:rsidRPr="001D0A8C">
              <w:rPr>
                <w:rFonts w:ascii="Arial" w:hAnsi="Arial"/>
                <w:sz w:val="20"/>
              </w:rPr>
              <w:t xml:space="preserve">. </w:t>
            </w:r>
            <w:r>
              <w:rPr>
                <w:rFonts w:ascii="Arial" w:hAnsi="Arial"/>
                <w:sz w:val="20"/>
              </w:rPr>
              <w:t xml:space="preserve">Ein Bundesland </w:t>
            </w:r>
            <w:r w:rsidRPr="001D0A8C">
              <w:rPr>
                <w:rFonts w:ascii="Arial" w:hAnsi="Arial"/>
                <w:sz w:val="20"/>
              </w:rPr>
              <w:t>ist eine politische Einheit eines Staates.</w:t>
            </w:r>
          </w:p>
        </w:tc>
        <w:tc>
          <w:tcPr>
            <w:tcW w:w="2396" w:type="dxa"/>
            <w:shd w:val="clear" w:color="auto" w:fill="auto"/>
            <w:tcMar>
              <w:top w:w="57" w:type="dxa"/>
              <w:bottom w:w="57" w:type="dxa"/>
            </w:tcMar>
          </w:tcPr>
          <w:p w:rsidR="00BE0C0A" w:rsidRPr="00C90064" w:rsidRDefault="00BE0C0A" w:rsidP="00BE0C0A">
            <w:pPr>
              <w:pStyle w:val="Listenabsatz"/>
              <w:numPr>
                <w:ilvl w:val="0"/>
                <w:numId w:val="32"/>
              </w:numPr>
              <w:spacing w:before="20"/>
              <w:ind w:left="162" w:hanging="141"/>
              <w:cnfStyle w:val="000000100000" w:firstRow="0" w:lastRow="0" w:firstColumn="0" w:lastColumn="0" w:oddVBand="0" w:evenVBand="0" w:oddHBand="1" w:evenHBand="0" w:firstRowFirstColumn="0" w:firstRowLastColumn="0" w:lastRowFirstColumn="0" w:lastRowLastColumn="0"/>
              <w:rPr>
                <w:rFonts w:ascii="Arial" w:hAnsi="Arial"/>
                <w:sz w:val="20"/>
              </w:rPr>
            </w:pPr>
            <w:r w:rsidRPr="00C90064">
              <w:rPr>
                <w:rFonts w:ascii="Arial" w:hAnsi="Arial"/>
                <w:sz w:val="20"/>
              </w:rPr>
              <w:t>Glarus</w:t>
            </w:r>
          </w:p>
          <w:p w:rsidR="00BE0C0A" w:rsidRPr="00C90064" w:rsidRDefault="00BE0C0A" w:rsidP="00BE0C0A">
            <w:pPr>
              <w:pStyle w:val="Listenabsatz"/>
              <w:numPr>
                <w:ilvl w:val="0"/>
                <w:numId w:val="32"/>
              </w:numPr>
              <w:spacing w:before="20"/>
              <w:ind w:left="162" w:hanging="141"/>
              <w:cnfStyle w:val="000000100000" w:firstRow="0" w:lastRow="0" w:firstColumn="0" w:lastColumn="0" w:oddVBand="0" w:evenVBand="0" w:oddHBand="1" w:evenHBand="0" w:firstRowFirstColumn="0" w:firstRowLastColumn="0" w:lastRowFirstColumn="0" w:lastRowLastColumn="0"/>
              <w:rPr>
                <w:rFonts w:ascii="Arial" w:hAnsi="Arial"/>
                <w:sz w:val="20"/>
              </w:rPr>
            </w:pPr>
            <w:r w:rsidRPr="00C90064">
              <w:rPr>
                <w:rFonts w:ascii="Arial" w:hAnsi="Arial"/>
                <w:sz w:val="20"/>
              </w:rPr>
              <w:t>Kalifornien (USA)</w:t>
            </w:r>
          </w:p>
        </w:tc>
      </w:tr>
      <w:tr w:rsidR="00BE0C0A" w:rsidRPr="001D0A8C" w:rsidTr="00653D0E">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656301" w:rsidRDefault="00BE0C0A" w:rsidP="00653D0E">
            <w:pPr>
              <w:spacing w:before="20"/>
              <w:rPr>
                <w:rFonts w:ascii="Arial" w:hAnsi="Arial"/>
                <w:sz w:val="20"/>
              </w:rPr>
            </w:pPr>
            <w:r w:rsidRPr="00656301">
              <w:rPr>
                <w:rFonts w:ascii="Arial" w:hAnsi="Arial"/>
                <w:sz w:val="20"/>
              </w:rPr>
              <w:t>Staat</w:t>
            </w:r>
          </w:p>
        </w:tc>
        <w:tc>
          <w:tcPr>
            <w:tcW w:w="4833" w:type="dxa"/>
            <w:shd w:val="clear" w:color="auto" w:fill="auto"/>
            <w:tcMar>
              <w:top w:w="57" w:type="dxa"/>
              <w:bottom w:w="57" w:type="dxa"/>
            </w:tcMar>
          </w:tcPr>
          <w:p w:rsidR="00BE0C0A" w:rsidRPr="00773336" w:rsidRDefault="00BE0C0A" w:rsidP="00653D0E">
            <w:pPr>
              <w:spacing w:before="20"/>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Nach einer gängigen politikwissenschaftlichen Def</w:t>
            </w:r>
            <w:r w:rsidRPr="00773336">
              <w:rPr>
                <w:rFonts w:ascii="Arial" w:hAnsi="Arial"/>
                <w:color w:val="FF0000"/>
                <w:sz w:val="20"/>
              </w:rPr>
              <w:t>i</w:t>
            </w:r>
            <w:r w:rsidRPr="00773336">
              <w:rPr>
                <w:rFonts w:ascii="Arial" w:hAnsi="Arial"/>
                <w:color w:val="FF0000"/>
                <w:sz w:val="20"/>
              </w:rPr>
              <w:t>nition ist der Staat das System der öffentlichen Inst</w:t>
            </w:r>
            <w:r w:rsidRPr="00773336">
              <w:rPr>
                <w:rFonts w:ascii="Arial" w:hAnsi="Arial"/>
                <w:color w:val="FF0000"/>
                <w:sz w:val="20"/>
              </w:rPr>
              <w:t>i</w:t>
            </w:r>
            <w:r w:rsidRPr="00773336">
              <w:rPr>
                <w:rFonts w:ascii="Arial" w:hAnsi="Arial"/>
                <w:color w:val="FF0000"/>
                <w:sz w:val="20"/>
              </w:rPr>
              <w:t>tutionen zur Regelung der Angelegenheiten eines Gemeinwesens.</w:t>
            </w:r>
          </w:p>
        </w:tc>
        <w:tc>
          <w:tcPr>
            <w:tcW w:w="2396" w:type="dxa"/>
            <w:shd w:val="clear" w:color="auto" w:fill="auto"/>
            <w:tcMar>
              <w:top w:w="57" w:type="dxa"/>
              <w:bottom w:w="57" w:type="dxa"/>
            </w:tcMar>
          </w:tcPr>
          <w:p w:rsidR="00BE0C0A" w:rsidRPr="00773336" w:rsidRDefault="00BE0C0A" w:rsidP="00BE0C0A">
            <w:pPr>
              <w:pStyle w:val="Listenabsatz"/>
              <w:numPr>
                <w:ilvl w:val="0"/>
                <w:numId w:val="32"/>
              </w:numPr>
              <w:spacing w:before="20"/>
              <w:ind w:left="162" w:hanging="141"/>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Spanien</w:t>
            </w:r>
          </w:p>
          <w:p w:rsidR="00BE0C0A" w:rsidRPr="00773336" w:rsidRDefault="00BE0C0A" w:rsidP="00BE0C0A">
            <w:pPr>
              <w:pStyle w:val="Listenabsatz"/>
              <w:numPr>
                <w:ilvl w:val="0"/>
                <w:numId w:val="32"/>
              </w:numPr>
              <w:spacing w:before="20"/>
              <w:ind w:left="162" w:hanging="141"/>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Liechtenstein</w:t>
            </w:r>
          </w:p>
        </w:tc>
      </w:tr>
      <w:tr w:rsidR="00BE0C0A" w:rsidRPr="001D0A8C" w:rsidTr="00653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656301" w:rsidRDefault="00BE0C0A" w:rsidP="00653D0E">
            <w:pPr>
              <w:spacing w:before="20"/>
              <w:rPr>
                <w:rFonts w:ascii="Arial" w:hAnsi="Arial"/>
                <w:sz w:val="20"/>
              </w:rPr>
            </w:pPr>
            <w:r w:rsidRPr="00656301">
              <w:rPr>
                <w:rFonts w:ascii="Arial" w:hAnsi="Arial"/>
                <w:sz w:val="20"/>
              </w:rPr>
              <w:t>Gemeinschaft</w:t>
            </w:r>
          </w:p>
        </w:tc>
        <w:tc>
          <w:tcPr>
            <w:tcW w:w="4833" w:type="dxa"/>
            <w:shd w:val="clear" w:color="auto" w:fill="auto"/>
            <w:tcMar>
              <w:top w:w="57" w:type="dxa"/>
              <w:bottom w:w="57" w:type="dxa"/>
            </w:tcMar>
          </w:tcPr>
          <w:p w:rsidR="00BE0C0A" w:rsidRPr="00773336" w:rsidRDefault="00BE0C0A" w:rsidP="00653D0E">
            <w:pPr>
              <w:spacing w:before="20" w:after="60"/>
              <w:cnfStyle w:val="000000100000" w:firstRow="0" w:lastRow="0" w:firstColumn="0" w:lastColumn="0" w:oddVBand="0" w:evenVBand="0" w:oddHBand="1" w:evenHBand="0" w:firstRowFirstColumn="0" w:firstRowLastColumn="0" w:lastRowFirstColumn="0" w:lastRowLastColumn="0"/>
              <w:rPr>
                <w:rFonts w:ascii="Arial" w:hAnsi="Arial"/>
                <w:color w:val="FF0000"/>
                <w:sz w:val="20"/>
              </w:rPr>
            </w:pPr>
            <w:r w:rsidRPr="00773336">
              <w:rPr>
                <w:rFonts w:ascii="Arial" w:hAnsi="Arial"/>
                <w:color w:val="FF0000"/>
                <w:sz w:val="20"/>
              </w:rPr>
              <w:t>In Ethnologie und Soziologie eine kleine menschl</w:t>
            </w:r>
            <w:r w:rsidRPr="00773336">
              <w:rPr>
                <w:rFonts w:ascii="Arial" w:hAnsi="Arial"/>
                <w:color w:val="FF0000"/>
                <w:sz w:val="20"/>
              </w:rPr>
              <w:t>i</w:t>
            </w:r>
            <w:r w:rsidRPr="00773336">
              <w:rPr>
                <w:rFonts w:ascii="Arial" w:hAnsi="Arial"/>
                <w:color w:val="FF0000"/>
                <w:sz w:val="20"/>
              </w:rPr>
              <w:t xml:space="preserve">che Gruppe, deren Mitglieder durch ein starkes, emotionales Zusammengehörigkeitsgefühl (Wir-Gefühl) eng miteinander verbunden sind. </w:t>
            </w:r>
          </w:p>
          <w:p w:rsidR="00BE0C0A" w:rsidRPr="001D0A8C" w:rsidRDefault="00BE0C0A" w:rsidP="00653D0E">
            <w:pPr>
              <w:spacing w:before="20"/>
              <w:cnfStyle w:val="000000100000" w:firstRow="0" w:lastRow="0" w:firstColumn="0" w:lastColumn="0" w:oddVBand="0" w:evenVBand="0" w:oddHBand="1" w:evenHBand="0" w:firstRowFirstColumn="0" w:firstRowLastColumn="0" w:lastRowFirstColumn="0" w:lastRowLastColumn="0"/>
              <w:rPr>
                <w:rFonts w:ascii="Arial" w:hAnsi="Arial"/>
                <w:sz w:val="20"/>
              </w:rPr>
            </w:pPr>
            <w:r w:rsidRPr="00773336">
              <w:rPr>
                <w:rFonts w:ascii="Arial" w:hAnsi="Arial"/>
                <w:i/>
                <w:color w:val="FF0000"/>
                <w:sz w:val="18"/>
              </w:rPr>
              <w:t>Quelle: Wikipedia</w:t>
            </w:r>
          </w:p>
        </w:tc>
        <w:tc>
          <w:tcPr>
            <w:tcW w:w="2396" w:type="dxa"/>
            <w:shd w:val="clear" w:color="auto" w:fill="auto"/>
            <w:tcMar>
              <w:top w:w="57" w:type="dxa"/>
              <w:bottom w:w="57" w:type="dxa"/>
            </w:tcMar>
          </w:tcPr>
          <w:p w:rsidR="00BE0C0A" w:rsidRPr="004202E5" w:rsidRDefault="00BE0C0A" w:rsidP="00BE0C0A">
            <w:pPr>
              <w:pStyle w:val="Listenabsatz"/>
              <w:numPr>
                <w:ilvl w:val="0"/>
                <w:numId w:val="32"/>
              </w:numPr>
              <w:spacing w:before="20"/>
              <w:ind w:left="162" w:hanging="141"/>
              <w:cnfStyle w:val="000000100000" w:firstRow="0" w:lastRow="0" w:firstColumn="0" w:lastColumn="0" w:oddVBand="0" w:evenVBand="0" w:oddHBand="1" w:evenHBand="0" w:firstRowFirstColumn="0" w:firstRowLastColumn="0" w:lastRowFirstColumn="0" w:lastRowLastColumn="0"/>
              <w:rPr>
                <w:rFonts w:ascii="Arial" w:hAnsi="Arial"/>
                <w:sz w:val="20"/>
              </w:rPr>
            </w:pPr>
            <w:r w:rsidRPr="001D0A8C">
              <w:rPr>
                <w:rFonts w:ascii="Arial" w:hAnsi="Arial"/>
                <w:sz w:val="20"/>
              </w:rPr>
              <w:t xml:space="preserve">Klassengemeinschaft in einer Schule </w:t>
            </w:r>
          </w:p>
          <w:p w:rsidR="00BE0C0A" w:rsidRPr="001D0A8C" w:rsidRDefault="00BE0C0A" w:rsidP="00BE0C0A">
            <w:pPr>
              <w:pStyle w:val="Listenabsatz"/>
              <w:numPr>
                <w:ilvl w:val="0"/>
                <w:numId w:val="32"/>
              </w:numPr>
              <w:spacing w:before="20"/>
              <w:ind w:left="162" w:hanging="141"/>
              <w:cnfStyle w:val="000000100000" w:firstRow="0" w:lastRow="0" w:firstColumn="0" w:lastColumn="0" w:oddVBand="0" w:evenVBand="0" w:oddHBand="1" w:evenHBand="0" w:firstRowFirstColumn="0" w:firstRowLastColumn="0" w:lastRowFirstColumn="0" w:lastRowLastColumn="0"/>
              <w:rPr>
                <w:rFonts w:ascii="Arial" w:hAnsi="Arial"/>
                <w:sz w:val="20"/>
              </w:rPr>
            </w:pPr>
            <w:r w:rsidRPr="001D0A8C">
              <w:rPr>
                <w:rFonts w:ascii="Arial" w:hAnsi="Arial"/>
                <w:sz w:val="20"/>
              </w:rPr>
              <w:t xml:space="preserve">Gemeinschaft der türkischen Einwohner in Zürich </w:t>
            </w:r>
            <w:proofErr w:type="spellStart"/>
            <w:r w:rsidRPr="001D0A8C">
              <w:rPr>
                <w:rFonts w:ascii="Arial" w:hAnsi="Arial"/>
                <w:sz w:val="20"/>
              </w:rPr>
              <w:t>Schwamendingen</w:t>
            </w:r>
            <w:proofErr w:type="spellEnd"/>
          </w:p>
        </w:tc>
      </w:tr>
      <w:tr w:rsidR="00BE0C0A" w:rsidRPr="001D0A8C" w:rsidTr="00653D0E">
        <w:tc>
          <w:tcPr>
            <w:cnfStyle w:val="001000000000" w:firstRow="0" w:lastRow="0" w:firstColumn="1" w:lastColumn="0" w:oddVBand="0" w:evenVBand="0" w:oddHBand="0" w:evenHBand="0" w:firstRowFirstColumn="0" w:firstRowLastColumn="0" w:lastRowFirstColumn="0" w:lastRowLastColumn="0"/>
            <w:tcW w:w="1701" w:type="dxa"/>
            <w:shd w:val="clear" w:color="auto" w:fill="auto"/>
            <w:tcMar>
              <w:top w:w="57" w:type="dxa"/>
              <w:bottom w:w="57" w:type="dxa"/>
            </w:tcMar>
            <w:vAlign w:val="center"/>
          </w:tcPr>
          <w:p w:rsidR="00BE0C0A" w:rsidRPr="00656301" w:rsidRDefault="00BE0C0A" w:rsidP="00653D0E">
            <w:pPr>
              <w:spacing w:before="20"/>
              <w:rPr>
                <w:rFonts w:ascii="Arial" w:hAnsi="Arial"/>
                <w:sz w:val="20"/>
              </w:rPr>
            </w:pPr>
            <w:r w:rsidRPr="00656301">
              <w:rPr>
                <w:rFonts w:ascii="Arial" w:hAnsi="Arial"/>
                <w:sz w:val="20"/>
              </w:rPr>
              <w:t>Gesellschaft</w:t>
            </w:r>
          </w:p>
        </w:tc>
        <w:tc>
          <w:tcPr>
            <w:tcW w:w="4833" w:type="dxa"/>
            <w:shd w:val="clear" w:color="auto" w:fill="auto"/>
            <w:tcMar>
              <w:top w:w="57" w:type="dxa"/>
              <w:bottom w:w="57" w:type="dxa"/>
            </w:tcMar>
          </w:tcPr>
          <w:p w:rsidR="00BE0C0A" w:rsidRPr="00773336" w:rsidRDefault="00BE0C0A" w:rsidP="00653D0E">
            <w:pPr>
              <w:spacing w:before="20" w:after="60"/>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Gesellschaft bezeichnet eine grössere Gruppe z</w:t>
            </w:r>
            <w:r w:rsidRPr="00773336">
              <w:rPr>
                <w:rFonts w:ascii="Arial" w:hAnsi="Arial"/>
                <w:color w:val="FF0000"/>
                <w:sz w:val="20"/>
              </w:rPr>
              <w:t>u</w:t>
            </w:r>
            <w:r w:rsidRPr="00773336">
              <w:rPr>
                <w:rFonts w:ascii="Arial" w:hAnsi="Arial"/>
                <w:color w:val="FF0000"/>
                <w:sz w:val="20"/>
              </w:rPr>
              <w:t xml:space="preserve">sammenlebender Menschen. </w:t>
            </w:r>
          </w:p>
        </w:tc>
        <w:tc>
          <w:tcPr>
            <w:tcW w:w="2396" w:type="dxa"/>
            <w:shd w:val="clear" w:color="auto" w:fill="auto"/>
            <w:tcMar>
              <w:top w:w="57" w:type="dxa"/>
              <w:bottom w:w="57" w:type="dxa"/>
            </w:tcMar>
          </w:tcPr>
          <w:p w:rsidR="00BE0C0A" w:rsidRPr="00773336" w:rsidRDefault="00BE0C0A" w:rsidP="00BE0C0A">
            <w:pPr>
              <w:pStyle w:val="Listenabsatz"/>
              <w:numPr>
                <w:ilvl w:val="0"/>
                <w:numId w:val="32"/>
              </w:numPr>
              <w:spacing w:before="20"/>
              <w:ind w:left="162" w:hanging="141"/>
              <w:cnfStyle w:val="000000000000" w:firstRow="0" w:lastRow="0" w:firstColumn="0" w:lastColumn="0" w:oddVBand="0" w:evenVBand="0" w:oddHBand="0" w:evenHBand="0" w:firstRowFirstColumn="0" w:firstRowLastColumn="0" w:lastRowFirstColumn="0" w:lastRowLastColumn="0"/>
              <w:rPr>
                <w:rFonts w:ascii="Arial" w:hAnsi="Arial"/>
                <w:color w:val="FF0000"/>
                <w:sz w:val="20"/>
              </w:rPr>
            </w:pPr>
            <w:r w:rsidRPr="00773336">
              <w:rPr>
                <w:rFonts w:ascii="Arial" w:hAnsi="Arial"/>
                <w:color w:val="FF0000"/>
                <w:sz w:val="20"/>
              </w:rPr>
              <w:t>Nationen</w:t>
            </w:r>
          </w:p>
          <w:p w:rsidR="00BE0C0A" w:rsidRPr="004202E5" w:rsidRDefault="00BE0C0A" w:rsidP="00BE0C0A">
            <w:pPr>
              <w:pStyle w:val="Listenabsatz"/>
              <w:numPr>
                <w:ilvl w:val="0"/>
                <w:numId w:val="32"/>
              </w:numPr>
              <w:spacing w:before="20"/>
              <w:ind w:left="162" w:hanging="141"/>
              <w:cnfStyle w:val="000000000000" w:firstRow="0" w:lastRow="0" w:firstColumn="0" w:lastColumn="0" w:oddVBand="0" w:evenVBand="0" w:oddHBand="0" w:evenHBand="0" w:firstRowFirstColumn="0" w:firstRowLastColumn="0" w:lastRowFirstColumn="0" w:lastRowLastColumn="0"/>
              <w:rPr>
                <w:rFonts w:ascii="Arial" w:hAnsi="Arial"/>
                <w:sz w:val="20"/>
              </w:rPr>
            </w:pPr>
            <w:r w:rsidRPr="00773336">
              <w:rPr>
                <w:rFonts w:ascii="Arial" w:hAnsi="Arial"/>
                <w:color w:val="FF0000"/>
                <w:sz w:val="20"/>
              </w:rPr>
              <w:t>Konsumgesellschaft</w:t>
            </w:r>
          </w:p>
        </w:tc>
      </w:tr>
    </w:tbl>
    <w:p w:rsidR="00287411" w:rsidRPr="00BE0C0A" w:rsidRDefault="00287411" w:rsidP="00BE0C0A">
      <w:pPr>
        <w:tabs>
          <w:tab w:val="left" w:pos="2552"/>
        </w:tabs>
        <w:rPr>
          <w:rFonts w:ascii="Arial" w:hAnsi="Arial"/>
          <w:szCs w:val="22"/>
        </w:rPr>
      </w:pPr>
      <w:r w:rsidRPr="00BE0C0A">
        <w:rPr>
          <w:rFonts w:ascii="Arial" w:hAnsi="Arial"/>
          <w:szCs w:val="22"/>
        </w:rPr>
        <w:br w:type="page"/>
      </w:r>
    </w:p>
    <w:p w:rsidR="00D61E6C" w:rsidRPr="000329B2" w:rsidRDefault="00D61E6C" w:rsidP="00287411">
      <w:pPr>
        <w:pStyle w:val="Listenabsatz"/>
        <w:tabs>
          <w:tab w:val="left" w:pos="2552"/>
        </w:tabs>
        <w:ind w:left="0"/>
        <w:rPr>
          <w:rFonts w:ascii="Arial" w:hAnsi="Arial"/>
          <w:b/>
          <w:sz w:val="18"/>
          <w:szCs w:val="18"/>
        </w:rPr>
      </w:pPr>
    </w:p>
    <w:p w:rsidR="00D61E6C" w:rsidRDefault="00D61E6C" w:rsidP="00D61E6C">
      <w:pPr>
        <w:pStyle w:val="Listenabsatz"/>
        <w:numPr>
          <w:ilvl w:val="0"/>
          <w:numId w:val="18"/>
        </w:numPr>
        <w:rPr>
          <w:rFonts w:ascii="Arial" w:hAnsi="Arial"/>
          <w:b/>
          <w:sz w:val="20"/>
          <w:szCs w:val="22"/>
        </w:rPr>
      </w:pPr>
      <w:r w:rsidRPr="00D61E6C">
        <w:rPr>
          <w:rFonts w:ascii="Arial" w:hAnsi="Arial"/>
          <w:b/>
          <w:sz w:val="20"/>
          <w:szCs w:val="22"/>
        </w:rPr>
        <w:t>Weitere Aufgaben</w:t>
      </w:r>
    </w:p>
    <w:p w:rsidR="009C49FF" w:rsidRPr="00E1017A" w:rsidRDefault="009C49FF" w:rsidP="00D61E6C">
      <w:pPr>
        <w:rPr>
          <w:rFonts w:ascii="Arial" w:hAnsi="Arial"/>
          <w:sz w:val="20"/>
          <w:lang w:val="de-DE"/>
        </w:rPr>
      </w:pPr>
    </w:p>
    <w:p w:rsidR="00E1017A" w:rsidRPr="00E1017A" w:rsidRDefault="00AF210D" w:rsidP="00E1017A">
      <w:pPr>
        <w:pStyle w:val="Listenabsatz"/>
        <w:numPr>
          <w:ilvl w:val="0"/>
          <w:numId w:val="23"/>
        </w:numPr>
        <w:rPr>
          <w:rFonts w:ascii="Arial" w:hAnsi="Arial"/>
          <w:sz w:val="20"/>
          <w:lang w:val="de-DE"/>
        </w:rPr>
      </w:pPr>
      <w:r w:rsidRPr="00E1017A">
        <w:rPr>
          <w:rFonts w:ascii="Arial" w:hAnsi="Arial"/>
          <w:sz w:val="20"/>
          <w:lang w:val="de-DE"/>
        </w:rPr>
        <w:t xml:space="preserve">In </w:t>
      </w:r>
      <w:proofErr w:type="spellStart"/>
      <w:r w:rsidRPr="00E1017A">
        <w:rPr>
          <w:rFonts w:ascii="Arial" w:hAnsi="Arial"/>
          <w:sz w:val="20"/>
          <w:lang w:val="de-DE"/>
        </w:rPr>
        <w:t>Risum-Lindholm</w:t>
      </w:r>
      <w:proofErr w:type="spellEnd"/>
      <w:r w:rsidRPr="00E1017A">
        <w:rPr>
          <w:rFonts w:ascii="Arial" w:hAnsi="Arial"/>
          <w:sz w:val="20"/>
          <w:lang w:val="de-DE"/>
        </w:rPr>
        <w:t xml:space="preserve">, so </w:t>
      </w:r>
      <w:r w:rsidR="008C4E90">
        <w:rPr>
          <w:rFonts w:ascii="Arial" w:hAnsi="Arial"/>
          <w:sz w:val="20"/>
          <w:lang w:val="de-DE"/>
        </w:rPr>
        <w:t xml:space="preserve">zeigt uns der Film, haben die </w:t>
      </w:r>
      <w:proofErr w:type="spellStart"/>
      <w:r w:rsidR="008C4E90">
        <w:rPr>
          <w:rFonts w:ascii="Arial" w:hAnsi="Arial"/>
          <w:sz w:val="20"/>
          <w:lang w:val="de-DE"/>
        </w:rPr>
        <w:t>Ein</w:t>
      </w:r>
      <w:r w:rsidRPr="00E1017A">
        <w:rPr>
          <w:rFonts w:ascii="Arial" w:hAnsi="Arial"/>
          <w:sz w:val="20"/>
          <w:lang w:val="de-DE"/>
        </w:rPr>
        <w:t>wohner</w:t>
      </w:r>
      <w:r w:rsidR="008C4E90">
        <w:rPr>
          <w:rFonts w:ascii="Arial" w:hAnsi="Arial"/>
          <w:sz w:val="20"/>
          <w:lang w:val="de-DE"/>
        </w:rPr>
        <w:t>Innen</w:t>
      </w:r>
      <w:proofErr w:type="spellEnd"/>
      <w:r w:rsidRPr="00E1017A">
        <w:rPr>
          <w:rFonts w:ascii="Arial" w:hAnsi="Arial"/>
          <w:sz w:val="20"/>
          <w:lang w:val="de-DE"/>
        </w:rPr>
        <w:t xml:space="preserve"> entschieden, selber eine Windanlage zu bauen. Warum</w:t>
      </w:r>
      <w:r w:rsidR="006B3344" w:rsidRPr="00E1017A">
        <w:rPr>
          <w:rFonts w:ascii="Arial" w:hAnsi="Arial"/>
          <w:sz w:val="20"/>
          <w:lang w:val="de-DE"/>
        </w:rPr>
        <w:t>?</w:t>
      </w:r>
    </w:p>
    <w:p w:rsidR="002A7D7C" w:rsidRDefault="002A7D7C" w:rsidP="002A7D7C">
      <w:pPr>
        <w:pStyle w:val="Listenabsatz"/>
        <w:rPr>
          <w:rFonts w:ascii="Arial" w:hAnsi="Arial"/>
          <w:color w:val="FF0000"/>
          <w:sz w:val="20"/>
          <w:lang w:val="de-DE"/>
        </w:rPr>
      </w:pPr>
      <w:r w:rsidRPr="002A7D7C">
        <w:rPr>
          <w:rFonts w:ascii="Arial" w:hAnsi="Arial"/>
          <w:color w:val="FF0000"/>
          <w:sz w:val="20"/>
          <w:lang w:val="de-DE"/>
        </w:rPr>
        <w:t xml:space="preserve">Weil die </w:t>
      </w:r>
      <w:proofErr w:type="spellStart"/>
      <w:r w:rsidRPr="002A7D7C">
        <w:rPr>
          <w:rFonts w:ascii="Arial" w:hAnsi="Arial"/>
          <w:color w:val="FF0000"/>
          <w:sz w:val="20"/>
          <w:lang w:val="de-DE"/>
        </w:rPr>
        <w:t>EinwohnerInnen</w:t>
      </w:r>
      <w:proofErr w:type="spellEnd"/>
      <w:r w:rsidRPr="002A7D7C">
        <w:rPr>
          <w:rFonts w:ascii="Arial" w:hAnsi="Arial"/>
          <w:color w:val="FF0000"/>
          <w:sz w:val="20"/>
          <w:lang w:val="de-DE"/>
        </w:rPr>
        <w:t xml:space="preserve"> ihre örtlichen Ressourcen selber verwalten wollen.</w:t>
      </w:r>
    </w:p>
    <w:p w:rsidR="002A7D7C" w:rsidRPr="002A7D7C" w:rsidRDefault="002A7D7C" w:rsidP="002A7D7C">
      <w:pPr>
        <w:pStyle w:val="Listenabsatz"/>
        <w:rPr>
          <w:rFonts w:ascii="Arial" w:hAnsi="Arial"/>
          <w:color w:val="FF0000"/>
          <w:sz w:val="20"/>
          <w:lang w:val="de-DE"/>
        </w:rPr>
      </w:pPr>
    </w:p>
    <w:p w:rsidR="00E1017A" w:rsidRPr="002A7D7C" w:rsidRDefault="00AF210D" w:rsidP="00E1017A">
      <w:pPr>
        <w:pStyle w:val="Listenabsatz"/>
        <w:numPr>
          <w:ilvl w:val="0"/>
          <w:numId w:val="23"/>
        </w:numPr>
        <w:rPr>
          <w:rFonts w:ascii="Arial" w:hAnsi="Arial"/>
          <w:sz w:val="20"/>
        </w:rPr>
      </w:pPr>
      <w:r w:rsidRPr="002A7D7C">
        <w:rPr>
          <w:rFonts w:ascii="Arial" w:hAnsi="Arial"/>
          <w:sz w:val="20"/>
        </w:rPr>
        <w:t>Im Interview</w:t>
      </w:r>
      <w:r w:rsidR="00592444" w:rsidRPr="002A7D7C">
        <w:rPr>
          <w:rFonts w:ascii="Arial" w:hAnsi="Arial"/>
          <w:color w:val="FF6600"/>
          <w:sz w:val="20"/>
        </w:rPr>
        <w:t xml:space="preserve"> </w:t>
      </w:r>
      <w:r w:rsidRPr="002A7D7C">
        <w:rPr>
          <w:rFonts w:ascii="Arial" w:hAnsi="Arial"/>
          <w:sz w:val="20"/>
        </w:rPr>
        <w:t>präsentiert der Bauer und Unternehmer Hans-Walter Sievert</w:t>
      </w:r>
      <w:r w:rsidR="00592444" w:rsidRPr="002A7D7C">
        <w:rPr>
          <w:rFonts w:ascii="Arial" w:hAnsi="Arial"/>
          <w:color w:val="FF0000"/>
          <w:sz w:val="20"/>
        </w:rPr>
        <w:t xml:space="preserve"> </w:t>
      </w:r>
      <w:r w:rsidRPr="002A7D7C">
        <w:rPr>
          <w:rFonts w:ascii="Arial" w:hAnsi="Arial"/>
          <w:sz w:val="20"/>
        </w:rPr>
        <w:t>die Bi</w:t>
      </w:r>
      <w:r w:rsidR="00E1017A" w:rsidRPr="002A7D7C">
        <w:rPr>
          <w:rFonts w:ascii="Arial" w:hAnsi="Arial"/>
          <w:sz w:val="20"/>
        </w:rPr>
        <w:t xml:space="preserve">ogasanlage von </w:t>
      </w:r>
      <w:proofErr w:type="spellStart"/>
      <w:r w:rsidR="00E1017A" w:rsidRPr="002A7D7C">
        <w:rPr>
          <w:rFonts w:ascii="Arial" w:hAnsi="Arial"/>
          <w:sz w:val="20"/>
        </w:rPr>
        <w:t>Risum-Lindholm</w:t>
      </w:r>
      <w:proofErr w:type="spellEnd"/>
      <w:r w:rsidR="00E1017A" w:rsidRPr="002A7D7C">
        <w:rPr>
          <w:rFonts w:ascii="Arial" w:hAnsi="Arial"/>
          <w:sz w:val="20"/>
        </w:rPr>
        <w:t xml:space="preserve">. </w:t>
      </w:r>
      <w:r w:rsidR="00A84D36" w:rsidRPr="002A7D7C">
        <w:rPr>
          <w:rFonts w:ascii="Arial" w:hAnsi="Arial"/>
          <w:sz w:val="20"/>
        </w:rPr>
        <w:t>Das Getreide und der</w:t>
      </w:r>
      <w:r w:rsidRPr="002A7D7C">
        <w:rPr>
          <w:rFonts w:ascii="Arial" w:hAnsi="Arial"/>
          <w:color w:val="FF0000"/>
          <w:sz w:val="20"/>
        </w:rPr>
        <w:t xml:space="preserve"> </w:t>
      </w:r>
      <w:r w:rsidRPr="002A7D7C">
        <w:rPr>
          <w:rFonts w:ascii="Arial" w:hAnsi="Arial"/>
          <w:sz w:val="20"/>
        </w:rPr>
        <w:t>Mais, das er produziert</w:t>
      </w:r>
      <w:r w:rsidR="00E1017A" w:rsidRPr="002A7D7C">
        <w:rPr>
          <w:rFonts w:ascii="Arial" w:hAnsi="Arial"/>
          <w:sz w:val="20"/>
        </w:rPr>
        <w:t>,</w:t>
      </w:r>
      <w:r w:rsidRPr="002A7D7C">
        <w:rPr>
          <w:rFonts w:ascii="Arial" w:hAnsi="Arial"/>
          <w:sz w:val="20"/>
        </w:rPr>
        <w:t xml:space="preserve"> w</w:t>
      </w:r>
      <w:r w:rsidR="008C4E90" w:rsidRPr="002A7D7C">
        <w:rPr>
          <w:rFonts w:ascii="Arial" w:hAnsi="Arial"/>
          <w:sz w:val="20"/>
        </w:rPr>
        <w:t>erden</w:t>
      </w:r>
      <w:r w:rsidRPr="002A7D7C">
        <w:rPr>
          <w:rFonts w:ascii="Arial" w:hAnsi="Arial"/>
          <w:sz w:val="20"/>
        </w:rPr>
        <w:t xml:space="preserve"> für die Gewi</w:t>
      </w:r>
      <w:r w:rsidRPr="002A7D7C">
        <w:rPr>
          <w:rFonts w:ascii="Arial" w:hAnsi="Arial"/>
          <w:sz w:val="20"/>
        </w:rPr>
        <w:t>n</w:t>
      </w:r>
      <w:r w:rsidRPr="002A7D7C">
        <w:rPr>
          <w:rFonts w:ascii="Arial" w:hAnsi="Arial"/>
          <w:sz w:val="20"/>
        </w:rPr>
        <w:t>nung von Energie verwendet. Er sagt</w:t>
      </w:r>
      <w:r w:rsidR="008C4E90" w:rsidRPr="002A7D7C">
        <w:rPr>
          <w:rFonts w:ascii="Arial" w:hAnsi="Arial"/>
          <w:sz w:val="20"/>
        </w:rPr>
        <w:t>,</w:t>
      </w:r>
      <w:r w:rsidRPr="002A7D7C">
        <w:rPr>
          <w:rFonts w:ascii="Arial" w:hAnsi="Arial"/>
          <w:sz w:val="20"/>
        </w:rPr>
        <w:t xml:space="preserve"> dass diese Angelegenheit für Diskussionen gesorgt h</w:t>
      </w:r>
      <w:r w:rsidRPr="002A7D7C">
        <w:rPr>
          <w:rFonts w:ascii="Arial" w:hAnsi="Arial"/>
          <w:sz w:val="20"/>
        </w:rPr>
        <w:t>a</w:t>
      </w:r>
      <w:r w:rsidR="00E1017A" w:rsidRPr="002A7D7C">
        <w:rPr>
          <w:rFonts w:ascii="Arial" w:hAnsi="Arial"/>
          <w:sz w:val="20"/>
        </w:rPr>
        <w:t>be</w:t>
      </w:r>
      <w:r w:rsidRPr="002A7D7C">
        <w:rPr>
          <w:rFonts w:ascii="Arial" w:hAnsi="Arial"/>
          <w:sz w:val="20"/>
        </w:rPr>
        <w:t>. Kannst du dir vorstellen, warum nicht alle</w:t>
      </w:r>
      <w:r w:rsidR="00A84D36" w:rsidRPr="002A7D7C">
        <w:rPr>
          <w:rFonts w:ascii="Arial" w:hAnsi="Arial"/>
          <w:sz w:val="20"/>
        </w:rPr>
        <w:t xml:space="preserve"> mit der Anlage</w:t>
      </w:r>
      <w:r w:rsidRPr="002A7D7C">
        <w:rPr>
          <w:rFonts w:ascii="Arial" w:hAnsi="Arial"/>
          <w:sz w:val="20"/>
        </w:rPr>
        <w:t xml:space="preserve"> einverstanden waren?</w:t>
      </w:r>
      <w:r w:rsidR="00A84D36" w:rsidRPr="002A7D7C">
        <w:rPr>
          <w:rFonts w:ascii="Arial" w:hAnsi="Arial"/>
          <w:sz w:val="20"/>
        </w:rPr>
        <w:t xml:space="preserve"> </w:t>
      </w:r>
    </w:p>
    <w:p w:rsidR="00E1017A" w:rsidRDefault="00E1017A" w:rsidP="00E1017A">
      <w:pPr>
        <w:pStyle w:val="Listenabsatz"/>
        <w:rPr>
          <w:rFonts w:ascii="Arial" w:hAnsi="Arial"/>
          <w:sz w:val="20"/>
        </w:rPr>
      </w:pPr>
    </w:p>
    <w:p w:rsidR="00E1017A" w:rsidRPr="008C4E90" w:rsidRDefault="00A84D36" w:rsidP="008C4E90">
      <w:pPr>
        <w:ind w:firstLine="705"/>
        <w:rPr>
          <w:rFonts w:ascii="Arial" w:hAnsi="Arial"/>
          <w:sz w:val="20"/>
          <w:lang w:val="de-DE"/>
        </w:rPr>
      </w:pPr>
      <w:r w:rsidRPr="008C4E90">
        <w:rPr>
          <w:rFonts w:ascii="Arial" w:hAnsi="Arial"/>
          <w:sz w:val="20"/>
          <w:lang w:val="de-DE"/>
        </w:rPr>
        <w:t>Schreibe mögliche Gründe auf</w:t>
      </w:r>
      <w:r w:rsidR="00592444" w:rsidRPr="008C4E90">
        <w:rPr>
          <w:rFonts w:ascii="Arial" w:hAnsi="Arial"/>
          <w:sz w:val="20"/>
          <w:lang w:val="de-DE"/>
        </w:rPr>
        <w:t>.</w:t>
      </w:r>
    </w:p>
    <w:p w:rsidR="00E1017A" w:rsidRPr="007F01E7" w:rsidRDefault="007F01E7" w:rsidP="00E1017A">
      <w:pPr>
        <w:pStyle w:val="Listenabsatz"/>
        <w:rPr>
          <w:rFonts w:ascii="Arial" w:hAnsi="Arial"/>
          <w:color w:val="FF0000"/>
          <w:sz w:val="20"/>
          <w:lang w:val="de-DE"/>
        </w:rPr>
      </w:pPr>
      <w:r w:rsidRPr="007F01E7">
        <w:rPr>
          <w:rFonts w:ascii="Arial" w:hAnsi="Arial"/>
          <w:color w:val="FF0000"/>
          <w:sz w:val="20"/>
          <w:lang w:val="de-DE"/>
        </w:rPr>
        <w:t>Viele Leute sind der Meinung, dass man Getreide und Nutzpflanzen nicht für die Ge</w:t>
      </w:r>
      <w:r>
        <w:rPr>
          <w:rFonts w:ascii="Arial" w:hAnsi="Arial"/>
          <w:color w:val="FF0000"/>
          <w:sz w:val="20"/>
          <w:lang w:val="de-DE"/>
        </w:rPr>
        <w:t>winnung von Energie «verschwenden»</w:t>
      </w:r>
      <w:r w:rsidRPr="007F01E7">
        <w:rPr>
          <w:rFonts w:ascii="Arial" w:hAnsi="Arial"/>
          <w:color w:val="FF0000"/>
          <w:sz w:val="20"/>
          <w:lang w:val="de-DE"/>
        </w:rPr>
        <w:t xml:space="preserve"> sollte. Sie sind der Auffassung, dass die landwirtschaftlichen Er</w:t>
      </w:r>
      <w:r>
        <w:rPr>
          <w:rFonts w:ascii="Arial" w:hAnsi="Arial"/>
          <w:color w:val="FF0000"/>
          <w:sz w:val="20"/>
          <w:lang w:val="de-DE"/>
        </w:rPr>
        <w:t>zeugnisse zur</w:t>
      </w:r>
      <w:r w:rsidRPr="007F01E7">
        <w:rPr>
          <w:rFonts w:ascii="Arial" w:hAnsi="Arial"/>
          <w:color w:val="FF0000"/>
          <w:sz w:val="20"/>
          <w:lang w:val="de-DE"/>
        </w:rPr>
        <w:t xml:space="preserve"> Ernährung der Menschen dienen sollten.</w:t>
      </w:r>
    </w:p>
    <w:p w:rsidR="007F01E7" w:rsidRPr="008C4E90" w:rsidRDefault="007F01E7" w:rsidP="00E1017A">
      <w:pPr>
        <w:pStyle w:val="Listenabsatz"/>
        <w:rPr>
          <w:rFonts w:ascii="Arial" w:hAnsi="Arial"/>
          <w:sz w:val="20"/>
          <w:szCs w:val="18"/>
        </w:rPr>
      </w:pPr>
    </w:p>
    <w:p w:rsidR="007F01E7" w:rsidRPr="002A7D7C" w:rsidRDefault="00A0209C" w:rsidP="002A7D7C">
      <w:pPr>
        <w:pStyle w:val="Listenabsatz"/>
        <w:numPr>
          <w:ilvl w:val="0"/>
          <w:numId w:val="23"/>
        </w:numPr>
        <w:rPr>
          <w:rFonts w:ascii="Arial" w:hAnsi="Arial"/>
          <w:sz w:val="20"/>
          <w:szCs w:val="24"/>
        </w:rPr>
      </w:pPr>
      <w:r w:rsidRPr="00E1017A">
        <w:rPr>
          <w:rFonts w:ascii="Arial" w:hAnsi="Arial"/>
          <w:sz w:val="20"/>
          <w:szCs w:val="24"/>
        </w:rPr>
        <w:t xml:space="preserve">In </w:t>
      </w:r>
      <w:proofErr w:type="spellStart"/>
      <w:r w:rsidRPr="00920C31">
        <w:rPr>
          <w:rFonts w:ascii="Arial" w:hAnsi="Arial"/>
          <w:sz w:val="20"/>
          <w:szCs w:val="24"/>
        </w:rPr>
        <w:t>Risum-Lindholm</w:t>
      </w:r>
      <w:proofErr w:type="spellEnd"/>
      <w:r w:rsidRPr="00920C31">
        <w:rPr>
          <w:rFonts w:ascii="Arial" w:hAnsi="Arial"/>
          <w:sz w:val="20"/>
          <w:szCs w:val="24"/>
        </w:rPr>
        <w:t xml:space="preserve"> werden zwei</w:t>
      </w:r>
      <w:r w:rsidR="00592444" w:rsidRPr="00920C31">
        <w:rPr>
          <w:rFonts w:ascii="Arial" w:hAnsi="Arial"/>
          <w:sz w:val="20"/>
          <w:szCs w:val="24"/>
        </w:rPr>
        <w:t xml:space="preserve"> </w:t>
      </w:r>
      <w:r w:rsidRPr="00920C31">
        <w:rPr>
          <w:rFonts w:ascii="Arial" w:hAnsi="Arial"/>
          <w:sz w:val="20"/>
          <w:szCs w:val="24"/>
        </w:rPr>
        <w:t>erneuerbare Energiequellen g</w:t>
      </w:r>
      <w:r w:rsidR="00E1017A" w:rsidRPr="00920C31">
        <w:rPr>
          <w:rFonts w:ascii="Arial" w:hAnsi="Arial"/>
          <w:sz w:val="20"/>
          <w:szCs w:val="24"/>
        </w:rPr>
        <w:t>enutzt: D</w:t>
      </w:r>
      <w:r w:rsidR="00A84D36" w:rsidRPr="00920C31">
        <w:rPr>
          <w:rFonts w:ascii="Arial" w:hAnsi="Arial"/>
          <w:sz w:val="20"/>
          <w:szCs w:val="24"/>
        </w:rPr>
        <w:t>er</w:t>
      </w:r>
      <w:r w:rsidRPr="00920C31">
        <w:rPr>
          <w:rFonts w:ascii="Arial" w:hAnsi="Arial"/>
          <w:sz w:val="20"/>
          <w:szCs w:val="24"/>
        </w:rPr>
        <w:t xml:space="preserve"> Wind und die Bi</w:t>
      </w:r>
      <w:r w:rsidRPr="00920C31">
        <w:rPr>
          <w:rFonts w:ascii="Arial" w:hAnsi="Arial"/>
          <w:sz w:val="20"/>
          <w:szCs w:val="24"/>
        </w:rPr>
        <w:t>o</w:t>
      </w:r>
      <w:r w:rsidRPr="00920C31">
        <w:rPr>
          <w:rFonts w:ascii="Arial" w:hAnsi="Arial"/>
          <w:sz w:val="20"/>
          <w:szCs w:val="24"/>
        </w:rPr>
        <w:t>masse</w:t>
      </w:r>
      <w:r w:rsidR="00920C31" w:rsidRPr="00920C31">
        <w:rPr>
          <w:rFonts w:ascii="Arial" w:hAnsi="Arial"/>
          <w:sz w:val="20"/>
          <w:szCs w:val="24"/>
        </w:rPr>
        <w:t xml:space="preserve"> – die pflanzlichen Produkte, die zur Gewinnung von Energie in Biogasanlagen verwe</w:t>
      </w:r>
      <w:r w:rsidR="00920C31" w:rsidRPr="00920C31">
        <w:rPr>
          <w:rFonts w:ascii="Arial" w:hAnsi="Arial"/>
          <w:sz w:val="20"/>
          <w:szCs w:val="24"/>
        </w:rPr>
        <w:t>n</w:t>
      </w:r>
      <w:r w:rsidR="00920C31" w:rsidRPr="00920C31">
        <w:rPr>
          <w:rFonts w:ascii="Arial" w:hAnsi="Arial"/>
          <w:sz w:val="20"/>
          <w:szCs w:val="24"/>
        </w:rPr>
        <w:t>det werden.</w:t>
      </w:r>
      <w:r w:rsidRPr="00920C31">
        <w:rPr>
          <w:rFonts w:ascii="Arial" w:hAnsi="Arial"/>
          <w:sz w:val="20"/>
          <w:szCs w:val="24"/>
        </w:rPr>
        <w:t xml:space="preserve"> </w:t>
      </w:r>
      <w:r w:rsidR="00592444" w:rsidRPr="00920C31">
        <w:rPr>
          <w:rFonts w:ascii="Arial" w:hAnsi="Arial"/>
          <w:sz w:val="20"/>
          <w:szCs w:val="22"/>
        </w:rPr>
        <w:t>Sind diese Energiequellen ein</w:t>
      </w:r>
      <w:r w:rsidR="000329B2" w:rsidRPr="00920C31">
        <w:rPr>
          <w:rFonts w:ascii="Arial" w:hAnsi="Arial"/>
          <w:sz w:val="20"/>
          <w:szCs w:val="22"/>
        </w:rPr>
        <w:t xml:space="preserve">e gute Alternative zu den nicht </w:t>
      </w:r>
      <w:r w:rsidR="00592444" w:rsidRPr="00920C31">
        <w:rPr>
          <w:rFonts w:ascii="Arial" w:hAnsi="Arial"/>
          <w:sz w:val="20"/>
          <w:szCs w:val="22"/>
        </w:rPr>
        <w:t xml:space="preserve">erneuerbaren </w:t>
      </w:r>
      <w:r w:rsidR="00E1017A" w:rsidRPr="00920C31">
        <w:rPr>
          <w:rFonts w:ascii="Arial" w:hAnsi="Arial"/>
          <w:sz w:val="20"/>
          <w:szCs w:val="22"/>
        </w:rPr>
        <w:t>E</w:t>
      </w:r>
      <w:r w:rsidR="005A4526" w:rsidRPr="00920C31">
        <w:rPr>
          <w:rFonts w:ascii="Arial" w:hAnsi="Arial"/>
          <w:sz w:val="20"/>
          <w:szCs w:val="22"/>
        </w:rPr>
        <w:t>ne</w:t>
      </w:r>
      <w:r w:rsidR="005A4526" w:rsidRPr="00920C31">
        <w:rPr>
          <w:rFonts w:ascii="Arial" w:hAnsi="Arial"/>
          <w:sz w:val="20"/>
          <w:szCs w:val="22"/>
        </w:rPr>
        <w:t>r</w:t>
      </w:r>
      <w:r w:rsidR="005A4526" w:rsidRPr="00920C31">
        <w:rPr>
          <w:rFonts w:ascii="Arial" w:hAnsi="Arial"/>
          <w:sz w:val="20"/>
          <w:szCs w:val="22"/>
        </w:rPr>
        <w:t xml:space="preserve">giequellen </w:t>
      </w:r>
      <w:r w:rsidR="00592444" w:rsidRPr="00920C31">
        <w:rPr>
          <w:rFonts w:ascii="Arial" w:hAnsi="Arial"/>
          <w:sz w:val="20"/>
          <w:szCs w:val="22"/>
        </w:rPr>
        <w:t>wie Erdöl</w:t>
      </w:r>
      <w:r w:rsidR="00592444" w:rsidRPr="002A7D7C">
        <w:rPr>
          <w:rFonts w:ascii="Arial" w:hAnsi="Arial"/>
          <w:sz w:val="20"/>
          <w:szCs w:val="22"/>
        </w:rPr>
        <w:t xml:space="preserve">, Kohle, Erdgas oder Kernkraft? </w:t>
      </w:r>
    </w:p>
    <w:p w:rsidR="007F01E7" w:rsidRPr="0012659D" w:rsidRDefault="0012659D" w:rsidP="007F01E7">
      <w:pPr>
        <w:tabs>
          <w:tab w:val="left" w:pos="1276"/>
        </w:tabs>
        <w:ind w:left="705"/>
        <w:rPr>
          <w:rFonts w:ascii="Arial" w:hAnsi="Arial"/>
          <w:color w:val="FF0000"/>
          <w:sz w:val="20"/>
          <w:szCs w:val="22"/>
        </w:rPr>
      </w:pPr>
      <w:r w:rsidRPr="00920C31">
        <w:rPr>
          <w:rFonts w:ascii="Arial" w:hAnsi="Arial"/>
          <w:color w:val="FF0000"/>
          <w:sz w:val="20"/>
          <w:szCs w:val="22"/>
        </w:rPr>
        <w:t>Individuelle Antworten.</w:t>
      </w:r>
      <w:r>
        <w:rPr>
          <w:rFonts w:ascii="Arial" w:hAnsi="Arial"/>
          <w:color w:val="FF0000"/>
          <w:sz w:val="20"/>
          <w:szCs w:val="22"/>
        </w:rPr>
        <w:t xml:space="preserve"> </w:t>
      </w:r>
    </w:p>
    <w:p w:rsidR="007F01E7" w:rsidRPr="00E1017A" w:rsidRDefault="007F01E7" w:rsidP="007F01E7">
      <w:pPr>
        <w:tabs>
          <w:tab w:val="left" w:pos="1276"/>
        </w:tabs>
        <w:ind w:left="705"/>
        <w:rPr>
          <w:rFonts w:ascii="Arial" w:hAnsi="Arial"/>
          <w:sz w:val="20"/>
          <w:szCs w:val="22"/>
        </w:rPr>
      </w:pPr>
    </w:p>
    <w:p w:rsidR="00E1017A" w:rsidRDefault="00592444" w:rsidP="00E1017A">
      <w:pPr>
        <w:pStyle w:val="Listenabsatz"/>
        <w:numPr>
          <w:ilvl w:val="0"/>
          <w:numId w:val="23"/>
        </w:numPr>
        <w:rPr>
          <w:rFonts w:ascii="Arial" w:hAnsi="Arial"/>
          <w:sz w:val="20"/>
          <w:szCs w:val="22"/>
        </w:rPr>
      </w:pPr>
      <w:r w:rsidRPr="00E1017A">
        <w:rPr>
          <w:rFonts w:ascii="Arial" w:hAnsi="Arial"/>
          <w:sz w:val="20"/>
          <w:szCs w:val="22"/>
        </w:rPr>
        <w:t xml:space="preserve">Bilde mit zwei </w:t>
      </w:r>
      <w:proofErr w:type="spellStart"/>
      <w:r w:rsidRPr="00E1017A">
        <w:rPr>
          <w:rFonts w:ascii="Arial" w:hAnsi="Arial"/>
          <w:sz w:val="20"/>
          <w:szCs w:val="22"/>
        </w:rPr>
        <w:t>Klassenkamerad</w:t>
      </w:r>
      <w:r w:rsidR="00E1017A">
        <w:rPr>
          <w:rFonts w:ascii="Arial" w:hAnsi="Arial"/>
          <w:sz w:val="20"/>
          <w:szCs w:val="22"/>
        </w:rPr>
        <w:t>Innen</w:t>
      </w:r>
      <w:proofErr w:type="spellEnd"/>
      <w:r w:rsidRPr="00E1017A">
        <w:rPr>
          <w:rFonts w:ascii="Arial" w:hAnsi="Arial"/>
          <w:sz w:val="20"/>
          <w:szCs w:val="22"/>
        </w:rPr>
        <w:t xml:space="preserve"> eine Gruppe. Diskutiert folgende Fragestellungen</w:t>
      </w:r>
      <w:r w:rsidR="00E1017A">
        <w:rPr>
          <w:rFonts w:ascii="Arial" w:hAnsi="Arial"/>
          <w:sz w:val="20"/>
          <w:szCs w:val="22"/>
        </w:rPr>
        <w:t xml:space="preserve"> und n</w:t>
      </w:r>
      <w:r w:rsidRPr="00E1017A">
        <w:rPr>
          <w:rFonts w:ascii="Arial" w:hAnsi="Arial"/>
          <w:sz w:val="20"/>
          <w:szCs w:val="22"/>
        </w:rPr>
        <w:t>otiert eure Ergebnisse.</w:t>
      </w:r>
      <w:r w:rsidR="00E1017A">
        <w:rPr>
          <w:rFonts w:ascii="Arial" w:hAnsi="Arial"/>
          <w:sz w:val="20"/>
          <w:szCs w:val="22"/>
        </w:rPr>
        <w:t xml:space="preserve"> </w:t>
      </w:r>
    </w:p>
    <w:p w:rsidR="00E1017A" w:rsidRPr="000329B2" w:rsidRDefault="00E1017A" w:rsidP="00FD679E">
      <w:pPr>
        <w:ind w:left="705"/>
        <w:rPr>
          <w:rFonts w:ascii="Arial" w:hAnsi="Arial"/>
          <w:sz w:val="20"/>
        </w:rPr>
      </w:pPr>
    </w:p>
    <w:p w:rsidR="00E1017A" w:rsidRPr="00920C31" w:rsidRDefault="00AC1396" w:rsidP="002A7D7C">
      <w:pPr>
        <w:pStyle w:val="Listenabsatz"/>
        <w:numPr>
          <w:ilvl w:val="0"/>
          <w:numId w:val="27"/>
        </w:numPr>
        <w:rPr>
          <w:rFonts w:ascii="Arial" w:hAnsi="Arial"/>
          <w:sz w:val="20"/>
        </w:rPr>
      </w:pPr>
      <w:r w:rsidRPr="002A7D7C">
        <w:rPr>
          <w:rFonts w:ascii="Arial" w:hAnsi="Arial"/>
          <w:sz w:val="20"/>
        </w:rPr>
        <w:t xml:space="preserve">Welches sind Vor- und Nachteile von Wind- </w:t>
      </w:r>
      <w:r w:rsidRPr="00920C31">
        <w:rPr>
          <w:rFonts w:ascii="Arial" w:hAnsi="Arial"/>
          <w:sz w:val="20"/>
        </w:rPr>
        <w:t xml:space="preserve">und Biomasseenergie? </w:t>
      </w:r>
    </w:p>
    <w:p w:rsidR="0012659D" w:rsidRPr="007F01E7" w:rsidRDefault="0012659D" w:rsidP="002A7D7C">
      <w:pPr>
        <w:tabs>
          <w:tab w:val="left" w:pos="1276"/>
        </w:tabs>
        <w:ind w:left="1425"/>
        <w:rPr>
          <w:rFonts w:ascii="Arial" w:hAnsi="Arial"/>
          <w:color w:val="FF0000"/>
          <w:sz w:val="20"/>
          <w:szCs w:val="22"/>
        </w:rPr>
      </w:pPr>
      <w:r w:rsidRPr="007F01E7">
        <w:rPr>
          <w:rFonts w:ascii="Arial" w:hAnsi="Arial"/>
          <w:color w:val="FF0000"/>
          <w:sz w:val="20"/>
          <w:szCs w:val="22"/>
        </w:rPr>
        <w:t xml:space="preserve">Vorteile </w:t>
      </w:r>
    </w:p>
    <w:p w:rsidR="0012659D" w:rsidRPr="0012659D" w:rsidRDefault="0012659D" w:rsidP="002A7D7C">
      <w:pPr>
        <w:tabs>
          <w:tab w:val="left" w:pos="1276"/>
        </w:tabs>
        <w:ind w:left="1425"/>
        <w:rPr>
          <w:rFonts w:ascii="Arial" w:hAnsi="Arial"/>
          <w:color w:val="FF0000"/>
          <w:sz w:val="20"/>
          <w:szCs w:val="22"/>
        </w:rPr>
      </w:pPr>
      <w:r w:rsidRPr="0012659D">
        <w:rPr>
          <w:rFonts w:ascii="Arial" w:hAnsi="Arial"/>
          <w:color w:val="FF0000"/>
          <w:sz w:val="20"/>
          <w:szCs w:val="22"/>
        </w:rPr>
        <w:t>Es handelt sich um erneuerbare Energien. Sie belasten die Umwelt nicht mit Scha</w:t>
      </w:r>
      <w:r w:rsidRPr="0012659D">
        <w:rPr>
          <w:rFonts w:ascii="Arial" w:hAnsi="Arial"/>
          <w:color w:val="FF0000"/>
          <w:sz w:val="20"/>
          <w:szCs w:val="22"/>
        </w:rPr>
        <w:t>d</w:t>
      </w:r>
      <w:r w:rsidRPr="0012659D">
        <w:rPr>
          <w:rFonts w:ascii="Arial" w:hAnsi="Arial"/>
          <w:color w:val="FF0000"/>
          <w:sz w:val="20"/>
          <w:szCs w:val="22"/>
        </w:rPr>
        <w:t>stoffen</w:t>
      </w:r>
    </w:p>
    <w:p w:rsidR="0012659D" w:rsidRPr="0012659D" w:rsidRDefault="0012659D" w:rsidP="002A7D7C">
      <w:pPr>
        <w:tabs>
          <w:tab w:val="left" w:pos="1276"/>
        </w:tabs>
        <w:ind w:left="1425"/>
        <w:rPr>
          <w:rFonts w:ascii="Arial" w:hAnsi="Arial"/>
          <w:color w:val="FF0000"/>
          <w:sz w:val="20"/>
          <w:szCs w:val="22"/>
        </w:rPr>
      </w:pPr>
    </w:p>
    <w:p w:rsidR="0012659D" w:rsidRPr="0012659D" w:rsidRDefault="0012659D" w:rsidP="002A7D7C">
      <w:pPr>
        <w:tabs>
          <w:tab w:val="left" w:pos="1276"/>
        </w:tabs>
        <w:ind w:left="1425"/>
        <w:rPr>
          <w:rFonts w:ascii="Arial" w:hAnsi="Arial"/>
          <w:color w:val="FF0000"/>
          <w:sz w:val="20"/>
          <w:szCs w:val="22"/>
        </w:rPr>
      </w:pPr>
      <w:r w:rsidRPr="0012659D">
        <w:rPr>
          <w:rFonts w:ascii="Arial" w:hAnsi="Arial"/>
          <w:color w:val="FF0000"/>
          <w:sz w:val="20"/>
          <w:szCs w:val="22"/>
        </w:rPr>
        <w:t>Nachteile</w:t>
      </w:r>
    </w:p>
    <w:p w:rsidR="0012659D" w:rsidRPr="0012659D" w:rsidRDefault="0012659D" w:rsidP="002A7D7C">
      <w:pPr>
        <w:tabs>
          <w:tab w:val="left" w:pos="1276"/>
        </w:tabs>
        <w:ind w:left="1425"/>
        <w:rPr>
          <w:rFonts w:ascii="Arial" w:hAnsi="Arial"/>
          <w:color w:val="FF0000"/>
          <w:sz w:val="20"/>
          <w:szCs w:val="22"/>
        </w:rPr>
      </w:pPr>
      <w:r w:rsidRPr="0012659D">
        <w:rPr>
          <w:rFonts w:ascii="Arial" w:hAnsi="Arial"/>
          <w:color w:val="FF0000"/>
          <w:sz w:val="20"/>
          <w:szCs w:val="22"/>
        </w:rPr>
        <w:t>Windenergie: Gefahr für Vögel.</w:t>
      </w:r>
    </w:p>
    <w:p w:rsidR="0012659D" w:rsidRDefault="0012659D" w:rsidP="002A7D7C">
      <w:pPr>
        <w:tabs>
          <w:tab w:val="left" w:pos="1276"/>
        </w:tabs>
        <w:ind w:left="1425"/>
        <w:rPr>
          <w:rFonts w:ascii="Arial" w:hAnsi="Arial"/>
          <w:color w:val="FF0000"/>
          <w:sz w:val="20"/>
          <w:szCs w:val="22"/>
        </w:rPr>
      </w:pPr>
      <w:r w:rsidRPr="0012659D">
        <w:rPr>
          <w:rFonts w:ascii="Arial" w:hAnsi="Arial"/>
          <w:color w:val="FF0000"/>
          <w:sz w:val="20"/>
          <w:szCs w:val="22"/>
        </w:rPr>
        <w:t>Biomasseenergie: Die landwirtschaftlichen Erzeugnisse werden für Energiezwecke genutzt.</w:t>
      </w:r>
    </w:p>
    <w:p w:rsidR="002A7D7C" w:rsidRPr="0012659D" w:rsidRDefault="002A7D7C" w:rsidP="002A7D7C">
      <w:pPr>
        <w:tabs>
          <w:tab w:val="left" w:pos="1276"/>
        </w:tabs>
        <w:ind w:left="1425"/>
        <w:rPr>
          <w:rFonts w:ascii="Arial" w:hAnsi="Arial"/>
          <w:color w:val="FF0000"/>
          <w:sz w:val="20"/>
          <w:szCs w:val="22"/>
        </w:rPr>
      </w:pPr>
    </w:p>
    <w:p w:rsidR="00A60574" w:rsidRPr="008C4E90" w:rsidRDefault="00AC1396" w:rsidP="002A7D7C">
      <w:pPr>
        <w:pStyle w:val="Listenabsatz"/>
        <w:numPr>
          <w:ilvl w:val="0"/>
          <w:numId w:val="27"/>
        </w:numPr>
        <w:rPr>
          <w:rFonts w:ascii="Arial" w:hAnsi="Arial"/>
          <w:sz w:val="20"/>
        </w:rPr>
      </w:pPr>
      <w:r w:rsidRPr="008C4E90">
        <w:rPr>
          <w:rFonts w:ascii="Arial" w:hAnsi="Arial"/>
          <w:sz w:val="20"/>
        </w:rPr>
        <w:t>Warum sind viele Leute</w:t>
      </w:r>
      <w:r w:rsidR="00637499" w:rsidRPr="008C4E90">
        <w:rPr>
          <w:rFonts w:ascii="Arial" w:hAnsi="Arial"/>
          <w:sz w:val="20"/>
        </w:rPr>
        <w:t>,</w:t>
      </w:r>
      <w:r w:rsidR="001B588C" w:rsidRPr="008C4E90">
        <w:rPr>
          <w:rFonts w:ascii="Arial" w:hAnsi="Arial"/>
          <w:sz w:val="20"/>
        </w:rPr>
        <w:t xml:space="preserve"> </w:t>
      </w:r>
      <w:r w:rsidR="00A60574" w:rsidRPr="008C4E90">
        <w:rPr>
          <w:rFonts w:ascii="Arial" w:hAnsi="Arial"/>
          <w:sz w:val="20"/>
        </w:rPr>
        <w:t xml:space="preserve">zum Beispiel </w:t>
      </w:r>
      <w:r w:rsidR="001B588C" w:rsidRPr="008C4E90">
        <w:rPr>
          <w:rFonts w:ascii="Arial" w:hAnsi="Arial"/>
          <w:sz w:val="20"/>
        </w:rPr>
        <w:t>in Brasilien</w:t>
      </w:r>
      <w:r w:rsidR="00637499" w:rsidRPr="008C4E90">
        <w:rPr>
          <w:rFonts w:ascii="Arial" w:hAnsi="Arial"/>
          <w:sz w:val="20"/>
        </w:rPr>
        <w:t>,</w:t>
      </w:r>
      <w:r w:rsidRPr="008C4E90">
        <w:rPr>
          <w:rFonts w:ascii="Arial" w:hAnsi="Arial"/>
          <w:sz w:val="20"/>
        </w:rPr>
        <w:t xml:space="preserve"> nicht zufrieden mit</w:t>
      </w:r>
      <w:r w:rsidR="001B588C" w:rsidRPr="008C4E90">
        <w:rPr>
          <w:rFonts w:ascii="Arial" w:hAnsi="Arial"/>
          <w:sz w:val="20"/>
        </w:rPr>
        <w:t xml:space="preserve"> dem Ausbau der Biomasseenergie</w:t>
      </w:r>
      <w:r w:rsidR="00A60574" w:rsidRPr="008C4E90">
        <w:rPr>
          <w:rFonts w:ascii="Arial" w:hAnsi="Arial"/>
          <w:sz w:val="20"/>
        </w:rPr>
        <w:t>?</w:t>
      </w:r>
    </w:p>
    <w:p w:rsidR="0012659D" w:rsidRDefault="0012659D" w:rsidP="002A7D7C">
      <w:pPr>
        <w:tabs>
          <w:tab w:val="left" w:pos="1276"/>
        </w:tabs>
        <w:ind w:left="1425"/>
        <w:rPr>
          <w:rFonts w:ascii="Arial" w:hAnsi="Arial"/>
          <w:color w:val="FF0000"/>
          <w:sz w:val="20"/>
        </w:rPr>
      </w:pPr>
      <w:r w:rsidRPr="0012659D">
        <w:rPr>
          <w:rFonts w:ascii="Arial" w:hAnsi="Arial"/>
          <w:color w:val="FF0000"/>
          <w:sz w:val="20"/>
        </w:rPr>
        <w:t>Es werden riesige Urwald</w:t>
      </w:r>
      <w:r w:rsidR="00542944">
        <w:rPr>
          <w:rFonts w:ascii="Arial" w:hAnsi="Arial"/>
          <w:color w:val="FF0000"/>
          <w:sz w:val="20"/>
        </w:rPr>
        <w:t>f</w:t>
      </w:r>
      <w:r w:rsidRPr="0012659D">
        <w:rPr>
          <w:rFonts w:ascii="Arial" w:hAnsi="Arial"/>
          <w:color w:val="FF0000"/>
          <w:sz w:val="20"/>
        </w:rPr>
        <w:t xml:space="preserve">lächen für die Herstellung von Biomasse gerodet. </w:t>
      </w:r>
    </w:p>
    <w:p w:rsidR="002A7D7C" w:rsidRPr="002A7D7C" w:rsidRDefault="002A7D7C" w:rsidP="002A7D7C">
      <w:pPr>
        <w:ind w:left="705"/>
        <w:rPr>
          <w:rFonts w:ascii="Arial" w:hAnsi="Arial"/>
          <w:sz w:val="20"/>
        </w:rPr>
      </w:pPr>
    </w:p>
    <w:p w:rsidR="002A7D7C" w:rsidRDefault="003F068C" w:rsidP="002A7D7C">
      <w:pPr>
        <w:pStyle w:val="Listenabsatz"/>
        <w:numPr>
          <w:ilvl w:val="0"/>
          <w:numId w:val="27"/>
        </w:numPr>
        <w:rPr>
          <w:rFonts w:ascii="Arial" w:hAnsi="Arial"/>
          <w:sz w:val="20"/>
          <w:szCs w:val="22"/>
        </w:rPr>
      </w:pPr>
      <w:r w:rsidRPr="002A7D7C">
        <w:rPr>
          <w:rFonts w:ascii="Arial" w:hAnsi="Arial"/>
          <w:sz w:val="20"/>
        </w:rPr>
        <w:t xml:space="preserve">Haben die </w:t>
      </w:r>
      <w:proofErr w:type="spellStart"/>
      <w:r w:rsidRPr="002A7D7C">
        <w:rPr>
          <w:rFonts w:ascii="Arial" w:hAnsi="Arial"/>
          <w:sz w:val="20"/>
        </w:rPr>
        <w:t>Einwohner</w:t>
      </w:r>
      <w:r w:rsidR="008C4E90" w:rsidRPr="002A7D7C">
        <w:rPr>
          <w:rFonts w:ascii="Arial" w:hAnsi="Arial"/>
          <w:sz w:val="20"/>
        </w:rPr>
        <w:t>Innen</w:t>
      </w:r>
      <w:proofErr w:type="spellEnd"/>
      <w:r w:rsidRPr="002A7D7C">
        <w:rPr>
          <w:rFonts w:ascii="Arial" w:hAnsi="Arial"/>
          <w:sz w:val="20"/>
        </w:rPr>
        <w:t xml:space="preserve"> von </w:t>
      </w:r>
      <w:proofErr w:type="spellStart"/>
      <w:r w:rsidRPr="002A7D7C">
        <w:rPr>
          <w:rFonts w:ascii="Arial" w:hAnsi="Arial"/>
          <w:sz w:val="20"/>
        </w:rPr>
        <w:t>Risum-Lindholm</w:t>
      </w:r>
      <w:proofErr w:type="spellEnd"/>
      <w:r w:rsidRPr="002A7D7C">
        <w:rPr>
          <w:rFonts w:ascii="Arial" w:hAnsi="Arial"/>
          <w:sz w:val="20"/>
        </w:rPr>
        <w:t xml:space="preserve"> mit dem Bau der Windmühlen und der Biogasanlage</w:t>
      </w:r>
      <w:r w:rsidR="00637499" w:rsidRPr="002A7D7C">
        <w:rPr>
          <w:rFonts w:ascii="Arial" w:hAnsi="Arial"/>
          <w:sz w:val="20"/>
          <w:szCs w:val="22"/>
        </w:rPr>
        <w:t xml:space="preserve"> eine gute Entscheidung ge</w:t>
      </w:r>
      <w:r w:rsidR="001B588C" w:rsidRPr="002A7D7C">
        <w:rPr>
          <w:rFonts w:ascii="Arial" w:hAnsi="Arial"/>
          <w:sz w:val="20"/>
          <w:szCs w:val="22"/>
        </w:rPr>
        <w:t>troffen</w:t>
      </w:r>
      <w:r w:rsidRPr="002A7D7C">
        <w:rPr>
          <w:rFonts w:ascii="Arial" w:hAnsi="Arial"/>
          <w:sz w:val="20"/>
          <w:szCs w:val="22"/>
        </w:rPr>
        <w:t xml:space="preserve">? </w:t>
      </w:r>
      <w:r w:rsidR="001B588C" w:rsidRPr="002A7D7C">
        <w:rPr>
          <w:rFonts w:ascii="Arial" w:hAnsi="Arial"/>
          <w:sz w:val="20"/>
          <w:szCs w:val="22"/>
        </w:rPr>
        <w:t>Begründet eure Meinung.</w:t>
      </w:r>
    </w:p>
    <w:p w:rsidR="0012659D" w:rsidRPr="002A7D7C" w:rsidRDefault="0012659D" w:rsidP="002A7D7C">
      <w:pPr>
        <w:ind w:left="1425"/>
        <w:rPr>
          <w:rFonts w:ascii="Arial" w:hAnsi="Arial"/>
          <w:color w:val="FF0000"/>
          <w:sz w:val="20"/>
          <w:szCs w:val="22"/>
        </w:rPr>
      </w:pPr>
      <w:r w:rsidRPr="00920C31">
        <w:rPr>
          <w:rFonts w:ascii="Arial" w:hAnsi="Arial"/>
          <w:color w:val="FF0000"/>
          <w:sz w:val="20"/>
          <w:szCs w:val="22"/>
        </w:rPr>
        <w:t>Individuelle Antworten.</w:t>
      </w:r>
      <w:r w:rsidRPr="002A7D7C">
        <w:rPr>
          <w:rFonts w:ascii="Arial" w:hAnsi="Arial"/>
          <w:color w:val="FF0000"/>
          <w:sz w:val="20"/>
          <w:szCs w:val="22"/>
        </w:rPr>
        <w:t xml:space="preserve"> </w:t>
      </w:r>
    </w:p>
    <w:p w:rsidR="001B588C" w:rsidRPr="00A60574" w:rsidRDefault="001B588C" w:rsidP="00A60574">
      <w:pPr>
        <w:rPr>
          <w:rFonts w:ascii="Arial" w:hAnsi="Arial"/>
          <w:sz w:val="20"/>
          <w:szCs w:val="22"/>
        </w:rPr>
      </w:pPr>
    </w:p>
    <w:p w:rsidR="00A60574" w:rsidRDefault="001B588C" w:rsidP="00A60574">
      <w:pPr>
        <w:pStyle w:val="Listenabsatz"/>
        <w:numPr>
          <w:ilvl w:val="0"/>
          <w:numId w:val="23"/>
        </w:numPr>
        <w:rPr>
          <w:rFonts w:ascii="Arial" w:hAnsi="Arial"/>
          <w:sz w:val="20"/>
          <w:szCs w:val="22"/>
        </w:rPr>
      </w:pPr>
      <w:r w:rsidRPr="00A60574">
        <w:rPr>
          <w:rFonts w:ascii="Arial" w:hAnsi="Arial"/>
          <w:sz w:val="20"/>
          <w:szCs w:val="22"/>
        </w:rPr>
        <w:t>Führt in der Klasse ein Streitgespräch zum</w:t>
      </w:r>
      <w:r w:rsidR="00A60574">
        <w:rPr>
          <w:rFonts w:ascii="Arial" w:hAnsi="Arial"/>
          <w:sz w:val="20"/>
          <w:szCs w:val="22"/>
        </w:rPr>
        <w:t xml:space="preserve"> Thema</w:t>
      </w:r>
      <w:r w:rsidR="008C4E90">
        <w:rPr>
          <w:rFonts w:ascii="Arial" w:hAnsi="Arial"/>
          <w:sz w:val="20"/>
          <w:szCs w:val="22"/>
        </w:rPr>
        <w:t xml:space="preserve"> Biogasanlage</w:t>
      </w:r>
      <w:r w:rsidR="00A60574">
        <w:rPr>
          <w:rFonts w:ascii="Arial" w:hAnsi="Arial"/>
          <w:sz w:val="20"/>
          <w:szCs w:val="22"/>
        </w:rPr>
        <w:t xml:space="preserve">. Teilt euch dazu in eine </w:t>
      </w:r>
      <w:r w:rsidRPr="00A60574">
        <w:rPr>
          <w:rFonts w:ascii="Arial" w:hAnsi="Arial"/>
          <w:sz w:val="20"/>
          <w:szCs w:val="22"/>
        </w:rPr>
        <w:t>P</w:t>
      </w:r>
      <w:r w:rsidR="008C4E90">
        <w:rPr>
          <w:rFonts w:ascii="Arial" w:hAnsi="Arial"/>
          <w:sz w:val="20"/>
          <w:szCs w:val="22"/>
        </w:rPr>
        <w:t>ro</w:t>
      </w:r>
      <w:r w:rsidRPr="00A60574">
        <w:rPr>
          <w:rFonts w:ascii="Arial" w:hAnsi="Arial"/>
          <w:sz w:val="20"/>
          <w:szCs w:val="22"/>
        </w:rPr>
        <w:t xml:space="preserve">- und </w:t>
      </w:r>
      <w:r w:rsidR="00A60574">
        <w:rPr>
          <w:rFonts w:ascii="Arial" w:hAnsi="Arial"/>
          <w:sz w:val="20"/>
          <w:szCs w:val="22"/>
        </w:rPr>
        <w:t xml:space="preserve">eine </w:t>
      </w:r>
      <w:r w:rsidRPr="00A60574">
        <w:rPr>
          <w:rFonts w:ascii="Arial" w:hAnsi="Arial"/>
          <w:sz w:val="20"/>
          <w:szCs w:val="22"/>
        </w:rPr>
        <w:t>K</w:t>
      </w:r>
      <w:r w:rsidR="008C4E90">
        <w:rPr>
          <w:rFonts w:ascii="Arial" w:hAnsi="Arial"/>
          <w:sz w:val="20"/>
          <w:szCs w:val="22"/>
        </w:rPr>
        <w:t>ontra</w:t>
      </w:r>
      <w:r w:rsidRPr="00A60574">
        <w:rPr>
          <w:rFonts w:ascii="Arial" w:hAnsi="Arial"/>
          <w:sz w:val="20"/>
          <w:szCs w:val="22"/>
        </w:rPr>
        <w:t>-Gruppe</w:t>
      </w:r>
      <w:r w:rsidR="00A60574">
        <w:rPr>
          <w:rFonts w:ascii="Arial" w:hAnsi="Arial"/>
          <w:sz w:val="20"/>
          <w:szCs w:val="22"/>
        </w:rPr>
        <w:t xml:space="preserve"> auf</w:t>
      </w:r>
      <w:r w:rsidRPr="00A60574">
        <w:rPr>
          <w:rFonts w:ascii="Arial" w:hAnsi="Arial"/>
          <w:sz w:val="20"/>
          <w:szCs w:val="22"/>
        </w:rPr>
        <w:t>.</w:t>
      </w:r>
      <w:r w:rsidR="003F068C" w:rsidRPr="00A60574">
        <w:rPr>
          <w:rFonts w:ascii="Arial" w:hAnsi="Arial"/>
          <w:sz w:val="20"/>
          <w:szCs w:val="22"/>
        </w:rPr>
        <w:t xml:space="preserve"> Eine Hälfte der Klasse </w:t>
      </w:r>
      <w:r w:rsidRPr="00A60574">
        <w:rPr>
          <w:rFonts w:ascii="Arial" w:hAnsi="Arial"/>
          <w:sz w:val="20"/>
          <w:szCs w:val="22"/>
        </w:rPr>
        <w:t xml:space="preserve">vertritt die Meinung der </w:t>
      </w:r>
      <w:proofErr w:type="spellStart"/>
      <w:r w:rsidRPr="00A60574">
        <w:rPr>
          <w:rFonts w:ascii="Arial" w:hAnsi="Arial"/>
          <w:sz w:val="20"/>
          <w:szCs w:val="22"/>
        </w:rPr>
        <w:t>Befürworter</w:t>
      </w:r>
      <w:r w:rsidR="00A60574">
        <w:rPr>
          <w:rFonts w:ascii="Arial" w:hAnsi="Arial"/>
          <w:sz w:val="20"/>
          <w:szCs w:val="22"/>
        </w:rPr>
        <w:t>Innen</w:t>
      </w:r>
      <w:proofErr w:type="spellEnd"/>
      <w:r w:rsidRPr="00A60574">
        <w:rPr>
          <w:rFonts w:ascii="Arial" w:hAnsi="Arial"/>
          <w:sz w:val="20"/>
          <w:szCs w:val="22"/>
        </w:rPr>
        <w:t xml:space="preserve"> der Biogasanlage und die andere </w:t>
      </w:r>
      <w:r w:rsidR="00277BB0" w:rsidRPr="00A60574">
        <w:rPr>
          <w:rFonts w:ascii="Arial" w:hAnsi="Arial"/>
          <w:sz w:val="20"/>
          <w:szCs w:val="22"/>
        </w:rPr>
        <w:t xml:space="preserve">die </w:t>
      </w:r>
      <w:r w:rsidRPr="00A60574">
        <w:rPr>
          <w:rFonts w:ascii="Arial" w:hAnsi="Arial"/>
          <w:sz w:val="20"/>
          <w:szCs w:val="22"/>
        </w:rPr>
        <w:t xml:space="preserve">der </w:t>
      </w:r>
      <w:proofErr w:type="spellStart"/>
      <w:r w:rsidRPr="00A60574">
        <w:rPr>
          <w:rFonts w:ascii="Arial" w:hAnsi="Arial"/>
          <w:sz w:val="20"/>
          <w:szCs w:val="22"/>
        </w:rPr>
        <w:t>Gegner</w:t>
      </w:r>
      <w:r w:rsidR="00A60574">
        <w:rPr>
          <w:rFonts w:ascii="Arial" w:hAnsi="Arial"/>
          <w:sz w:val="20"/>
          <w:szCs w:val="22"/>
        </w:rPr>
        <w:t>Innen</w:t>
      </w:r>
      <w:proofErr w:type="spellEnd"/>
      <w:r w:rsidRPr="00A60574">
        <w:rPr>
          <w:rFonts w:ascii="Arial" w:hAnsi="Arial"/>
          <w:sz w:val="20"/>
          <w:szCs w:val="22"/>
        </w:rPr>
        <w:t>. Welche Gruppe hat die besseren A</w:t>
      </w:r>
      <w:r w:rsidRPr="00A60574">
        <w:rPr>
          <w:rFonts w:ascii="Arial" w:hAnsi="Arial"/>
          <w:sz w:val="20"/>
          <w:szCs w:val="22"/>
        </w:rPr>
        <w:t>r</w:t>
      </w:r>
      <w:r w:rsidRPr="00A60574">
        <w:rPr>
          <w:rFonts w:ascii="Arial" w:hAnsi="Arial"/>
          <w:sz w:val="20"/>
          <w:szCs w:val="22"/>
        </w:rPr>
        <w:t xml:space="preserve">gumente? </w:t>
      </w:r>
    </w:p>
    <w:p w:rsidR="0012659D" w:rsidRPr="0012659D" w:rsidRDefault="0012659D" w:rsidP="0012659D">
      <w:pPr>
        <w:tabs>
          <w:tab w:val="left" w:pos="1276"/>
        </w:tabs>
        <w:ind w:left="705"/>
        <w:rPr>
          <w:rFonts w:ascii="Arial" w:hAnsi="Arial"/>
          <w:color w:val="FF0000"/>
          <w:sz w:val="20"/>
          <w:szCs w:val="22"/>
        </w:rPr>
      </w:pPr>
      <w:r w:rsidRPr="00920C31">
        <w:rPr>
          <w:rFonts w:ascii="Arial" w:hAnsi="Arial"/>
          <w:color w:val="FF0000"/>
          <w:sz w:val="20"/>
          <w:szCs w:val="22"/>
        </w:rPr>
        <w:t>Individuelle Antworten.</w:t>
      </w:r>
      <w:r>
        <w:rPr>
          <w:rFonts w:ascii="Arial" w:hAnsi="Arial"/>
          <w:color w:val="FF0000"/>
          <w:sz w:val="20"/>
          <w:szCs w:val="22"/>
        </w:rPr>
        <w:t xml:space="preserve"> </w:t>
      </w:r>
    </w:p>
    <w:p w:rsidR="0012659D" w:rsidRPr="00A60574" w:rsidRDefault="0012659D" w:rsidP="00A60574">
      <w:pPr>
        <w:tabs>
          <w:tab w:val="left" w:pos="1276"/>
        </w:tabs>
        <w:ind w:left="705"/>
        <w:rPr>
          <w:rFonts w:ascii="Arial" w:hAnsi="Arial"/>
          <w:sz w:val="20"/>
          <w:szCs w:val="22"/>
        </w:rPr>
      </w:pPr>
    </w:p>
    <w:sectPr w:rsidR="0012659D" w:rsidRPr="00A60574" w:rsidSect="00520C46">
      <w:headerReference w:type="even" r:id="rId13"/>
      <w:headerReference w:type="default" r:id="rId14"/>
      <w:footerReference w:type="even" r:id="rId15"/>
      <w:footerReference w:type="default" r:id="rId16"/>
      <w:headerReference w:type="first" r:id="rId17"/>
      <w:footerReference w:type="first" r:id="rId18"/>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664" w:rsidRDefault="006E0664" w:rsidP="006B3344">
      <w:r>
        <w:separator/>
      </w:r>
    </w:p>
  </w:endnote>
  <w:endnote w:type="continuationSeparator" w:id="0">
    <w:p w:rsidR="006E0664" w:rsidRDefault="006E0664" w:rsidP="006B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altName w:val="Cambri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574" w:rsidRDefault="003A657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8C" w:rsidRPr="00362BEB" w:rsidRDefault="001B588C">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B588C" w:rsidRPr="002D00AC" w:rsidTr="00520C46">
      <w:trPr>
        <w:trHeight w:val="227"/>
      </w:trPr>
      <w:tc>
        <w:tcPr>
          <w:tcW w:w="2754" w:type="dxa"/>
          <w:shd w:val="clear" w:color="auto" w:fill="C7C0B9"/>
          <w:vAlign w:val="center"/>
        </w:tcPr>
        <w:p w:rsidR="001B588C" w:rsidRPr="00E231F5" w:rsidRDefault="00561154" w:rsidP="00520C46">
          <w:pPr>
            <w:pStyle w:val="Kopfzeile"/>
            <w:tabs>
              <w:tab w:val="clear" w:pos="4536"/>
              <w:tab w:val="clear" w:pos="9072"/>
            </w:tabs>
            <w:rPr>
              <w:rFonts w:ascii="Arial" w:hAnsi="Arial"/>
              <w:b/>
              <w:bCs/>
              <w:sz w:val="16"/>
              <w:szCs w:val="16"/>
            </w:rPr>
          </w:pPr>
          <w:hyperlink r:id="rId1" w:history="1">
            <w:r w:rsidR="001B588C" w:rsidRPr="00237581">
              <w:rPr>
                <w:rStyle w:val="Hyperlink"/>
                <w:rFonts w:ascii="Arial" w:hAnsi="Arial"/>
                <w:b/>
                <w:bCs/>
                <w:sz w:val="16"/>
                <w:szCs w:val="16"/>
              </w:rPr>
              <w:t>srf.ch/myschool</w:t>
            </w:r>
          </w:hyperlink>
        </w:p>
      </w:tc>
      <w:tc>
        <w:tcPr>
          <w:tcW w:w="4633" w:type="dxa"/>
          <w:shd w:val="clear" w:color="auto" w:fill="C7C0B9"/>
          <w:vAlign w:val="center"/>
        </w:tcPr>
        <w:p w:rsidR="001B588C" w:rsidRPr="00E231F5" w:rsidRDefault="001B588C" w:rsidP="00520C46">
          <w:pPr>
            <w:pStyle w:val="Kopfzeile"/>
            <w:tabs>
              <w:tab w:val="clear" w:pos="4536"/>
              <w:tab w:val="clear" w:pos="9072"/>
            </w:tabs>
            <w:rPr>
              <w:rFonts w:ascii="Arial" w:hAnsi="Arial"/>
              <w:b/>
              <w:sz w:val="16"/>
              <w:szCs w:val="16"/>
            </w:rPr>
          </w:pPr>
        </w:p>
      </w:tc>
      <w:tc>
        <w:tcPr>
          <w:tcW w:w="1969" w:type="dxa"/>
          <w:shd w:val="clear" w:color="auto" w:fill="C7C0B9"/>
          <w:vAlign w:val="center"/>
        </w:tcPr>
        <w:p w:rsidR="001B588C" w:rsidRPr="00E231F5" w:rsidRDefault="00017DD0" w:rsidP="00520C4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1B588C"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61154">
            <w:rPr>
              <w:rFonts w:ascii="Arial" w:hAnsi="Arial"/>
              <w:b/>
              <w:noProof/>
              <w:sz w:val="16"/>
              <w:szCs w:val="16"/>
            </w:rPr>
            <w:t>2</w:t>
          </w:r>
          <w:r w:rsidRPr="00E231F5">
            <w:rPr>
              <w:rFonts w:ascii="Arial" w:hAnsi="Arial"/>
              <w:b/>
              <w:sz w:val="16"/>
              <w:szCs w:val="16"/>
            </w:rPr>
            <w:fldChar w:fldCharType="end"/>
          </w:r>
          <w:r w:rsidR="001B588C" w:rsidRPr="00E231F5">
            <w:rPr>
              <w:rFonts w:ascii="Arial" w:hAnsi="Arial"/>
              <w:b/>
              <w:sz w:val="16"/>
              <w:szCs w:val="16"/>
            </w:rPr>
            <w:t>/</w:t>
          </w:r>
          <w:r w:rsidR="00561154">
            <w:fldChar w:fldCharType="begin"/>
          </w:r>
          <w:r w:rsidR="00561154">
            <w:instrText xml:space="preserve"> NUMPAGES   \* MERGEFORMAT </w:instrText>
          </w:r>
          <w:r w:rsidR="00561154">
            <w:fldChar w:fldCharType="separate"/>
          </w:r>
          <w:r w:rsidR="00561154" w:rsidRPr="00561154">
            <w:rPr>
              <w:rFonts w:ascii="Arial" w:hAnsi="Arial"/>
              <w:b/>
              <w:noProof/>
              <w:sz w:val="16"/>
              <w:szCs w:val="16"/>
            </w:rPr>
            <w:t>5</w:t>
          </w:r>
          <w:r w:rsidR="00561154">
            <w:rPr>
              <w:rFonts w:ascii="Arial" w:hAnsi="Arial"/>
              <w:b/>
              <w:noProof/>
              <w:sz w:val="16"/>
              <w:szCs w:val="16"/>
            </w:rPr>
            <w:fldChar w:fldCharType="end"/>
          </w:r>
        </w:p>
      </w:tc>
    </w:tr>
  </w:tbl>
  <w:p w:rsidR="001B588C" w:rsidRPr="00362BEB" w:rsidRDefault="001B588C">
    <w:pPr>
      <w:pStyle w:val="Fuzeile"/>
      <w:rPr>
        <w:rFonts w:ascii="Arial" w:hAnsi="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88C" w:rsidRPr="00DC0DD0" w:rsidRDefault="001B588C">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1B588C" w:rsidRPr="002D00AC" w:rsidTr="00520C46">
      <w:trPr>
        <w:trHeight w:val="227"/>
      </w:trPr>
      <w:tc>
        <w:tcPr>
          <w:tcW w:w="2754" w:type="dxa"/>
          <w:shd w:val="clear" w:color="auto" w:fill="C7C0B9"/>
          <w:vAlign w:val="center"/>
        </w:tcPr>
        <w:p w:rsidR="001B588C" w:rsidRPr="00E231F5" w:rsidRDefault="00561154" w:rsidP="00520C46">
          <w:pPr>
            <w:pStyle w:val="Kopfzeile"/>
            <w:tabs>
              <w:tab w:val="clear" w:pos="4536"/>
              <w:tab w:val="clear" w:pos="9072"/>
            </w:tabs>
            <w:rPr>
              <w:rFonts w:ascii="Arial" w:hAnsi="Arial"/>
              <w:b/>
              <w:bCs/>
              <w:sz w:val="16"/>
              <w:szCs w:val="16"/>
            </w:rPr>
          </w:pPr>
          <w:hyperlink r:id="rId1" w:history="1">
            <w:r w:rsidR="001B588C">
              <w:rPr>
                <w:rStyle w:val="Hyperlink"/>
                <w:rFonts w:ascii="Arial" w:hAnsi="Arial"/>
                <w:b/>
                <w:bCs/>
                <w:sz w:val="16"/>
                <w:szCs w:val="16"/>
              </w:rPr>
              <w:t>srf.ch/myschool</w:t>
            </w:r>
          </w:hyperlink>
        </w:p>
      </w:tc>
      <w:tc>
        <w:tcPr>
          <w:tcW w:w="4633" w:type="dxa"/>
          <w:shd w:val="clear" w:color="auto" w:fill="C7C0B9"/>
          <w:vAlign w:val="center"/>
        </w:tcPr>
        <w:p w:rsidR="001B588C" w:rsidRPr="00E231F5" w:rsidRDefault="001B588C" w:rsidP="00520C46">
          <w:pPr>
            <w:pStyle w:val="Kopfzeile"/>
            <w:tabs>
              <w:tab w:val="clear" w:pos="4536"/>
              <w:tab w:val="clear" w:pos="9072"/>
            </w:tabs>
            <w:rPr>
              <w:rFonts w:ascii="Arial" w:hAnsi="Arial"/>
              <w:b/>
              <w:sz w:val="16"/>
              <w:szCs w:val="16"/>
            </w:rPr>
          </w:pPr>
        </w:p>
      </w:tc>
      <w:tc>
        <w:tcPr>
          <w:tcW w:w="1969" w:type="dxa"/>
          <w:shd w:val="clear" w:color="auto" w:fill="C7C0B9"/>
          <w:vAlign w:val="center"/>
        </w:tcPr>
        <w:p w:rsidR="001B588C" w:rsidRPr="00E231F5" w:rsidRDefault="00017DD0" w:rsidP="00520C46">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001B588C"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561154">
            <w:rPr>
              <w:rFonts w:ascii="Arial" w:hAnsi="Arial"/>
              <w:b/>
              <w:noProof/>
              <w:sz w:val="16"/>
              <w:szCs w:val="16"/>
            </w:rPr>
            <w:t>1</w:t>
          </w:r>
          <w:r w:rsidRPr="00E231F5">
            <w:rPr>
              <w:rFonts w:ascii="Arial" w:hAnsi="Arial"/>
              <w:b/>
              <w:sz w:val="16"/>
              <w:szCs w:val="16"/>
            </w:rPr>
            <w:fldChar w:fldCharType="end"/>
          </w:r>
          <w:r w:rsidR="001B588C" w:rsidRPr="00E231F5">
            <w:rPr>
              <w:rFonts w:ascii="Arial" w:hAnsi="Arial"/>
              <w:b/>
              <w:sz w:val="16"/>
              <w:szCs w:val="16"/>
            </w:rPr>
            <w:t>/</w:t>
          </w:r>
          <w:r w:rsidR="00561154">
            <w:fldChar w:fldCharType="begin"/>
          </w:r>
          <w:r w:rsidR="00561154">
            <w:instrText xml:space="preserve"> NUMPAGES   \* MERGEFORMAT </w:instrText>
          </w:r>
          <w:r w:rsidR="00561154">
            <w:fldChar w:fldCharType="separate"/>
          </w:r>
          <w:r w:rsidR="00561154" w:rsidRPr="00561154">
            <w:rPr>
              <w:rFonts w:ascii="Arial" w:hAnsi="Arial"/>
              <w:b/>
              <w:noProof/>
              <w:sz w:val="16"/>
              <w:szCs w:val="16"/>
            </w:rPr>
            <w:t>5</w:t>
          </w:r>
          <w:r w:rsidR="00561154">
            <w:rPr>
              <w:rFonts w:ascii="Arial" w:hAnsi="Arial"/>
              <w:b/>
              <w:noProof/>
              <w:sz w:val="16"/>
              <w:szCs w:val="16"/>
            </w:rPr>
            <w:fldChar w:fldCharType="end"/>
          </w:r>
        </w:p>
      </w:tc>
    </w:tr>
  </w:tbl>
  <w:p w:rsidR="001B588C" w:rsidRPr="00DC0DD0" w:rsidRDefault="001B588C">
    <w:pPr>
      <w:pStyle w:val="Fuzeile"/>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664" w:rsidRDefault="006E0664" w:rsidP="006B3344">
      <w:r>
        <w:separator/>
      </w:r>
    </w:p>
  </w:footnote>
  <w:footnote w:type="continuationSeparator" w:id="0">
    <w:p w:rsidR="006E0664" w:rsidRDefault="006E0664" w:rsidP="006B33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574" w:rsidRDefault="003A657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1B588C" w:rsidTr="00520C46">
      <w:trPr>
        <w:trHeight w:hRule="exact" w:val="227"/>
      </w:trPr>
      <w:tc>
        <w:tcPr>
          <w:tcW w:w="9356" w:type="dxa"/>
          <w:gridSpan w:val="3"/>
        </w:tcPr>
        <w:p w:rsidR="001B588C" w:rsidRPr="008103E2" w:rsidRDefault="001B588C" w:rsidP="00520C46">
          <w:pPr>
            <w:pStyle w:val="Kopfzeile"/>
            <w:rPr>
              <w:rFonts w:ascii="Arial" w:hAnsi="Arial"/>
            </w:rPr>
          </w:pPr>
        </w:p>
      </w:tc>
    </w:tr>
    <w:tr w:rsidR="001B588C" w:rsidTr="00520C46">
      <w:trPr>
        <w:trHeight w:hRule="exact" w:val="567"/>
      </w:trPr>
      <w:tc>
        <w:tcPr>
          <w:tcW w:w="3932" w:type="dxa"/>
          <w:vMerge w:val="restart"/>
        </w:tcPr>
        <w:p w:rsidR="001B588C" w:rsidRDefault="001B588C" w:rsidP="00520C46">
          <w:pPr>
            <w:pStyle w:val="Kopfzeile"/>
          </w:pPr>
          <w:r>
            <w:rPr>
              <w:noProof/>
            </w:rPr>
            <w:drawing>
              <wp:inline distT="0" distB="0" distL="0" distR="0">
                <wp:extent cx="2412000" cy="613271"/>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1B588C" w:rsidRDefault="001B588C" w:rsidP="00520C46">
          <w:pPr>
            <w:pStyle w:val="Kopfzeile"/>
            <w:jc w:val="center"/>
          </w:pPr>
        </w:p>
      </w:tc>
      <w:tc>
        <w:tcPr>
          <w:tcW w:w="3618" w:type="dxa"/>
          <w:vAlign w:val="bottom"/>
        </w:tcPr>
        <w:p w:rsidR="001B588C" w:rsidRDefault="001B588C" w:rsidP="00520C46">
          <w:pPr>
            <w:pStyle w:val="Kopfzeile"/>
            <w:jc w:val="right"/>
            <w:rPr>
              <w:rFonts w:ascii="Arial" w:hAnsi="Arial"/>
              <w:b/>
              <w:sz w:val="24"/>
              <w:szCs w:val="24"/>
            </w:rPr>
          </w:pPr>
          <w:r>
            <w:rPr>
              <w:rFonts w:ascii="Arial" w:hAnsi="Arial"/>
              <w:b/>
              <w:sz w:val="24"/>
              <w:szCs w:val="24"/>
            </w:rPr>
            <w:t xml:space="preserve">Arbeitsblatt </w:t>
          </w:r>
          <w:r w:rsidR="00287411">
            <w:rPr>
              <w:rFonts w:ascii="Arial" w:hAnsi="Arial"/>
              <w:b/>
              <w:sz w:val="24"/>
              <w:szCs w:val="24"/>
            </w:rPr>
            <w:t>2</w:t>
          </w:r>
        </w:p>
        <w:p w:rsidR="001B588C" w:rsidRPr="002D01FD" w:rsidRDefault="006E4E59" w:rsidP="0032477D">
          <w:pPr>
            <w:pStyle w:val="Kopfzeile"/>
            <w:jc w:val="right"/>
            <w:rPr>
              <w:rFonts w:ascii="Arial" w:hAnsi="Arial"/>
              <w:b/>
              <w:sz w:val="24"/>
              <w:szCs w:val="24"/>
            </w:rPr>
          </w:pPr>
          <w:r>
            <w:rPr>
              <w:rFonts w:ascii="Arial" w:hAnsi="Arial"/>
              <w:b/>
              <w:sz w:val="24"/>
              <w:szCs w:val="24"/>
            </w:rPr>
            <w:t xml:space="preserve">Lösungen </w:t>
          </w:r>
          <w:bookmarkStart w:id="0" w:name="_GoBack"/>
          <w:bookmarkEnd w:id="0"/>
          <w:r w:rsidR="00C07302">
            <w:rPr>
              <w:rFonts w:ascii="Arial" w:hAnsi="Arial"/>
              <w:b/>
              <w:sz w:val="24"/>
              <w:szCs w:val="24"/>
            </w:rPr>
            <w:t xml:space="preserve">- </w:t>
          </w:r>
          <w:r w:rsidR="00FB7874">
            <w:rPr>
              <w:rFonts w:ascii="Arial" w:hAnsi="Arial"/>
              <w:b/>
              <w:sz w:val="24"/>
              <w:szCs w:val="24"/>
            </w:rPr>
            <w:t>G</w:t>
          </w:r>
        </w:p>
      </w:tc>
    </w:tr>
    <w:tr w:rsidR="001B588C" w:rsidTr="00520C46">
      <w:trPr>
        <w:trHeight w:hRule="exact" w:val="397"/>
      </w:trPr>
      <w:tc>
        <w:tcPr>
          <w:tcW w:w="3932" w:type="dxa"/>
          <w:vMerge/>
        </w:tcPr>
        <w:p w:rsidR="001B588C" w:rsidRDefault="001B588C" w:rsidP="00520C46">
          <w:pPr>
            <w:pStyle w:val="Kopfzeile"/>
            <w:rPr>
              <w:rFonts w:ascii="Arial" w:hAnsi="Arial"/>
              <w:noProof/>
              <w:sz w:val="26"/>
            </w:rPr>
          </w:pPr>
        </w:p>
      </w:tc>
      <w:tc>
        <w:tcPr>
          <w:tcW w:w="1806" w:type="dxa"/>
          <w:vMerge/>
        </w:tcPr>
        <w:p w:rsidR="001B588C" w:rsidRDefault="001B588C" w:rsidP="00520C46">
          <w:pPr>
            <w:pStyle w:val="Kopfzeile"/>
          </w:pPr>
        </w:p>
      </w:tc>
      <w:tc>
        <w:tcPr>
          <w:tcW w:w="3618" w:type="dxa"/>
          <w:vAlign w:val="bottom"/>
        </w:tcPr>
        <w:p w:rsidR="001B588C" w:rsidRPr="002D01FD" w:rsidRDefault="001B588C" w:rsidP="00520C46">
          <w:pPr>
            <w:pStyle w:val="Kopfzeile"/>
            <w:jc w:val="right"/>
            <w:rPr>
              <w:rFonts w:ascii="Arial" w:hAnsi="Arial"/>
              <w:b/>
              <w:sz w:val="24"/>
              <w:szCs w:val="24"/>
            </w:rPr>
          </w:pPr>
        </w:p>
      </w:tc>
    </w:tr>
    <w:tr w:rsidR="001B588C" w:rsidTr="00520C46">
      <w:trPr>
        <w:trHeight w:hRule="exact" w:val="227"/>
      </w:trPr>
      <w:tc>
        <w:tcPr>
          <w:tcW w:w="9356" w:type="dxa"/>
          <w:gridSpan w:val="3"/>
        </w:tcPr>
        <w:p w:rsidR="001B588C" w:rsidRDefault="001B588C" w:rsidP="00520C46">
          <w:pPr>
            <w:pStyle w:val="Kopfzeile"/>
          </w:pPr>
        </w:p>
      </w:tc>
    </w:tr>
    <w:tr w:rsidR="001B588C" w:rsidTr="00520C46">
      <w:trPr>
        <w:trHeight w:val="227"/>
      </w:trPr>
      <w:tc>
        <w:tcPr>
          <w:tcW w:w="9356" w:type="dxa"/>
          <w:gridSpan w:val="3"/>
          <w:shd w:val="clear" w:color="auto" w:fill="C7C0B9"/>
          <w:vAlign w:val="center"/>
        </w:tcPr>
        <w:p w:rsidR="001B588C" w:rsidRPr="00AF5072" w:rsidRDefault="00C06E6B" w:rsidP="00520C46">
          <w:pPr>
            <w:pStyle w:val="Kopfzeile"/>
            <w:jc w:val="right"/>
            <w:rPr>
              <w:rFonts w:ascii="Arial" w:hAnsi="Arial"/>
              <w:b/>
              <w:sz w:val="18"/>
              <w:szCs w:val="18"/>
            </w:rPr>
          </w:pPr>
          <w:r>
            <w:rPr>
              <w:rFonts w:ascii="Arial" w:hAnsi="Arial"/>
              <w:b/>
              <w:sz w:val="18"/>
              <w:szCs w:val="18"/>
            </w:rPr>
            <w:t>Minderheiten in Europa</w:t>
          </w:r>
          <w:r w:rsidR="00F9187B">
            <w:rPr>
              <w:rFonts w:ascii="Arial" w:hAnsi="Arial"/>
              <w:b/>
              <w:sz w:val="18"/>
              <w:szCs w:val="18"/>
            </w:rPr>
            <w:t xml:space="preserve"> I</w:t>
          </w:r>
          <w:r>
            <w:rPr>
              <w:rFonts w:ascii="Arial" w:hAnsi="Arial"/>
              <w:b/>
              <w:sz w:val="18"/>
              <w:szCs w:val="18"/>
            </w:rPr>
            <w:t>: 4. Die Nordfriesen</w:t>
          </w:r>
        </w:p>
      </w:tc>
    </w:tr>
  </w:tbl>
  <w:p w:rsidR="001B588C" w:rsidRPr="00DC0DD0" w:rsidRDefault="001B588C">
    <w:pPr>
      <w:pStyle w:val="Kopfzeile"/>
      <w:rPr>
        <w:rFonts w:ascii="Arial" w:hAnsi="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32477D" w:rsidTr="000C29EA">
      <w:trPr>
        <w:trHeight w:val="227"/>
      </w:trPr>
      <w:tc>
        <w:tcPr>
          <w:tcW w:w="9356" w:type="dxa"/>
          <w:gridSpan w:val="5"/>
          <w:vAlign w:val="center"/>
        </w:tcPr>
        <w:p w:rsidR="0032477D" w:rsidRPr="00092BCF" w:rsidRDefault="0032477D" w:rsidP="000C29EA">
          <w:pPr>
            <w:pStyle w:val="Kopfzeile"/>
            <w:rPr>
              <w:rFonts w:ascii="Arial" w:hAnsi="Arial"/>
            </w:rPr>
          </w:pPr>
        </w:p>
      </w:tc>
    </w:tr>
    <w:tr w:rsidR="0032477D" w:rsidTr="000C29EA">
      <w:trPr>
        <w:trHeight w:hRule="exact" w:val="567"/>
      </w:trPr>
      <w:tc>
        <w:tcPr>
          <w:tcW w:w="3932" w:type="dxa"/>
          <w:gridSpan w:val="3"/>
          <w:vMerge w:val="restart"/>
        </w:tcPr>
        <w:p w:rsidR="0032477D" w:rsidRDefault="0032477D" w:rsidP="000C29EA">
          <w:pPr>
            <w:pStyle w:val="Kopfzeile"/>
          </w:pPr>
          <w:r>
            <w:rPr>
              <w:noProof/>
            </w:rPr>
            <w:drawing>
              <wp:inline distT="0" distB="0" distL="0" distR="0" wp14:anchorId="2F8BEFCA" wp14:editId="267ADAFF">
                <wp:extent cx="2412000" cy="613271"/>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32477D" w:rsidRDefault="0032477D" w:rsidP="000C29EA">
          <w:pPr>
            <w:pStyle w:val="Kopfzeile"/>
          </w:pPr>
        </w:p>
        <w:p w:rsidR="0032477D" w:rsidRPr="0008046F" w:rsidRDefault="0032477D" w:rsidP="000C29EA">
          <w:pPr>
            <w:jc w:val="center"/>
          </w:pPr>
        </w:p>
      </w:tc>
      <w:tc>
        <w:tcPr>
          <w:tcW w:w="3618" w:type="dxa"/>
          <w:vAlign w:val="bottom"/>
        </w:tcPr>
        <w:p w:rsidR="0032477D" w:rsidRDefault="0032477D" w:rsidP="000C29EA">
          <w:pPr>
            <w:pStyle w:val="Kopfzeile"/>
            <w:jc w:val="right"/>
            <w:rPr>
              <w:rFonts w:ascii="Arial" w:hAnsi="Arial"/>
              <w:b/>
              <w:sz w:val="24"/>
              <w:szCs w:val="24"/>
            </w:rPr>
          </w:pPr>
          <w:r>
            <w:rPr>
              <w:rFonts w:ascii="Arial" w:hAnsi="Arial"/>
              <w:b/>
              <w:sz w:val="24"/>
              <w:szCs w:val="24"/>
            </w:rPr>
            <w:t>Arbeitsblatt 2</w:t>
          </w:r>
        </w:p>
        <w:p w:rsidR="0032477D" w:rsidRPr="002D01FD" w:rsidRDefault="0032477D" w:rsidP="0032477D">
          <w:pPr>
            <w:pStyle w:val="Kopfzeile"/>
            <w:jc w:val="right"/>
            <w:rPr>
              <w:rFonts w:ascii="Arial" w:hAnsi="Arial"/>
              <w:b/>
              <w:sz w:val="24"/>
              <w:szCs w:val="24"/>
            </w:rPr>
          </w:pPr>
          <w:r>
            <w:rPr>
              <w:rFonts w:ascii="Arial" w:hAnsi="Arial"/>
              <w:b/>
              <w:sz w:val="24"/>
              <w:szCs w:val="24"/>
            </w:rPr>
            <w:t xml:space="preserve">Die Nordfriesen - </w:t>
          </w:r>
          <w:r>
            <w:rPr>
              <w:rFonts w:ascii="Arial" w:hAnsi="Arial"/>
              <w:b/>
              <w:sz w:val="24"/>
              <w:szCs w:val="24"/>
            </w:rPr>
            <w:t>G</w:t>
          </w:r>
        </w:p>
      </w:tc>
    </w:tr>
    <w:tr w:rsidR="0032477D" w:rsidTr="000C29EA">
      <w:trPr>
        <w:trHeight w:hRule="exact" w:val="397"/>
      </w:trPr>
      <w:tc>
        <w:tcPr>
          <w:tcW w:w="3932" w:type="dxa"/>
          <w:gridSpan w:val="3"/>
          <w:vMerge/>
        </w:tcPr>
        <w:p w:rsidR="0032477D" w:rsidRDefault="0032477D" w:rsidP="000C29EA">
          <w:pPr>
            <w:pStyle w:val="Kopfzeile"/>
            <w:rPr>
              <w:rFonts w:ascii="Arial" w:hAnsi="Arial"/>
              <w:noProof/>
              <w:sz w:val="26"/>
            </w:rPr>
          </w:pPr>
        </w:p>
      </w:tc>
      <w:tc>
        <w:tcPr>
          <w:tcW w:w="1806" w:type="dxa"/>
          <w:vMerge/>
        </w:tcPr>
        <w:p w:rsidR="0032477D" w:rsidRDefault="0032477D" w:rsidP="000C29EA">
          <w:pPr>
            <w:pStyle w:val="Kopfzeile"/>
          </w:pPr>
        </w:p>
      </w:tc>
      <w:tc>
        <w:tcPr>
          <w:tcW w:w="3618" w:type="dxa"/>
          <w:vAlign w:val="bottom"/>
        </w:tcPr>
        <w:p w:rsidR="0032477D" w:rsidRPr="002D01FD" w:rsidRDefault="0032477D" w:rsidP="000C29EA">
          <w:pPr>
            <w:pStyle w:val="Kopfzeile"/>
            <w:jc w:val="right"/>
            <w:rPr>
              <w:rFonts w:ascii="Arial" w:hAnsi="Arial"/>
              <w:b/>
              <w:sz w:val="24"/>
              <w:szCs w:val="24"/>
            </w:rPr>
          </w:pPr>
        </w:p>
      </w:tc>
    </w:tr>
    <w:tr w:rsidR="0032477D" w:rsidTr="000C29EA">
      <w:trPr>
        <w:trHeight w:hRule="exact" w:val="227"/>
      </w:trPr>
      <w:tc>
        <w:tcPr>
          <w:tcW w:w="9356" w:type="dxa"/>
          <w:gridSpan w:val="5"/>
        </w:tcPr>
        <w:p w:rsidR="0032477D" w:rsidRPr="00092BCF" w:rsidRDefault="0032477D" w:rsidP="000C29EA">
          <w:pPr>
            <w:pStyle w:val="Kopfzeile"/>
            <w:rPr>
              <w:rFonts w:ascii="Arial" w:hAnsi="Arial"/>
            </w:rPr>
          </w:pPr>
        </w:p>
      </w:tc>
    </w:tr>
    <w:tr w:rsidR="0032477D" w:rsidTr="000C29EA">
      <w:trPr>
        <w:trHeight w:hRule="exact" w:val="227"/>
      </w:trPr>
      <w:tc>
        <w:tcPr>
          <w:tcW w:w="2762" w:type="dxa"/>
          <w:vMerge w:val="restart"/>
          <w:shd w:val="clear" w:color="auto" w:fill="auto"/>
          <w:vAlign w:val="center"/>
        </w:tcPr>
        <w:p w:rsidR="0032477D" w:rsidRPr="005301DE" w:rsidRDefault="0032477D" w:rsidP="000C29EA">
          <w:pPr>
            <w:pStyle w:val="Kopfzeile"/>
            <w:jc w:val="center"/>
            <w:rPr>
              <w:rFonts w:ascii="Arial" w:hAnsi="Arial"/>
              <w:b/>
              <w:sz w:val="30"/>
              <w:szCs w:val="30"/>
            </w:rPr>
          </w:pPr>
          <w:r>
            <w:rPr>
              <w:rFonts w:ascii="Arial" w:hAnsi="Arial"/>
              <w:b/>
              <w:noProof/>
              <w:sz w:val="30"/>
              <w:szCs w:val="30"/>
            </w:rPr>
            <w:drawing>
              <wp:inline distT="0" distB="0" distL="0" distR="0" wp14:anchorId="52302E78" wp14:editId="1D739686">
                <wp:extent cx="1665833" cy="936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sen.jpg"/>
                        <pic:cNvPicPr/>
                      </pic:nvPicPr>
                      <pic:blipFill>
                        <a:blip r:embed="rId2">
                          <a:extLst>
                            <a:ext uri="{28A0092B-C50C-407E-A947-70E740481C1C}">
                              <a14:useLocalDpi xmlns:a14="http://schemas.microsoft.com/office/drawing/2010/main" val="0"/>
                            </a:ext>
                          </a:extLst>
                        </a:blip>
                        <a:stretch>
                          <a:fillRect/>
                        </a:stretch>
                      </pic:blipFill>
                      <pic:spPr>
                        <a:xfrm>
                          <a:off x="0" y="0"/>
                          <a:ext cx="1665833" cy="936000"/>
                        </a:xfrm>
                        <a:prstGeom prst="rect">
                          <a:avLst/>
                        </a:prstGeom>
                      </pic:spPr>
                    </pic:pic>
                  </a:graphicData>
                </a:graphic>
              </wp:inline>
            </w:drawing>
          </w:r>
        </w:p>
      </w:tc>
      <w:tc>
        <w:tcPr>
          <w:tcW w:w="170" w:type="dxa"/>
          <w:vMerge w:val="restart"/>
          <w:tcBorders>
            <w:left w:val="nil"/>
          </w:tcBorders>
        </w:tcPr>
        <w:p w:rsidR="0032477D" w:rsidRDefault="0032477D" w:rsidP="000C29EA">
          <w:pPr>
            <w:pStyle w:val="Kopfzeile"/>
          </w:pPr>
        </w:p>
      </w:tc>
      <w:tc>
        <w:tcPr>
          <w:tcW w:w="6424" w:type="dxa"/>
          <w:gridSpan w:val="3"/>
          <w:shd w:val="clear" w:color="auto" w:fill="C7C0B9"/>
          <w:vAlign w:val="center"/>
        </w:tcPr>
        <w:p w:rsidR="0032477D" w:rsidRPr="002D01FD" w:rsidRDefault="0032477D" w:rsidP="000C29EA">
          <w:pPr>
            <w:pStyle w:val="Kopfzeile"/>
            <w:rPr>
              <w:rFonts w:ascii="Arial" w:hAnsi="Arial"/>
              <w:sz w:val="18"/>
              <w:szCs w:val="18"/>
            </w:rPr>
          </w:pPr>
        </w:p>
      </w:tc>
    </w:tr>
    <w:tr w:rsidR="0032477D" w:rsidTr="000C29EA">
      <w:trPr>
        <w:trHeight w:hRule="exact" w:val="567"/>
      </w:trPr>
      <w:tc>
        <w:tcPr>
          <w:tcW w:w="2762" w:type="dxa"/>
          <w:vMerge/>
          <w:shd w:val="clear" w:color="auto" w:fill="auto"/>
        </w:tcPr>
        <w:p w:rsidR="0032477D" w:rsidRDefault="0032477D" w:rsidP="000C29EA">
          <w:pPr>
            <w:pStyle w:val="Kopfzeile"/>
          </w:pPr>
        </w:p>
      </w:tc>
      <w:tc>
        <w:tcPr>
          <w:tcW w:w="170" w:type="dxa"/>
          <w:vMerge/>
          <w:tcBorders>
            <w:left w:val="nil"/>
          </w:tcBorders>
        </w:tcPr>
        <w:p w:rsidR="0032477D" w:rsidRDefault="0032477D" w:rsidP="000C29EA">
          <w:pPr>
            <w:pStyle w:val="Kopfzeile"/>
          </w:pPr>
        </w:p>
      </w:tc>
      <w:tc>
        <w:tcPr>
          <w:tcW w:w="6424" w:type="dxa"/>
          <w:gridSpan w:val="3"/>
          <w:shd w:val="clear" w:color="auto" w:fill="EAEAEA"/>
          <w:vAlign w:val="bottom"/>
        </w:tcPr>
        <w:p w:rsidR="0032477D" w:rsidRPr="006F2C9E" w:rsidRDefault="0032477D" w:rsidP="000C29EA">
          <w:pPr>
            <w:pStyle w:val="Kopfzeile"/>
            <w:rPr>
              <w:rFonts w:ascii="Arial" w:hAnsi="Arial"/>
              <w:b/>
              <w:sz w:val="24"/>
              <w:szCs w:val="24"/>
            </w:rPr>
          </w:pPr>
          <w:r>
            <w:rPr>
              <w:rFonts w:ascii="Arial" w:hAnsi="Arial"/>
              <w:b/>
              <w:sz w:val="24"/>
              <w:szCs w:val="24"/>
            </w:rPr>
            <w:t>Minderheiten in Europa</w:t>
          </w:r>
        </w:p>
      </w:tc>
    </w:tr>
    <w:tr w:rsidR="0032477D" w:rsidTr="000C29EA">
      <w:trPr>
        <w:trHeight w:hRule="exact" w:val="680"/>
      </w:trPr>
      <w:tc>
        <w:tcPr>
          <w:tcW w:w="2762" w:type="dxa"/>
          <w:vMerge/>
          <w:shd w:val="clear" w:color="auto" w:fill="auto"/>
        </w:tcPr>
        <w:p w:rsidR="0032477D" w:rsidRDefault="0032477D" w:rsidP="000C29EA">
          <w:pPr>
            <w:pStyle w:val="Kopfzeile"/>
          </w:pPr>
        </w:p>
      </w:tc>
      <w:tc>
        <w:tcPr>
          <w:tcW w:w="170" w:type="dxa"/>
          <w:vMerge/>
          <w:tcBorders>
            <w:left w:val="nil"/>
          </w:tcBorders>
        </w:tcPr>
        <w:p w:rsidR="0032477D" w:rsidRDefault="0032477D" w:rsidP="000C29EA">
          <w:pPr>
            <w:pStyle w:val="Kopfzeile"/>
          </w:pPr>
        </w:p>
      </w:tc>
      <w:tc>
        <w:tcPr>
          <w:tcW w:w="6424" w:type="dxa"/>
          <w:gridSpan w:val="3"/>
          <w:shd w:val="clear" w:color="auto" w:fill="EAEAEA"/>
          <w:vAlign w:val="center"/>
        </w:tcPr>
        <w:p w:rsidR="0032477D" w:rsidRDefault="0032477D" w:rsidP="000C29EA">
          <w:pPr>
            <w:pStyle w:val="Kopfzeile"/>
            <w:rPr>
              <w:rFonts w:ascii="Arial" w:hAnsi="Arial"/>
              <w:sz w:val="18"/>
              <w:szCs w:val="18"/>
            </w:rPr>
          </w:pPr>
          <w:r>
            <w:rPr>
              <w:rFonts w:ascii="Arial" w:hAnsi="Arial"/>
              <w:sz w:val="18"/>
              <w:szCs w:val="18"/>
            </w:rPr>
            <w:t>4. Die Nordfriesen</w:t>
          </w:r>
        </w:p>
        <w:p w:rsidR="0032477D" w:rsidRPr="00471F78" w:rsidRDefault="0032477D" w:rsidP="000C29EA">
          <w:pPr>
            <w:pStyle w:val="Kopfzeile"/>
            <w:rPr>
              <w:rFonts w:ascii="Arial" w:hAnsi="Arial"/>
              <w:sz w:val="18"/>
              <w:szCs w:val="18"/>
            </w:rPr>
          </w:pPr>
        </w:p>
        <w:p w:rsidR="0032477D" w:rsidRPr="0070624B" w:rsidRDefault="0032477D" w:rsidP="000C29EA">
          <w:pPr>
            <w:pStyle w:val="Kopfzeile"/>
            <w:rPr>
              <w:sz w:val="18"/>
              <w:szCs w:val="18"/>
            </w:rPr>
          </w:pPr>
          <w:bookmarkStart w:id="1" w:name="Laufzeit_Kopfzeile"/>
          <w:r w:rsidRPr="00E82EC9">
            <w:rPr>
              <w:rFonts w:ascii="Arial" w:hAnsi="Arial"/>
              <w:sz w:val="18"/>
              <w:szCs w:val="18"/>
            </w:rPr>
            <w:t>15:4</w:t>
          </w:r>
          <w:r>
            <w:rPr>
              <w:rFonts w:ascii="Arial" w:hAnsi="Arial"/>
              <w:sz w:val="18"/>
              <w:szCs w:val="18"/>
            </w:rPr>
            <w:t>7</w:t>
          </w:r>
          <w:r w:rsidRPr="00E82EC9">
            <w:rPr>
              <w:rFonts w:ascii="Arial" w:hAnsi="Arial"/>
              <w:sz w:val="18"/>
              <w:szCs w:val="18"/>
            </w:rPr>
            <w:t xml:space="preserve"> Minuten</w:t>
          </w:r>
          <w:bookmarkEnd w:id="1"/>
        </w:p>
      </w:tc>
    </w:tr>
  </w:tbl>
  <w:p w:rsidR="001B588C" w:rsidRPr="00DC0DD0" w:rsidRDefault="001B588C">
    <w:pPr>
      <w:pStyle w:val="Kopfzeile"/>
      <w:rPr>
        <w:rFonts w:ascii="Arial" w:hAnsi="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C1C"/>
    <w:multiLevelType w:val="hybridMultilevel"/>
    <w:tmpl w:val="A71C5A48"/>
    <w:lvl w:ilvl="0" w:tplc="3D2E6720">
      <w:start w:val="2"/>
      <w:numFmt w:val="lowerLetter"/>
      <w:lvlText w:val="%1."/>
      <w:lvlJc w:val="left"/>
      <w:pPr>
        <w:ind w:left="2138" w:hanging="360"/>
      </w:pPr>
      <w:rPr>
        <w:rFonts w:hint="default"/>
      </w:rPr>
    </w:lvl>
    <w:lvl w:ilvl="1" w:tplc="04100019" w:tentative="1">
      <w:start w:val="1"/>
      <w:numFmt w:val="lowerLetter"/>
      <w:lvlText w:val="%2."/>
      <w:lvlJc w:val="left"/>
      <w:pPr>
        <w:ind w:left="2858" w:hanging="360"/>
      </w:pPr>
    </w:lvl>
    <w:lvl w:ilvl="2" w:tplc="0410001B" w:tentative="1">
      <w:start w:val="1"/>
      <w:numFmt w:val="lowerRoman"/>
      <w:lvlText w:val="%3."/>
      <w:lvlJc w:val="right"/>
      <w:pPr>
        <w:ind w:left="3578" w:hanging="180"/>
      </w:pPr>
    </w:lvl>
    <w:lvl w:ilvl="3" w:tplc="0410000F" w:tentative="1">
      <w:start w:val="1"/>
      <w:numFmt w:val="decimal"/>
      <w:lvlText w:val="%4."/>
      <w:lvlJc w:val="left"/>
      <w:pPr>
        <w:ind w:left="4298" w:hanging="360"/>
      </w:pPr>
    </w:lvl>
    <w:lvl w:ilvl="4" w:tplc="04100019" w:tentative="1">
      <w:start w:val="1"/>
      <w:numFmt w:val="lowerLetter"/>
      <w:lvlText w:val="%5."/>
      <w:lvlJc w:val="left"/>
      <w:pPr>
        <w:ind w:left="5018" w:hanging="360"/>
      </w:pPr>
    </w:lvl>
    <w:lvl w:ilvl="5" w:tplc="0410001B" w:tentative="1">
      <w:start w:val="1"/>
      <w:numFmt w:val="lowerRoman"/>
      <w:lvlText w:val="%6."/>
      <w:lvlJc w:val="right"/>
      <w:pPr>
        <w:ind w:left="5738" w:hanging="180"/>
      </w:pPr>
    </w:lvl>
    <w:lvl w:ilvl="6" w:tplc="0410000F" w:tentative="1">
      <w:start w:val="1"/>
      <w:numFmt w:val="decimal"/>
      <w:lvlText w:val="%7."/>
      <w:lvlJc w:val="left"/>
      <w:pPr>
        <w:ind w:left="6458" w:hanging="360"/>
      </w:pPr>
    </w:lvl>
    <w:lvl w:ilvl="7" w:tplc="04100019" w:tentative="1">
      <w:start w:val="1"/>
      <w:numFmt w:val="lowerLetter"/>
      <w:lvlText w:val="%8."/>
      <w:lvlJc w:val="left"/>
      <w:pPr>
        <w:ind w:left="7178" w:hanging="360"/>
      </w:pPr>
    </w:lvl>
    <w:lvl w:ilvl="8" w:tplc="0410001B" w:tentative="1">
      <w:start w:val="1"/>
      <w:numFmt w:val="lowerRoman"/>
      <w:lvlText w:val="%9."/>
      <w:lvlJc w:val="right"/>
      <w:pPr>
        <w:ind w:left="7898" w:hanging="180"/>
      </w:pPr>
    </w:lvl>
  </w:abstractNum>
  <w:abstractNum w:abstractNumId="1">
    <w:nsid w:val="08414B95"/>
    <w:multiLevelType w:val="hybridMultilevel"/>
    <w:tmpl w:val="0CB2530A"/>
    <w:lvl w:ilvl="0" w:tplc="01209EE2">
      <w:start w:val="1"/>
      <w:numFmt w:val="decimal"/>
      <w:lvlText w:val="%1."/>
      <w:lvlJc w:val="left"/>
      <w:pPr>
        <w:ind w:left="1410" w:hanging="705"/>
      </w:pPr>
      <w:rPr>
        <w:rFonts w:hint="default"/>
        <w:b w:val="0"/>
        <w:color w:val="auto"/>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
    <w:nsid w:val="0F705F62"/>
    <w:multiLevelType w:val="hybridMultilevel"/>
    <w:tmpl w:val="4C329EF6"/>
    <w:lvl w:ilvl="0" w:tplc="04070017">
      <w:start w:val="1"/>
      <w:numFmt w:val="lowerLetter"/>
      <w:lvlText w:val="%1)"/>
      <w:lvlJc w:val="left"/>
      <w:pPr>
        <w:ind w:left="1410" w:hanging="705"/>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
    <w:nsid w:val="11E41581"/>
    <w:multiLevelType w:val="hybridMultilevel"/>
    <w:tmpl w:val="36D8828C"/>
    <w:lvl w:ilvl="0" w:tplc="A65A4110">
      <w:start w:val="1"/>
      <w:numFmt w:val="lowerLetter"/>
      <w:lvlText w:val="%1)"/>
      <w:lvlJc w:val="left"/>
      <w:pPr>
        <w:ind w:left="1425" w:hanging="360"/>
      </w:pPr>
      <w:rPr>
        <w:rFonts w:hint="default"/>
        <w:b w:val="0"/>
        <w:color w:val="auto"/>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4">
    <w:nsid w:val="1EA37DC7"/>
    <w:multiLevelType w:val="hybridMultilevel"/>
    <w:tmpl w:val="10861F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19A5524"/>
    <w:multiLevelType w:val="hybridMultilevel"/>
    <w:tmpl w:val="FA6A6C52"/>
    <w:lvl w:ilvl="0" w:tplc="04070001">
      <w:start w:val="1"/>
      <w:numFmt w:val="bullet"/>
      <w:lvlText w:val=""/>
      <w:lvlJc w:val="left"/>
      <w:pPr>
        <w:ind w:left="1815" w:hanging="360"/>
      </w:pPr>
      <w:rPr>
        <w:rFonts w:ascii="Symbol" w:hAnsi="Symbol" w:hint="default"/>
      </w:rPr>
    </w:lvl>
    <w:lvl w:ilvl="1" w:tplc="04070003" w:tentative="1">
      <w:start w:val="1"/>
      <w:numFmt w:val="bullet"/>
      <w:lvlText w:val="o"/>
      <w:lvlJc w:val="left"/>
      <w:pPr>
        <w:ind w:left="2535" w:hanging="360"/>
      </w:pPr>
      <w:rPr>
        <w:rFonts w:ascii="Courier New" w:hAnsi="Courier New" w:cs="Courier New" w:hint="default"/>
      </w:rPr>
    </w:lvl>
    <w:lvl w:ilvl="2" w:tplc="04070005" w:tentative="1">
      <w:start w:val="1"/>
      <w:numFmt w:val="bullet"/>
      <w:lvlText w:val=""/>
      <w:lvlJc w:val="left"/>
      <w:pPr>
        <w:ind w:left="3255" w:hanging="360"/>
      </w:pPr>
      <w:rPr>
        <w:rFonts w:ascii="Wingdings" w:hAnsi="Wingdings" w:hint="default"/>
      </w:rPr>
    </w:lvl>
    <w:lvl w:ilvl="3" w:tplc="04070001" w:tentative="1">
      <w:start w:val="1"/>
      <w:numFmt w:val="bullet"/>
      <w:lvlText w:val=""/>
      <w:lvlJc w:val="left"/>
      <w:pPr>
        <w:ind w:left="3975" w:hanging="360"/>
      </w:pPr>
      <w:rPr>
        <w:rFonts w:ascii="Symbol" w:hAnsi="Symbol" w:hint="default"/>
      </w:rPr>
    </w:lvl>
    <w:lvl w:ilvl="4" w:tplc="04070003" w:tentative="1">
      <w:start w:val="1"/>
      <w:numFmt w:val="bullet"/>
      <w:lvlText w:val="o"/>
      <w:lvlJc w:val="left"/>
      <w:pPr>
        <w:ind w:left="4695" w:hanging="360"/>
      </w:pPr>
      <w:rPr>
        <w:rFonts w:ascii="Courier New" w:hAnsi="Courier New" w:cs="Courier New" w:hint="default"/>
      </w:rPr>
    </w:lvl>
    <w:lvl w:ilvl="5" w:tplc="04070005" w:tentative="1">
      <w:start w:val="1"/>
      <w:numFmt w:val="bullet"/>
      <w:lvlText w:val=""/>
      <w:lvlJc w:val="left"/>
      <w:pPr>
        <w:ind w:left="5415" w:hanging="360"/>
      </w:pPr>
      <w:rPr>
        <w:rFonts w:ascii="Wingdings" w:hAnsi="Wingdings" w:hint="default"/>
      </w:rPr>
    </w:lvl>
    <w:lvl w:ilvl="6" w:tplc="04070001" w:tentative="1">
      <w:start w:val="1"/>
      <w:numFmt w:val="bullet"/>
      <w:lvlText w:val=""/>
      <w:lvlJc w:val="left"/>
      <w:pPr>
        <w:ind w:left="6135" w:hanging="360"/>
      </w:pPr>
      <w:rPr>
        <w:rFonts w:ascii="Symbol" w:hAnsi="Symbol" w:hint="default"/>
      </w:rPr>
    </w:lvl>
    <w:lvl w:ilvl="7" w:tplc="04070003" w:tentative="1">
      <w:start w:val="1"/>
      <w:numFmt w:val="bullet"/>
      <w:lvlText w:val="o"/>
      <w:lvlJc w:val="left"/>
      <w:pPr>
        <w:ind w:left="6855" w:hanging="360"/>
      </w:pPr>
      <w:rPr>
        <w:rFonts w:ascii="Courier New" w:hAnsi="Courier New" w:cs="Courier New" w:hint="default"/>
      </w:rPr>
    </w:lvl>
    <w:lvl w:ilvl="8" w:tplc="04070005" w:tentative="1">
      <w:start w:val="1"/>
      <w:numFmt w:val="bullet"/>
      <w:lvlText w:val=""/>
      <w:lvlJc w:val="left"/>
      <w:pPr>
        <w:ind w:left="7575" w:hanging="360"/>
      </w:pPr>
      <w:rPr>
        <w:rFonts w:ascii="Wingdings" w:hAnsi="Wingdings" w:hint="default"/>
      </w:rPr>
    </w:lvl>
  </w:abstractNum>
  <w:abstractNum w:abstractNumId="6">
    <w:nsid w:val="256B4419"/>
    <w:multiLevelType w:val="hybridMultilevel"/>
    <w:tmpl w:val="711CA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A955938"/>
    <w:multiLevelType w:val="hybridMultilevel"/>
    <w:tmpl w:val="FABA4CC0"/>
    <w:lvl w:ilvl="0" w:tplc="0EF2D424">
      <w:start w:val="1"/>
      <w:numFmt w:val="decimal"/>
      <w:lvlText w:val="%1."/>
      <w:lvlJc w:val="left"/>
      <w:pPr>
        <w:ind w:left="390" w:hanging="390"/>
      </w:pPr>
      <w:rPr>
        <w:rFonts w:ascii="Arial" w:hAnsi="Arial" w:hint="default"/>
        <w:b/>
        <w:i w:val="0"/>
        <w:sz w:val="18"/>
      </w:rPr>
    </w:lvl>
    <w:lvl w:ilvl="1" w:tplc="04070001">
      <w:start w:val="1"/>
      <w:numFmt w:val="bullet"/>
      <w:lvlText w:val=""/>
      <w:lvlJc w:val="left"/>
      <w:pPr>
        <w:ind w:left="1080" w:hanging="360"/>
      </w:pPr>
      <w:rPr>
        <w:rFonts w:ascii="Symbol" w:hAnsi="Symbol" w:hint="default"/>
        <w:b w:val="0"/>
        <w:sz w:val="20"/>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2B5B006F"/>
    <w:multiLevelType w:val="hybridMultilevel"/>
    <w:tmpl w:val="8070E3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F6905EA"/>
    <w:multiLevelType w:val="hybridMultilevel"/>
    <w:tmpl w:val="1D84CC62"/>
    <w:lvl w:ilvl="0" w:tplc="A65A4110">
      <w:start w:val="1"/>
      <w:numFmt w:val="lowerLetter"/>
      <w:lvlText w:val="%1)"/>
      <w:lvlJc w:val="left"/>
      <w:pPr>
        <w:ind w:left="1095" w:hanging="705"/>
      </w:pPr>
      <w:rPr>
        <w:rFonts w:hint="default"/>
        <w:b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32F77DF5"/>
    <w:multiLevelType w:val="hybridMultilevel"/>
    <w:tmpl w:val="337EF99C"/>
    <w:lvl w:ilvl="0" w:tplc="869C7464">
      <w:start w:val="1"/>
      <w:numFmt w:val="lowerLetter"/>
      <w:lvlText w:val="%1."/>
      <w:lvlJc w:val="left"/>
      <w:pPr>
        <w:ind w:left="1778" w:hanging="360"/>
      </w:pPr>
      <w:rPr>
        <w:rFonts w:ascii="Arial" w:hAnsi="Arial" w:cs="Arial" w:hint="default"/>
        <w:b w:val="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nsid w:val="333543E1"/>
    <w:multiLevelType w:val="hybridMultilevel"/>
    <w:tmpl w:val="A5F07278"/>
    <w:lvl w:ilvl="0" w:tplc="D10E7AFA">
      <w:start w:val="8"/>
      <w:numFmt w:val="decimal"/>
      <w:lvlText w:val="%1."/>
      <w:lvlJc w:val="left"/>
      <w:pPr>
        <w:ind w:left="1068" w:hanging="360"/>
      </w:pPr>
      <w:rPr>
        <w:rFonts w:hint="default"/>
        <w:b w:val="0"/>
        <w:sz w:val="22"/>
        <w:szCs w:val="22"/>
      </w:rPr>
    </w:lvl>
    <w:lvl w:ilvl="1" w:tplc="04100019" w:tentative="1">
      <w:start w:val="1"/>
      <w:numFmt w:val="lowerLetter"/>
      <w:lvlText w:val="%2."/>
      <w:lvlJc w:val="left"/>
      <w:pPr>
        <w:ind w:left="730" w:hanging="360"/>
      </w:pPr>
    </w:lvl>
    <w:lvl w:ilvl="2" w:tplc="0410001B" w:tentative="1">
      <w:start w:val="1"/>
      <w:numFmt w:val="lowerRoman"/>
      <w:lvlText w:val="%3."/>
      <w:lvlJc w:val="right"/>
      <w:pPr>
        <w:ind w:left="1450" w:hanging="180"/>
      </w:pPr>
    </w:lvl>
    <w:lvl w:ilvl="3" w:tplc="0410000F" w:tentative="1">
      <w:start w:val="1"/>
      <w:numFmt w:val="decimal"/>
      <w:lvlText w:val="%4."/>
      <w:lvlJc w:val="left"/>
      <w:pPr>
        <w:ind w:left="2170" w:hanging="360"/>
      </w:pPr>
    </w:lvl>
    <w:lvl w:ilvl="4" w:tplc="04100019" w:tentative="1">
      <w:start w:val="1"/>
      <w:numFmt w:val="lowerLetter"/>
      <w:lvlText w:val="%5."/>
      <w:lvlJc w:val="left"/>
      <w:pPr>
        <w:ind w:left="2890" w:hanging="360"/>
      </w:pPr>
    </w:lvl>
    <w:lvl w:ilvl="5" w:tplc="0410001B" w:tentative="1">
      <w:start w:val="1"/>
      <w:numFmt w:val="lowerRoman"/>
      <w:lvlText w:val="%6."/>
      <w:lvlJc w:val="right"/>
      <w:pPr>
        <w:ind w:left="3610" w:hanging="180"/>
      </w:pPr>
    </w:lvl>
    <w:lvl w:ilvl="6" w:tplc="0410000F" w:tentative="1">
      <w:start w:val="1"/>
      <w:numFmt w:val="decimal"/>
      <w:lvlText w:val="%7."/>
      <w:lvlJc w:val="left"/>
      <w:pPr>
        <w:ind w:left="4330" w:hanging="360"/>
      </w:pPr>
    </w:lvl>
    <w:lvl w:ilvl="7" w:tplc="04100019" w:tentative="1">
      <w:start w:val="1"/>
      <w:numFmt w:val="lowerLetter"/>
      <w:lvlText w:val="%8."/>
      <w:lvlJc w:val="left"/>
      <w:pPr>
        <w:ind w:left="5050" w:hanging="360"/>
      </w:pPr>
    </w:lvl>
    <w:lvl w:ilvl="8" w:tplc="0410001B" w:tentative="1">
      <w:start w:val="1"/>
      <w:numFmt w:val="lowerRoman"/>
      <w:lvlText w:val="%9."/>
      <w:lvlJc w:val="right"/>
      <w:pPr>
        <w:ind w:left="5770" w:hanging="180"/>
      </w:pPr>
    </w:lvl>
  </w:abstractNum>
  <w:abstractNum w:abstractNumId="12">
    <w:nsid w:val="34456AE6"/>
    <w:multiLevelType w:val="hybridMultilevel"/>
    <w:tmpl w:val="12C464E4"/>
    <w:lvl w:ilvl="0" w:tplc="EB3AA39C">
      <w:start w:val="1"/>
      <w:numFmt w:val="upperLetter"/>
      <w:lvlText w:val="%1."/>
      <w:lvlJc w:val="left"/>
      <w:pPr>
        <w:ind w:left="750" w:hanging="39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67A2005"/>
    <w:multiLevelType w:val="hybridMultilevel"/>
    <w:tmpl w:val="11A0628E"/>
    <w:lvl w:ilvl="0" w:tplc="ADA627CC">
      <w:start w:val="3"/>
      <w:numFmt w:val="bullet"/>
      <w:lvlText w:val="-"/>
      <w:lvlJc w:val="left"/>
      <w:pPr>
        <w:ind w:left="720" w:hanging="360"/>
      </w:pPr>
      <w:rPr>
        <w:rFonts w:ascii="HelveticaNeueLT Std" w:eastAsia="Times New Roman" w:hAnsi="HelveticaNeueLT St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DCF7685"/>
    <w:multiLevelType w:val="hybridMultilevel"/>
    <w:tmpl w:val="37F2A9AA"/>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5">
    <w:nsid w:val="42092156"/>
    <w:multiLevelType w:val="hybridMultilevel"/>
    <w:tmpl w:val="F3E2AB1C"/>
    <w:lvl w:ilvl="0" w:tplc="60C2750E">
      <w:start w:val="2"/>
      <w:numFmt w:val="lowerLetter"/>
      <w:lvlText w:val="%1."/>
      <w:lvlJc w:val="left"/>
      <w:pPr>
        <w:ind w:left="1778" w:hanging="36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6">
    <w:nsid w:val="43AB4149"/>
    <w:multiLevelType w:val="hybridMultilevel"/>
    <w:tmpl w:val="8A207838"/>
    <w:lvl w:ilvl="0" w:tplc="04070001">
      <w:start w:val="1"/>
      <w:numFmt w:val="bullet"/>
      <w:lvlText w:val=""/>
      <w:lvlJc w:val="left"/>
      <w:pPr>
        <w:ind w:left="1110" w:hanging="360"/>
      </w:pPr>
      <w:rPr>
        <w:rFonts w:ascii="Symbol" w:hAnsi="Symbol" w:hint="default"/>
      </w:rPr>
    </w:lvl>
    <w:lvl w:ilvl="1" w:tplc="04070003" w:tentative="1">
      <w:start w:val="1"/>
      <w:numFmt w:val="bullet"/>
      <w:lvlText w:val="o"/>
      <w:lvlJc w:val="left"/>
      <w:pPr>
        <w:ind w:left="1830" w:hanging="360"/>
      </w:pPr>
      <w:rPr>
        <w:rFonts w:ascii="Courier New" w:hAnsi="Courier New" w:cs="Courier New" w:hint="default"/>
      </w:rPr>
    </w:lvl>
    <w:lvl w:ilvl="2" w:tplc="04070005" w:tentative="1">
      <w:start w:val="1"/>
      <w:numFmt w:val="bullet"/>
      <w:lvlText w:val=""/>
      <w:lvlJc w:val="left"/>
      <w:pPr>
        <w:ind w:left="2550" w:hanging="360"/>
      </w:pPr>
      <w:rPr>
        <w:rFonts w:ascii="Wingdings" w:hAnsi="Wingdings" w:hint="default"/>
      </w:rPr>
    </w:lvl>
    <w:lvl w:ilvl="3" w:tplc="04070001" w:tentative="1">
      <w:start w:val="1"/>
      <w:numFmt w:val="bullet"/>
      <w:lvlText w:val=""/>
      <w:lvlJc w:val="left"/>
      <w:pPr>
        <w:ind w:left="3270" w:hanging="360"/>
      </w:pPr>
      <w:rPr>
        <w:rFonts w:ascii="Symbol" w:hAnsi="Symbol" w:hint="default"/>
      </w:rPr>
    </w:lvl>
    <w:lvl w:ilvl="4" w:tplc="04070003" w:tentative="1">
      <w:start w:val="1"/>
      <w:numFmt w:val="bullet"/>
      <w:lvlText w:val="o"/>
      <w:lvlJc w:val="left"/>
      <w:pPr>
        <w:ind w:left="3990" w:hanging="360"/>
      </w:pPr>
      <w:rPr>
        <w:rFonts w:ascii="Courier New" w:hAnsi="Courier New" w:cs="Courier New" w:hint="default"/>
      </w:rPr>
    </w:lvl>
    <w:lvl w:ilvl="5" w:tplc="04070005" w:tentative="1">
      <w:start w:val="1"/>
      <w:numFmt w:val="bullet"/>
      <w:lvlText w:val=""/>
      <w:lvlJc w:val="left"/>
      <w:pPr>
        <w:ind w:left="4710" w:hanging="360"/>
      </w:pPr>
      <w:rPr>
        <w:rFonts w:ascii="Wingdings" w:hAnsi="Wingdings" w:hint="default"/>
      </w:rPr>
    </w:lvl>
    <w:lvl w:ilvl="6" w:tplc="04070001" w:tentative="1">
      <w:start w:val="1"/>
      <w:numFmt w:val="bullet"/>
      <w:lvlText w:val=""/>
      <w:lvlJc w:val="left"/>
      <w:pPr>
        <w:ind w:left="5430" w:hanging="360"/>
      </w:pPr>
      <w:rPr>
        <w:rFonts w:ascii="Symbol" w:hAnsi="Symbol" w:hint="default"/>
      </w:rPr>
    </w:lvl>
    <w:lvl w:ilvl="7" w:tplc="04070003" w:tentative="1">
      <w:start w:val="1"/>
      <w:numFmt w:val="bullet"/>
      <w:lvlText w:val="o"/>
      <w:lvlJc w:val="left"/>
      <w:pPr>
        <w:ind w:left="6150" w:hanging="360"/>
      </w:pPr>
      <w:rPr>
        <w:rFonts w:ascii="Courier New" w:hAnsi="Courier New" w:cs="Courier New" w:hint="default"/>
      </w:rPr>
    </w:lvl>
    <w:lvl w:ilvl="8" w:tplc="04070005" w:tentative="1">
      <w:start w:val="1"/>
      <w:numFmt w:val="bullet"/>
      <w:lvlText w:val=""/>
      <w:lvlJc w:val="left"/>
      <w:pPr>
        <w:ind w:left="6870" w:hanging="360"/>
      </w:pPr>
      <w:rPr>
        <w:rFonts w:ascii="Wingdings" w:hAnsi="Wingdings" w:hint="default"/>
      </w:rPr>
    </w:lvl>
  </w:abstractNum>
  <w:abstractNum w:abstractNumId="17">
    <w:nsid w:val="46003E19"/>
    <w:multiLevelType w:val="hybridMultilevel"/>
    <w:tmpl w:val="AD1CA0F4"/>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8">
    <w:nsid w:val="4D76766F"/>
    <w:multiLevelType w:val="hybridMultilevel"/>
    <w:tmpl w:val="CA1070CE"/>
    <w:lvl w:ilvl="0" w:tplc="3B70BF62">
      <w:start w:val="4"/>
      <w:numFmt w:val="decimal"/>
      <w:lvlText w:val="%1."/>
      <w:lvlJc w:val="left"/>
      <w:pPr>
        <w:ind w:left="1068" w:hanging="360"/>
      </w:pPr>
      <w:rPr>
        <w:rFonts w:hint="default"/>
        <w:b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FB33C44"/>
    <w:multiLevelType w:val="hybridMultilevel"/>
    <w:tmpl w:val="7994AF0A"/>
    <w:lvl w:ilvl="0" w:tplc="0EF2D424">
      <w:start w:val="1"/>
      <w:numFmt w:val="decimal"/>
      <w:lvlText w:val="%1."/>
      <w:lvlJc w:val="left"/>
      <w:pPr>
        <w:ind w:left="390" w:hanging="390"/>
      </w:pPr>
      <w:rPr>
        <w:rFonts w:ascii="Arial" w:hAnsi="Arial" w:hint="default"/>
        <w:b/>
        <w:i w:val="0"/>
        <w:sz w:val="18"/>
      </w:rPr>
    </w:lvl>
    <w:lvl w:ilvl="1" w:tplc="8ADC94D4">
      <w:start w:val="1"/>
      <w:numFmt w:val="bullet"/>
      <w:lvlText w:val="-"/>
      <w:lvlJc w:val="left"/>
      <w:pPr>
        <w:ind w:left="1080" w:hanging="360"/>
      </w:pPr>
      <w:rPr>
        <w:rFonts w:ascii="Arial" w:eastAsia="Times New Roman" w:hAnsi="Arial" w:cs="Arial" w:hint="default"/>
        <w:b w:val="0"/>
        <w:sz w:val="20"/>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527D5566"/>
    <w:multiLevelType w:val="hybridMultilevel"/>
    <w:tmpl w:val="DB32BE32"/>
    <w:lvl w:ilvl="0" w:tplc="0807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3E7798D"/>
    <w:multiLevelType w:val="hybridMultilevel"/>
    <w:tmpl w:val="A5F07278"/>
    <w:lvl w:ilvl="0" w:tplc="D10E7AFA">
      <w:start w:val="8"/>
      <w:numFmt w:val="decimal"/>
      <w:lvlText w:val="%1."/>
      <w:lvlJc w:val="left"/>
      <w:pPr>
        <w:ind w:left="1068" w:hanging="360"/>
      </w:pPr>
      <w:rPr>
        <w:rFonts w:hint="default"/>
        <w:b w:val="0"/>
        <w:sz w:val="22"/>
        <w:szCs w:val="22"/>
      </w:rPr>
    </w:lvl>
    <w:lvl w:ilvl="1" w:tplc="04100019" w:tentative="1">
      <w:start w:val="1"/>
      <w:numFmt w:val="lowerLetter"/>
      <w:lvlText w:val="%2."/>
      <w:lvlJc w:val="left"/>
      <w:pPr>
        <w:ind w:left="730" w:hanging="360"/>
      </w:pPr>
    </w:lvl>
    <w:lvl w:ilvl="2" w:tplc="0410001B" w:tentative="1">
      <w:start w:val="1"/>
      <w:numFmt w:val="lowerRoman"/>
      <w:lvlText w:val="%3."/>
      <w:lvlJc w:val="right"/>
      <w:pPr>
        <w:ind w:left="1450" w:hanging="180"/>
      </w:pPr>
    </w:lvl>
    <w:lvl w:ilvl="3" w:tplc="0410000F" w:tentative="1">
      <w:start w:val="1"/>
      <w:numFmt w:val="decimal"/>
      <w:lvlText w:val="%4."/>
      <w:lvlJc w:val="left"/>
      <w:pPr>
        <w:ind w:left="2170" w:hanging="360"/>
      </w:pPr>
    </w:lvl>
    <w:lvl w:ilvl="4" w:tplc="04100019" w:tentative="1">
      <w:start w:val="1"/>
      <w:numFmt w:val="lowerLetter"/>
      <w:lvlText w:val="%5."/>
      <w:lvlJc w:val="left"/>
      <w:pPr>
        <w:ind w:left="2890" w:hanging="360"/>
      </w:pPr>
    </w:lvl>
    <w:lvl w:ilvl="5" w:tplc="0410001B" w:tentative="1">
      <w:start w:val="1"/>
      <w:numFmt w:val="lowerRoman"/>
      <w:lvlText w:val="%6."/>
      <w:lvlJc w:val="right"/>
      <w:pPr>
        <w:ind w:left="3610" w:hanging="180"/>
      </w:pPr>
    </w:lvl>
    <w:lvl w:ilvl="6" w:tplc="0410000F" w:tentative="1">
      <w:start w:val="1"/>
      <w:numFmt w:val="decimal"/>
      <w:lvlText w:val="%7."/>
      <w:lvlJc w:val="left"/>
      <w:pPr>
        <w:ind w:left="4330" w:hanging="360"/>
      </w:pPr>
    </w:lvl>
    <w:lvl w:ilvl="7" w:tplc="04100019" w:tentative="1">
      <w:start w:val="1"/>
      <w:numFmt w:val="lowerLetter"/>
      <w:lvlText w:val="%8."/>
      <w:lvlJc w:val="left"/>
      <w:pPr>
        <w:ind w:left="5050" w:hanging="360"/>
      </w:pPr>
    </w:lvl>
    <w:lvl w:ilvl="8" w:tplc="0410001B" w:tentative="1">
      <w:start w:val="1"/>
      <w:numFmt w:val="lowerRoman"/>
      <w:lvlText w:val="%9."/>
      <w:lvlJc w:val="right"/>
      <w:pPr>
        <w:ind w:left="5770" w:hanging="180"/>
      </w:pPr>
    </w:lvl>
  </w:abstractNum>
  <w:abstractNum w:abstractNumId="22">
    <w:nsid w:val="54CA00E6"/>
    <w:multiLevelType w:val="hybridMultilevel"/>
    <w:tmpl w:val="3A0073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59387416"/>
    <w:multiLevelType w:val="hybridMultilevel"/>
    <w:tmpl w:val="C4627916"/>
    <w:lvl w:ilvl="0" w:tplc="DB667BD2">
      <w:start w:val="1"/>
      <w:numFmt w:val="decimal"/>
      <w:lvlText w:val="%1."/>
      <w:lvlJc w:val="left"/>
      <w:pPr>
        <w:ind w:left="1410" w:hanging="705"/>
      </w:pPr>
      <w:rPr>
        <w:rFonts w:hint="default"/>
        <w:b w:val="0"/>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24">
    <w:nsid w:val="5D68279E"/>
    <w:multiLevelType w:val="hybridMultilevel"/>
    <w:tmpl w:val="973662FC"/>
    <w:lvl w:ilvl="0" w:tplc="0807000F">
      <w:start w:val="1"/>
      <w:numFmt w:val="decimal"/>
      <w:lvlText w:val="%1."/>
      <w:lvlJc w:val="left"/>
      <w:pPr>
        <w:ind w:left="1920" w:hanging="360"/>
      </w:pPr>
      <w:rPr>
        <w:rFonts w:hint="default"/>
        <w:b w:val="0"/>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5">
    <w:nsid w:val="60B82D80"/>
    <w:multiLevelType w:val="hybridMultilevel"/>
    <w:tmpl w:val="CD34F4F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2DF4945"/>
    <w:multiLevelType w:val="hybridMultilevel"/>
    <w:tmpl w:val="397CA3FA"/>
    <w:lvl w:ilvl="0" w:tplc="4E661DCA">
      <w:start w:val="1"/>
      <w:numFmt w:val="bullet"/>
      <w:lvlText w:val=""/>
      <w:lvlJc w:val="left"/>
      <w:pPr>
        <w:ind w:left="1065" w:hanging="360"/>
      </w:pPr>
      <w:rPr>
        <w:rFonts w:ascii="Wingdings" w:eastAsia="Times New Roman" w:hAnsi="Wingdings" w:cs="Aria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27">
    <w:nsid w:val="759A5E79"/>
    <w:multiLevelType w:val="hybridMultilevel"/>
    <w:tmpl w:val="733C3F08"/>
    <w:lvl w:ilvl="0" w:tplc="04070017">
      <w:start w:val="1"/>
      <w:numFmt w:val="lowerLetter"/>
      <w:lvlText w:val="%1)"/>
      <w:lvlJc w:val="left"/>
      <w:pPr>
        <w:ind w:left="1095" w:hanging="705"/>
      </w:pPr>
      <w:rPr>
        <w:rFonts w:hint="default"/>
        <w:b w:val="0"/>
        <w:color w:val="auto"/>
      </w:rPr>
    </w:lvl>
    <w:lvl w:ilvl="1" w:tplc="04070001">
      <w:start w:val="1"/>
      <w:numFmt w:val="bullet"/>
      <w:lvlText w:val=""/>
      <w:lvlJc w:val="left"/>
      <w:pPr>
        <w:ind w:left="1470" w:hanging="360"/>
      </w:pPr>
      <w:rPr>
        <w:rFonts w:ascii="Symbol" w:hAnsi="Symbol" w:hint="default"/>
      </w:rPr>
    </w:lvl>
    <w:lvl w:ilvl="2" w:tplc="0410001B">
      <w:start w:val="1"/>
      <w:numFmt w:val="lowerRoman"/>
      <w:lvlText w:val="%3."/>
      <w:lvlJc w:val="right"/>
      <w:pPr>
        <w:ind w:left="2190" w:hanging="180"/>
      </w:pPr>
    </w:lvl>
    <w:lvl w:ilvl="3" w:tplc="0410000F" w:tentative="1">
      <w:start w:val="1"/>
      <w:numFmt w:val="decimal"/>
      <w:lvlText w:val="%4."/>
      <w:lvlJc w:val="left"/>
      <w:pPr>
        <w:ind w:left="2910" w:hanging="360"/>
      </w:pPr>
    </w:lvl>
    <w:lvl w:ilvl="4" w:tplc="04100019" w:tentative="1">
      <w:start w:val="1"/>
      <w:numFmt w:val="lowerLetter"/>
      <w:lvlText w:val="%5."/>
      <w:lvlJc w:val="left"/>
      <w:pPr>
        <w:ind w:left="3630" w:hanging="360"/>
      </w:pPr>
    </w:lvl>
    <w:lvl w:ilvl="5" w:tplc="0410001B" w:tentative="1">
      <w:start w:val="1"/>
      <w:numFmt w:val="lowerRoman"/>
      <w:lvlText w:val="%6."/>
      <w:lvlJc w:val="right"/>
      <w:pPr>
        <w:ind w:left="4350" w:hanging="180"/>
      </w:pPr>
    </w:lvl>
    <w:lvl w:ilvl="6" w:tplc="0410000F" w:tentative="1">
      <w:start w:val="1"/>
      <w:numFmt w:val="decimal"/>
      <w:lvlText w:val="%7."/>
      <w:lvlJc w:val="left"/>
      <w:pPr>
        <w:ind w:left="5070" w:hanging="360"/>
      </w:pPr>
    </w:lvl>
    <w:lvl w:ilvl="7" w:tplc="04100019" w:tentative="1">
      <w:start w:val="1"/>
      <w:numFmt w:val="lowerLetter"/>
      <w:lvlText w:val="%8."/>
      <w:lvlJc w:val="left"/>
      <w:pPr>
        <w:ind w:left="5790" w:hanging="360"/>
      </w:pPr>
    </w:lvl>
    <w:lvl w:ilvl="8" w:tplc="0410001B" w:tentative="1">
      <w:start w:val="1"/>
      <w:numFmt w:val="lowerRoman"/>
      <w:lvlText w:val="%9."/>
      <w:lvlJc w:val="right"/>
      <w:pPr>
        <w:ind w:left="6510" w:hanging="180"/>
      </w:pPr>
    </w:lvl>
  </w:abstractNum>
  <w:abstractNum w:abstractNumId="28">
    <w:nsid w:val="77C645B5"/>
    <w:multiLevelType w:val="hybridMultilevel"/>
    <w:tmpl w:val="080619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88B3A1D"/>
    <w:multiLevelType w:val="hybridMultilevel"/>
    <w:tmpl w:val="F9CC8A7A"/>
    <w:lvl w:ilvl="0" w:tplc="04070017">
      <w:start w:val="1"/>
      <w:numFmt w:val="lowerLetter"/>
      <w:lvlText w:val="%1)"/>
      <w:lvlJc w:val="left"/>
      <w:pPr>
        <w:ind w:left="1095" w:hanging="705"/>
      </w:pPr>
      <w:rPr>
        <w:rFonts w:hint="default"/>
        <w:b w:val="0"/>
        <w:color w:val="auto"/>
      </w:rPr>
    </w:lvl>
    <w:lvl w:ilvl="1" w:tplc="04070001">
      <w:start w:val="1"/>
      <w:numFmt w:val="bullet"/>
      <w:lvlText w:val=""/>
      <w:lvlJc w:val="left"/>
      <w:pPr>
        <w:ind w:left="1470" w:hanging="360"/>
      </w:pPr>
      <w:rPr>
        <w:rFonts w:ascii="Symbol" w:hAnsi="Symbol" w:hint="default"/>
      </w:rPr>
    </w:lvl>
    <w:lvl w:ilvl="2" w:tplc="0410001B">
      <w:start w:val="1"/>
      <w:numFmt w:val="lowerRoman"/>
      <w:lvlText w:val="%3."/>
      <w:lvlJc w:val="right"/>
      <w:pPr>
        <w:ind w:left="2190" w:hanging="180"/>
      </w:pPr>
    </w:lvl>
    <w:lvl w:ilvl="3" w:tplc="0410000F" w:tentative="1">
      <w:start w:val="1"/>
      <w:numFmt w:val="decimal"/>
      <w:lvlText w:val="%4."/>
      <w:lvlJc w:val="left"/>
      <w:pPr>
        <w:ind w:left="2910" w:hanging="360"/>
      </w:pPr>
    </w:lvl>
    <w:lvl w:ilvl="4" w:tplc="04100019" w:tentative="1">
      <w:start w:val="1"/>
      <w:numFmt w:val="lowerLetter"/>
      <w:lvlText w:val="%5."/>
      <w:lvlJc w:val="left"/>
      <w:pPr>
        <w:ind w:left="3630" w:hanging="360"/>
      </w:pPr>
    </w:lvl>
    <w:lvl w:ilvl="5" w:tplc="0410001B" w:tentative="1">
      <w:start w:val="1"/>
      <w:numFmt w:val="lowerRoman"/>
      <w:lvlText w:val="%6."/>
      <w:lvlJc w:val="right"/>
      <w:pPr>
        <w:ind w:left="4350" w:hanging="180"/>
      </w:pPr>
    </w:lvl>
    <w:lvl w:ilvl="6" w:tplc="0410000F" w:tentative="1">
      <w:start w:val="1"/>
      <w:numFmt w:val="decimal"/>
      <w:lvlText w:val="%7."/>
      <w:lvlJc w:val="left"/>
      <w:pPr>
        <w:ind w:left="5070" w:hanging="360"/>
      </w:pPr>
    </w:lvl>
    <w:lvl w:ilvl="7" w:tplc="04100019" w:tentative="1">
      <w:start w:val="1"/>
      <w:numFmt w:val="lowerLetter"/>
      <w:lvlText w:val="%8."/>
      <w:lvlJc w:val="left"/>
      <w:pPr>
        <w:ind w:left="5790" w:hanging="360"/>
      </w:pPr>
    </w:lvl>
    <w:lvl w:ilvl="8" w:tplc="0410001B" w:tentative="1">
      <w:start w:val="1"/>
      <w:numFmt w:val="lowerRoman"/>
      <w:lvlText w:val="%9."/>
      <w:lvlJc w:val="right"/>
      <w:pPr>
        <w:ind w:left="6510" w:hanging="180"/>
      </w:pPr>
    </w:lvl>
  </w:abstractNum>
  <w:abstractNum w:abstractNumId="30">
    <w:nsid w:val="7B9B32E6"/>
    <w:multiLevelType w:val="hybridMultilevel"/>
    <w:tmpl w:val="A9CC86BA"/>
    <w:lvl w:ilvl="0" w:tplc="04070017">
      <w:start w:val="1"/>
      <w:numFmt w:val="lowerLetter"/>
      <w:lvlText w:val="%1)"/>
      <w:lvlJc w:val="left"/>
      <w:pPr>
        <w:ind w:left="1095" w:hanging="705"/>
      </w:pPr>
      <w:rPr>
        <w:rFonts w:hint="default"/>
        <w:b w:val="0"/>
        <w:color w:val="auto"/>
      </w:rPr>
    </w:lvl>
    <w:lvl w:ilvl="1" w:tplc="04070001">
      <w:start w:val="1"/>
      <w:numFmt w:val="bullet"/>
      <w:lvlText w:val=""/>
      <w:lvlJc w:val="left"/>
      <w:pPr>
        <w:ind w:left="1470" w:hanging="360"/>
      </w:pPr>
      <w:rPr>
        <w:rFonts w:ascii="Symbol" w:hAnsi="Symbol" w:hint="default"/>
      </w:rPr>
    </w:lvl>
    <w:lvl w:ilvl="2" w:tplc="0410001B">
      <w:start w:val="1"/>
      <w:numFmt w:val="lowerRoman"/>
      <w:lvlText w:val="%3."/>
      <w:lvlJc w:val="right"/>
      <w:pPr>
        <w:ind w:left="2190" w:hanging="180"/>
      </w:pPr>
    </w:lvl>
    <w:lvl w:ilvl="3" w:tplc="0410000F" w:tentative="1">
      <w:start w:val="1"/>
      <w:numFmt w:val="decimal"/>
      <w:lvlText w:val="%4."/>
      <w:lvlJc w:val="left"/>
      <w:pPr>
        <w:ind w:left="2910" w:hanging="360"/>
      </w:pPr>
    </w:lvl>
    <w:lvl w:ilvl="4" w:tplc="04100019" w:tentative="1">
      <w:start w:val="1"/>
      <w:numFmt w:val="lowerLetter"/>
      <w:lvlText w:val="%5."/>
      <w:lvlJc w:val="left"/>
      <w:pPr>
        <w:ind w:left="3630" w:hanging="360"/>
      </w:pPr>
    </w:lvl>
    <w:lvl w:ilvl="5" w:tplc="0410001B" w:tentative="1">
      <w:start w:val="1"/>
      <w:numFmt w:val="lowerRoman"/>
      <w:lvlText w:val="%6."/>
      <w:lvlJc w:val="right"/>
      <w:pPr>
        <w:ind w:left="4350" w:hanging="180"/>
      </w:pPr>
    </w:lvl>
    <w:lvl w:ilvl="6" w:tplc="0410000F" w:tentative="1">
      <w:start w:val="1"/>
      <w:numFmt w:val="decimal"/>
      <w:lvlText w:val="%7."/>
      <w:lvlJc w:val="left"/>
      <w:pPr>
        <w:ind w:left="5070" w:hanging="360"/>
      </w:pPr>
    </w:lvl>
    <w:lvl w:ilvl="7" w:tplc="04100019" w:tentative="1">
      <w:start w:val="1"/>
      <w:numFmt w:val="lowerLetter"/>
      <w:lvlText w:val="%8."/>
      <w:lvlJc w:val="left"/>
      <w:pPr>
        <w:ind w:left="5790" w:hanging="360"/>
      </w:pPr>
    </w:lvl>
    <w:lvl w:ilvl="8" w:tplc="0410001B" w:tentative="1">
      <w:start w:val="1"/>
      <w:numFmt w:val="lowerRoman"/>
      <w:lvlText w:val="%9."/>
      <w:lvlJc w:val="right"/>
      <w:pPr>
        <w:ind w:left="6510" w:hanging="180"/>
      </w:pPr>
    </w:lvl>
  </w:abstractNum>
  <w:abstractNum w:abstractNumId="31">
    <w:nsid w:val="7FEB3BF1"/>
    <w:multiLevelType w:val="hybridMultilevel"/>
    <w:tmpl w:val="68528BE2"/>
    <w:lvl w:ilvl="0" w:tplc="A65A4110">
      <w:start w:val="1"/>
      <w:numFmt w:val="lowerLetter"/>
      <w:lvlText w:val="%1)"/>
      <w:lvlJc w:val="left"/>
      <w:pPr>
        <w:ind w:left="720" w:hanging="360"/>
      </w:pPr>
      <w:rPr>
        <w:rFonts w:hint="default"/>
        <w:b w:val="0"/>
        <w:color w:val="auto"/>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5"/>
  </w:num>
  <w:num w:numId="3">
    <w:abstractNumId w:val="2"/>
  </w:num>
  <w:num w:numId="4">
    <w:abstractNumId w:val="13"/>
  </w:num>
  <w:num w:numId="5">
    <w:abstractNumId w:val="20"/>
  </w:num>
  <w:num w:numId="6">
    <w:abstractNumId w:val="26"/>
  </w:num>
  <w:num w:numId="7">
    <w:abstractNumId w:val="4"/>
  </w:num>
  <w:num w:numId="8">
    <w:abstractNumId w:val="23"/>
  </w:num>
  <w:num w:numId="9">
    <w:abstractNumId w:val="10"/>
  </w:num>
  <w:num w:numId="10">
    <w:abstractNumId w:val="24"/>
  </w:num>
  <w:num w:numId="11">
    <w:abstractNumId w:val="21"/>
  </w:num>
  <w:num w:numId="12">
    <w:abstractNumId w:val="11"/>
  </w:num>
  <w:num w:numId="13">
    <w:abstractNumId w:val="18"/>
  </w:num>
  <w:num w:numId="14">
    <w:abstractNumId w:val="15"/>
  </w:num>
  <w:num w:numId="15">
    <w:abstractNumId w:val="0"/>
  </w:num>
  <w:num w:numId="16">
    <w:abstractNumId w:val="28"/>
  </w:num>
  <w:num w:numId="17">
    <w:abstractNumId w:val="12"/>
  </w:num>
  <w:num w:numId="18">
    <w:abstractNumId w:val="19"/>
  </w:num>
  <w:num w:numId="19">
    <w:abstractNumId w:val="27"/>
  </w:num>
  <w:num w:numId="20">
    <w:abstractNumId w:val="16"/>
  </w:num>
  <w:num w:numId="21">
    <w:abstractNumId w:val="7"/>
  </w:num>
  <w:num w:numId="22">
    <w:abstractNumId w:val="9"/>
  </w:num>
  <w:num w:numId="23">
    <w:abstractNumId w:val="31"/>
  </w:num>
  <w:num w:numId="24">
    <w:abstractNumId w:val="3"/>
  </w:num>
  <w:num w:numId="25">
    <w:abstractNumId w:val="14"/>
  </w:num>
  <w:num w:numId="26">
    <w:abstractNumId w:val="30"/>
  </w:num>
  <w:num w:numId="27">
    <w:abstractNumId w:val="17"/>
  </w:num>
  <w:num w:numId="28">
    <w:abstractNumId w:val="5"/>
  </w:num>
  <w:num w:numId="29">
    <w:abstractNumId w:val="29"/>
  </w:num>
  <w:num w:numId="30">
    <w:abstractNumId w:val="6"/>
  </w:num>
  <w:num w:numId="31">
    <w:abstractNumId w:val="22"/>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B3344"/>
    <w:rsid w:val="0000394F"/>
    <w:rsid w:val="00011CA0"/>
    <w:rsid w:val="00017DD0"/>
    <w:rsid w:val="00032272"/>
    <w:rsid w:val="000324E6"/>
    <w:rsid w:val="000329B2"/>
    <w:rsid w:val="0003498D"/>
    <w:rsid w:val="000A6BBF"/>
    <w:rsid w:val="000F28BA"/>
    <w:rsid w:val="00100D3E"/>
    <w:rsid w:val="0012659D"/>
    <w:rsid w:val="0014688D"/>
    <w:rsid w:val="00160838"/>
    <w:rsid w:val="0018717B"/>
    <w:rsid w:val="001916B2"/>
    <w:rsid w:val="001B588C"/>
    <w:rsid w:val="001B6D7D"/>
    <w:rsid w:val="001D0A8C"/>
    <w:rsid w:val="001D2BC2"/>
    <w:rsid w:val="001F31BC"/>
    <w:rsid w:val="00207704"/>
    <w:rsid w:val="0024475C"/>
    <w:rsid w:val="00277BB0"/>
    <w:rsid w:val="00280A1C"/>
    <w:rsid w:val="00287411"/>
    <w:rsid w:val="00290604"/>
    <w:rsid w:val="002A7D7C"/>
    <w:rsid w:val="002D43EE"/>
    <w:rsid w:val="002E0048"/>
    <w:rsid w:val="0032477D"/>
    <w:rsid w:val="00350C42"/>
    <w:rsid w:val="00366E78"/>
    <w:rsid w:val="00376B04"/>
    <w:rsid w:val="00395EBF"/>
    <w:rsid w:val="003A6574"/>
    <w:rsid w:val="003E0BF3"/>
    <w:rsid w:val="003F068C"/>
    <w:rsid w:val="00406F77"/>
    <w:rsid w:val="00447F1F"/>
    <w:rsid w:val="004C45C6"/>
    <w:rsid w:val="004D77F0"/>
    <w:rsid w:val="004E133E"/>
    <w:rsid w:val="004F7A2C"/>
    <w:rsid w:val="00500DD7"/>
    <w:rsid w:val="00513883"/>
    <w:rsid w:val="00520C46"/>
    <w:rsid w:val="00542944"/>
    <w:rsid w:val="00542A9C"/>
    <w:rsid w:val="005575A9"/>
    <w:rsid w:val="00561154"/>
    <w:rsid w:val="0057478F"/>
    <w:rsid w:val="00582A10"/>
    <w:rsid w:val="00592444"/>
    <w:rsid w:val="005A4526"/>
    <w:rsid w:val="005B071F"/>
    <w:rsid w:val="0062316B"/>
    <w:rsid w:val="00633D23"/>
    <w:rsid w:val="00635039"/>
    <w:rsid w:val="00637499"/>
    <w:rsid w:val="006409D6"/>
    <w:rsid w:val="00644BEF"/>
    <w:rsid w:val="0064748F"/>
    <w:rsid w:val="00656301"/>
    <w:rsid w:val="006A269D"/>
    <w:rsid w:val="006A4574"/>
    <w:rsid w:val="006A6CC0"/>
    <w:rsid w:val="006B3344"/>
    <w:rsid w:val="006B7619"/>
    <w:rsid w:val="006C21D8"/>
    <w:rsid w:val="006C34FC"/>
    <w:rsid w:val="006C35C6"/>
    <w:rsid w:val="006E0664"/>
    <w:rsid w:val="006E4E59"/>
    <w:rsid w:val="0070504D"/>
    <w:rsid w:val="00706CA7"/>
    <w:rsid w:val="00730B7B"/>
    <w:rsid w:val="00732ADB"/>
    <w:rsid w:val="0074595C"/>
    <w:rsid w:val="007533CA"/>
    <w:rsid w:val="007822A7"/>
    <w:rsid w:val="007A6BA5"/>
    <w:rsid w:val="007D1EF9"/>
    <w:rsid w:val="007F01E7"/>
    <w:rsid w:val="007F1046"/>
    <w:rsid w:val="00814FF2"/>
    <w:rsid w:val="008702C0"/>
    <w:rsid w:val="00892011"/>
    <w:rsid w:val="00892E41"/>
    <w:rsid w:val="008C4E90"/>
    <w:rsid w:val="008C7D60"/>
    <w:rsid w:val="008E05F8"/>
    <w:rsid w:val="00905F42"/>
    <w:rsid w:val="00920C31"/>
    <w:rsid w:val="00921DAA"/>
    <w:rsid w:val="00946640"/>
    <w:rsid w:val="00956C5F"/>
    <w:rsid w:val="009616BB"/>
    <w:rsid w:val="009736D3"/>
    <w:rsid w:val="0097688C"/>
    <w:rsid w:val="00976E01"/>
    <w:rsid w:val="00995CC9"/>
    <w:rsid w:val="009C49FF"/>
    <w:rsid w:val="009D41F8"/>
    <w:rsid w:val="009E16D8"/>
    <w:rsid w:val="009F5ED5"/>
    <w:rsid w:val="00A0209C"/>
    <w:rsid w:val="00A24816"/>
    <w:rsid w:val="00A315AE"/>
    <w:rsid w:val="00A46EBF"/>
    <w:rsid w:val="00A60574"/>
    <w:rsid w:val="00A71A3E"/>
    <w:rsid w:val="00A8240A"/>
    <w:rsid w:val="00A84D36"/>
    <w:rsid w:val="00A945E8"/>
    <w:rsid w:val="00AA2AF4"/>
    <w:rsid w:val="00AB2E5A"/>
    <w:rsid w:val="00AC1396"/>
    <w:rsid w:val="00AF210D"/>
    <w:rsid w:val="00AF22F3"/>
    <w:rsid w:val="00B07F71"/>
    <w:rsid w:val="00B31690"/>
    <w:rsid w:val="00B61BD8"/>
    <w:rsid w:val="00B629EC"/>
    <w:rsid w:val="00B930BB"/>
    <w:rsid w:val="00BA08C1"/>
    <w:rsid w:val="00BA4F03"/>
    <w:rsid w:val="00BB7E2B"/>
    <w:rsid w:val="00BD3E0E"/>
    <w:rsid w:val="00BE0C0A"/>
    <w:rsid w:val="00C06E6B"/>
    <w:rsid w:val="00C07302"/>
    <w:rsid w:val="00C57125"/>
    <w:rsid w:val="00C57528"/>
    <w:rsid w:val="00C60C9C"/>
    <w:rsid w:val="00C6730C"/>
    <w:rsid w:val="00C737F0"/>
    <w:rsid w:val="00CF58B3"/>
    <w:rsid w:val="00D0104F"/>
    <w:rsid w:val="00D05F37"/>
    <w:rsid w:val="00D23F8F"/>
    <w:rsid w:val="00D61E6C"/>
    <w:rsid w:val="00D839DB"/>
    <w:rsid w:val="00D922F3"/>
    <w:rsid w:val="00DC2901"/>
    <w:rsid w:val="00E1017A"/>
    <w:rsid w:val="00E5709D"/>
    <w:rsid w:val="00E923EE"/>
    <w:rsid w:val="00E9408F"/>
    <w:rsid w:val="00EB7222"/>
    <w:rsid w:val="00EC7050"/>
    <w:rsid w:val="00F21A2D"/>
    <w:rsid w:val="00F26A25"/>
    <w:rsid w:val="00F277F0"/>
    <w:rsid w:val="00F46729"/>
    <w:rsid w:val="00F47408"/>
    <w:rsid w:val="00F9187B"/>
    <w:rsid w:val="00FB7874"/>
    <w:rsid w:val="00FC3B4C"/>
    <w:rsid w:val="00FD679E"/>
    <w:rsid w:val="00FE4C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9"/>
    <o:shapelayout v:ext="edit">
      <o:idmap v:ext="edit" data="1"/>
      <o:rules v:ext="edit">
        <o:r id="V:Rule4" type="connector" idref="#_x0000_s1047"/>
        <o:r id="V:Rule5" type="connector" idref="#_x0000_s1045"/>
        <o:r id="V:Rule6" type="connector" idref="#_x0000_s10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3344"/>
    <w:pPr>
      <w:spacing w:after="0" w:line="240" w:lineRule="auto"/>
    </w:pPr>
    <w:rPr>
      <w:rFonts w:ascii="HelveticaNeueLT Std" w:eastAsia="Times New Roman" w:hAnsi="HelveticaNeueLT Std" w:cs="Arial"/>
      <w:szCs w:val="20"/>
    </w:rPr>
  </w:style>
  <w:style w:type="paragraph" w:styleId="berschrift7">
    <w:name w:val="heading 7"/>
    <w:basedOn w:val="Standard"/>
    <w:next w:val="Standard"/>
    <w:link w:val="berschrift7Zchn"/>
    <w:qFormat/>
    <w:rsid w:val="00A71A3E"/>
    <w:pPr>
      <w:keepNext/>
      <w:autoSpaceDE w:val="0"/>
      <w:autoSpaceDN w:val="0"/>
      <w:adjustRightInd w:val="0"/>
      <w:spacing w:after="140"/>
      <w:ind w:right="780"/>
      <w:jc w:val="both"/>
      <w:outlineLvl w:val="6"/>
    </w:pPr>
    <w:rPr>
      <w:rFonts w:ascii="MS Reference Sans Serif" w:hAnsi="MS Reference Sans Serif" w:cs="Times New Roman"/>
      <w:b/>
      <w:bCs/>
      <w:color w:val="000000"/>
      <w:sz w:val="20"/>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B3344"/>
    <w:pPr>
      <w:tabs>
        <w:tab w:val="center" w:pos="4536"/>
        <w:tab w:val="right" w:pos="9072"/>
      </w:tabs>
    </w:pPr>
  </w:style>
  <w:style w:type="character" w:customStyle="1" w:styleId="KopfzeileZchn">
    <w:name w:val="Kopfzeile Zchn"/>
    <w:basedOn w:val="Absatz-Standardschriftart"/>
    <w:link w:val="Kopfzeile"/>
    <w:rsid w:val="006B3344"/>
    <w:rPr>
      <w:rFonts w:ascii="HelveticaNeueLT Std" w:eastAsia="Times New Roman" w:hAnsi="HelveticaNeueLT Std" w:cs="Arial"/>
      <w:szCs w:val="20"/>
    </w:rPr>
  </w:style>
  <w:style w:type="paragraph" w:styleId="Fuzeile">
    <w:name w:val="footer"/>
    <w:basedOn w:val="Standard"/>
    <w:link w:val="FuzeileZchn"/>
    <w:semiHidden/>
    <w:rsid w:val="006B3344"/>
    <w:pPr>
      <w:tabs>
        <w:tab w:val="center" w:pos="4536"/>
        <w:tab w:val="right" w:pos="9072"/>
      </w:tabs>
    </w:pPr>
  </w:style>
  <w:style w:type="character" w:customStyle="1" w:styleId="FuzeileZchn">
    <w:name w:val="Fußzeile Zchn"/>
    <w:basedOn w:val="Absatz-Standardschriftart"/>
    <w:link w:val="Fuzeile"/>
    <w:semiHidden/>
    <w:rsid w:val="006B3344"/>
    <w:rPr>
      <w:rFonts w:ascii="HelveticaNeueLT Std" w:eastAsia="Times New Roman" w:hAnsi="HelveticaNeueLT Std" w:cs="Arial"/>
      <w:szCs w:val="20"/>
    </w:rPr>
  </w:style>
  <w:style w:type="character" w:styleId="Hyperlink">
    <w:name w:val="Hyperlink"/>
    <w:basedOn w:val="Absatz-Standardschriftart"/>
    <w:semiHidden/>
    <w:rsid w:val="006B3344"/>
    <w:rPr>
      <w:color w:val="0000FF"/>
      <w:u w:val="single"/>
    </w:rPr>
  </w:style>
  <w:style w:type="table" w:styleId="Tabellenraster">
    <w:name w:val="Table Grid"/>
    <w:basedOn w:val="NormaleTabelle"/>
    <w:uiPriority w:val="59"/>
    <w:rsid w:val="006B334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B3344"/>
    <w:pPr>
      <w:ind w:left="720"/>
      <w:contextualSpacing/>
    </w:pPr>
  </w:style>
  <w:style w:type="table" w:customStyle="1" w:styleId="HellesRaster-Akzent11">
    <w:name w:val="Helles Raster - Akzent 11"/>
    <w:basedOn w:val="NormaleTabelle"/>
    <w:uiPriority w:val="62"/>
    <w:rsid w:val="006B334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sRaster1-Akzent1">
    <w:name w:val="Medium Grid 1 Accent 1"/>
    <w:basedOn w:val="NormaleTabelle"/>
    <w:uiPriority w:val="67"/>
    <w:rsid w:val="006B334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6B33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344"/>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C60C9C"/>
    <w:rPr>
      <w:color w:val="800080" w:themeColor="followedHyperlink"/>
      <w:u w:val="single"/>
    </w:rPr>
  </w:style>
  <w:style w:type="character" w:customStyle="1" w:styleId="berschrift7Zchn">
    <w:name w:val="Überschrift 7 Zchn"/>
    <w:basedOn w:val="Absatz-Standardschriftart"/>
    <w:link w:val="berschrift7"/>
    <w:rsid w:val="00A71A3E"/>
    <w:rPr>
      <w:rFonts w:ascii="MS Reference Sans Serif" w:eastAsia="Times New Roman" w:hAnsi="MS Reference Sans Serif" w:cs="Times New Roman"/>
      <w:b/>
      <w:bCs/>
      <w:color w:val="000000"/>
      <w:sz w:val="20"/>
      <w:lang w:val="de-DE" w:eastAsia="de-DE"/>
    </w:rPr>
  </w:style>
  <w:style w:type="character" w:styleId="Kommentarzeichen">
    <w:name w:val="annotation reference"/>
    <w:basedOn w:val="Absatz-Standardschriftart"/>
    <w:uiPriority w:val="99"/>
    <w:semiHidden/>
    <w:unhideWhenUsed/>
    <w:rsid w:val="00656301"/>
    <w:rPr>
      <w:sz w:val="16"/>
      <w:szCs w:val="16"/>
    </w:rPr>
  </w:style>
  <w:style w:type="paragraph" w:styleId="Kommentartext">
    <w:name w:val="annotation text"/>
    <w:basedOn w:val="Standard"/>
    <w:link w:val="KommentartextZchn"/>
    <w:uiPriority w:val="99"/>
    <w:semiHidden/>
    <w:unhideWhenUsed/>
    <w:rsid w:val="00656301"/>
    <w:rPr>
      <w:sz w:val="20"/>
    </w:rPr>
  </w:style>
  <w:style w:type="character" w:customStyle="1" w:styleId="KommentartextZchn">
    <w:name w:val="Kommentartext Zchn"/>
    <w:basedOn w:val="Absatz-Standardschriftart"/>
    <w:link w:val="Kommentartext"/>
    <w:uiPriority w:val="99"/>
    <w:semiHidden/>
    <w:rsid w:val="00656301"/>
    <w:rPr>
      <w:rFonts w:ascii="HelveticaNeueLT Std" w:eastAsia="Times New Roman" w:hAnsi="HelveticaNeueLT Std" w:cs="Arial"/>
      <w:sz w:val="20"/>
      <w:szCs w:val="20"/>
    </w:rPr>
  </w:style>
  <w:style w:type="paragraph" w:styleId="Kommentarthema">
    <w:name w:val="annotation subject"/>
    <w:basedOn w:val="Kommentartext"/>
    <w:next w:val="Kommentartext"/>
    <w:link w:val="KommentarthemaZchn"/>
    <w:uiPriority w:val="99"/>
    <w:semiHidden/>
    <w:unhideWhenUsed/>
    <w:rsid w:val="00656301"/>
    <w:rPr>
      <w:b/>
      <w:bCs/>
    </w:rPr>
  </w:style>
  <w:style w:type="character" w:customStyle="1" w:styleId="KommentarthemaZchn">
    <w:name w:val="Kommentarthema Zchn"/>
    <w:basedOn w:val="KommentartextZchn"/>
    <w:link w:val="Kommentarthema"/>
    <w:uiPriority w:val="99"/>
    <w:semiHidden/>
    <w:rsid w:val="00656301"/>
    <w:rPr>
      <w:rFonts w:ascii="HelveticaNeueLT Std" w:eastAsia="Times New Roman" w:hAnsi="HelveticaNeueLT Std" w:cs="Arial"/>
      <w:b/>
      <w:bCs/>
      <w:sz w:val="20"/>
      <w:szCs w:val="20"/>
    </w:rPr>
  </w:style>
  <w:style w:type="character" w:customStyle="1" w:styleId="apple-converted-space">
    <w:name w:val="apple-converted-space"/>
    <w:basedOn w:val="Absatz-Standardschriftart"/>
    <w:rsid w:val="00905F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B3344"/>
    <w:pPr>
      <w:spacing w:after="0" w:line="240" w:lineRule="auto"/>
    </w:pPr>
    <w:rPr>
      <w:rFonts w:ascii="HelveticaNeueLT Std" w:eastAsia="Times New Roman" w:hAnsi="HelveticaNeueLT Std" w:cs="Arial"/>
      <w:szCs w:val="20"/>
    </w:rPr>
  </w:style>
  <w:style w:type="paragraph" w:styleId="berschrift7">
    <w:name w:val="heading 7"/>
    <w:basedOn w:val="Standard"/>
    <w:next w:val="Standard"/>
    <w:link w:val="berschrift7Zchn"/>
    <w:qFormat/>
    <w:rsid w:val="00A71A3E"/>
    <w:pPr>
      <w:keepNext/>
      <w:autoSpaceDE w:val="0"/>
      <w:autoSpaceDN w:val="0"/>
      <w:adjustRightInd w:val="0"/>
      <w:spacing w:after="140"/>
      <w:ind w:right="780"/>
      <w:jc w:val="both"/>
      <w:outlineLvl w:val="6"/>
    </w:pPr>
    <w:rPr>
      <w:rFonts w:ascii="MS Reference Sans Serif" w:hAnsi="MS Reference Sans Serif" w:cs="Times New Roman"/>
      <w:b/>
      <w:bCs/>
      <w:color w:val="000000"/>
      <w:sz w:val="20"/>
      <w:szCs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B3344"/>
    <w:pPr>
      <w:tabs>
        <w:tab w:val="center" w:pos="4536"/>
        <w:tab w:val="right" w:pos="9072"/>
      </w:tabs>
    </w:pPr>
  </w:style>
  <w:style w:type="character" w:customStyle="1" w:styleId="KopfzeileZchn">
    <w:name w:val="Kopfzeile Zchn"/>
    <w:basedOn w:val="Absatz-Standardschriftart"/>
    <w:link w:val="Kopfzeile"/>
    <w:rsid w:val="006B3344"/>
    <w:rPr>
      <w:rFonts w:ascii="HelveticaNeueLT Std" w:eastAsia="Times New Roman" w:hAnsi="HelveticaNeueLT Std" w:cs="Arial"/>
      <w:szCs w:val="20"/>
    </w:rPr>
  </w:style>
  <w:style w:type="paragraph" w:styleId="Fuzeile">
    <w:name w:val="footer"/>
    <w:basedOn w:val="Standard"/>
    <w:link w:val="FuzeileZchn"/>
    <w:semiHidden/>
    <w:rsid w:val="006B3344"/>
    <w:pPr>
      <w:tabs>
        <w:tab w:val="center" w:pos="4536"/>
        <w:tab w:val="right" w:pos="9072"/>
      </w:tabs>
    </w:pPr>
  </w:style>
  <w:style w:type="character" w:customStyle="1" w:styleId="FuzeileZchn">
    <w:name w:val="Fußzeile Zchn"/>
    <w:basedOn w:val="Absatz-Standardschriftart"/>
    <w:link w:val="Fuzeile"/>
    <w:semiHidden/>
    <w:rsid w:val="006B3344"/>
    <w:rPr>
      <w:rFonts w:ascii="HelveticaNeueLT Std" w:eastAsia="Times New Roman" w:hAnsi="HelveticaNeueLT Std" w:cs="Arial"/>
      <w:szCs w:val="20"/>
    </w:rPr>
  </w:style>
  <w:style w:type="character" w:styleId="Hyperlink">
    <w:name w:val="Hyperlink"/>
    <w:basedOn w:val="Absatz-Standardschriftart"/>
    <w:semiHidden/>
    <w:rsid w:val="006B3344"/>
    <w:rPr>
      <w:color w:val="0000FF"/>
      <w:u w:val="single"/>
    </w:rPr>
  </w:style>
  <w:style w:type="table" w:styleId="Tabellenraster">
    <w:name w:val="Table Grid"/>
    <w:basedOn w:val="NormaleTabelle"/>
    <w:uiPriority w:val="59"/>
    <w:rsid w:val="006B3344"/>
    <w:pPr>
      <w:spacing w:after="0" w:line="240" w:lineRule="auto"/>
    </w:pPr>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6B3344"/>
    <w:pPr>
      <w:ind w:left="720"/>
      <w:contextualSpacing/>
    </w:pPr>
  </w:style>
  <w:style w:type="table" w:styleId="HellesRaster-Akzent11">
    <w:name w:val="Light Grid Accent 1"/>
    <w:basedOn w:val="NormaleTabelle"/>
    <w:uiPriority w:val="62"/>
    <w:rsid w:val="006B334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ittleresRaster1-Akzent1">
    <w:name w:val="Medium Grid 1 Accent 1"/>
    <w:basedOn w:val="NormaleTabelle"/>
    <w:uiPriority w:val="67"/>
    <w:rsid w:val="006B334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rechblasentext">
    <w:name w:val="Balloon Text"/>
    <w:basedOn w:val="Standard"/>
    <w:link w:val="SprechblasentextZchn"/>
    <w:uiPriority w:val="99"/>
    <w:semiHidden/>
    <w:unhideWhenUsed/>
    <w:rsid w:val="006B33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3344"/>
    <w:rPr>
      <w:rFonts w:ascii="Tahoma" w:eastAsia="Times New Roman" w:hAnsi="Tahoma" w:cs="Tahoma"/>
      <w:sz w:val="16"/>
      <w:szCs w:val="16"/>
    </w:rPr>
  </w:style>
  <w:style w:type="character" w:styleId="BesuchterHyperlink">
    <w:name w:val="FollowedHyperlink"/>
    <w:basedOn w:val="Absatz-Standardschriftart"/>
    <w:uiPriority w:val="99"/>
    <w:semiHidden/>
    <w:unhideWhenUsed/>
    <w:rsid w:val="00C60C9C"/>
    <w:rPr>
      <w:color w:val="800080" w:themeColor="followedHyperlink"/>
      <w:u w:val="single"/>
    </w:rPr>
  </w:style>
  <w:style w:type="character" w:customStyle="1" w:styleId="berschrift7Zchn">
    <w:name w:val="Überschrift 7 Zchn"/>
    <w:basedOn w:val="Absatz-Standardschriftart"/>
    <w:link w:val="berschrift7"/>
    <w:rsid w:val="00A71A3E"/>
    <w:rPr>
      <w:rFonts w:ascii="MS Reference Sans Serif" w:eastAsia="Times New Roman" w:hAnsi="MS Reference Sans Serif" w:cs="Times New Roman"/>
      <w:b/>
      <w:bCs/>
      <w:color w:val="000000"/>
      <w:sz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amsterkiste.de/04/Nordsee/080.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hamsterkiste.de/04/Nordsee/080.htm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file:///\\FILSRVHOME-PH\home1\sadm\trezzinmarc1\Documents\Chur\mySchool\Lernweg%201%20Walser%20Nordfriesen\srf.ch\myschoo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f.ch/myschoo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4E90A-D6B1-4B9C-BC5E-AFAC971C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958</Words>
  <Characters>6042</Characters>
  <Application>Microsoft Office Word</Application>
  <DocSecurity>0</DocSecurity>
  <Lines>50</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Minderheiten in Europa: 4. Die Nordfriesen</dc:title>
  <dc:creator>Pädagogische Hochschule Graubünden</dc:creator>
  <cp:lastModifiedBy>Marriott, Steven (SRF)</cp:lastModifiedBy>
  <cp:revision>20</cp:revision>
  <dcterms:created xsi:type="dcterms:W3CDTF">2013-11-15T15:44:00Z</dcterms:created>
  <dcterms:modified xsi:type="dcterms:W3CDTF">2013-11-26T15:41:00Z</dcterms:modified>
</cp:coreProperties>
</file>