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F2E04" w14:paraId="0E641A58" w14:textId="77777777" w:rsidTr="00B46593">
        <w:tc>
          <w:tcPr>
            <w:tcW w:w="9356" w:type="dxa"/>
          </w:tcPr>
          <w:p w14:paraId="1808384A" w14:textId="77777777" w:rsidR="009F2E04" w:rsidRDefault="00CA17BF" w:rsidP="002E2750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>Aufgabe 1</w:t>
            </w:r>
          </w:p>
        </w:tc>
      </w:tr>
      <w:tr w:rsidR="009F2E04" w14:paraId="670730CE" w14:textId="77777777" w:rsidTr="00B46593">
        <w:tc>
          <w:tcPr>
            <w:tcW w:w="9356" w:type="dxa"/>
          </w:tcPr>
          <w:p w14:paraId="315362EF" w14:textId="77777777" w:rsidR="009F2E04" w:rsidRPr="00870640" w:rsidRDefault="009F2E04" w:rsidP="00870640">
            <w:pPr>
              <w:rPr>
                <w:rFonts w:ascii="Arial" w:hAnsi="Arial"/>
                <w:sz w:val="20"/>
                <w:lang w:val="de-CH"/>
              </w:rPr>
            </w:pPr>
          </w:p>
        </w:tc>
      </w:tr>
      <w:tr w:rsidR="009F2E04" w14:paraId="36A37C07" w14:textId="77777777" w:rsidTr="00B51ACC">
        <w:tc>
          <w:tcPr>
            <w:tcW w:w="9356" w:type="dxa"/>
            <w:shd w:val="clear" w:color="auto" w:fill="auto"/>
          </w:tcPr>
          <w:p w14:paraId="19E841B4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  <w:u w:val="single"/>
              </w:rPr>
            </w:pPr>
            <w:r w:rsidRPr="001A282D">
              <w:rPr>
                <w:rFonts w:ascii="Arial" w:hAnsi="Arial"/>
                <w:sz w:val="20"/>
              </w:rPr>
              <w:t>D</w:t>
            </w:r>
            <w:r w:rsidRPr="006B1059">
              <w:rPr>
                <w:rFonts w:ascii="Arial" w:hAnsi="Arial"/>
                <w:b/>
                <w:sz w:val="20"/>
              </w:rPr>
              <w:t xml:space="preserve"> diskutieren; Diskussion; denken; darlegen; … </w:t>
            </w:r>
          </w:p>
          <w:p w14:paraId="7E2D5B52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E</w:t>
            </w:r>
            <w:r w:rsidRPr="006B1059">
              <w:rPr>
                <w:rFonts w:ascii="Arial" w:hAnsi="Arial"/>
                <w:b/>
                <w:sz w:val="20"/>
              </w:rPr>
              <w:t xml:space="preserve"> erklären; ergründen; erörtern; erzählen; erwidern; erarbeiten; Erfolg; erfahren; …</w:t>
            </w:r>
          </w:p>
          <w:p w14:paraId="2D155D30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B</w:t>
            </w:r>
            <w:r w:rsidRPr="006B1059">
              <w:rPr>
                <w:rFonts w:ascii="Arial" w:hAnsi="Arial"/>
                <w:b/>
                <w:sz w:val="20"/>
              </w:rPr>
              <w:t xml:space="preserve"> begründen; berichten; </w:t>
            </w:r>
            <w:proofErr w:type="spellStart"/>
            <w:r w:rsidRPr="006B1059">
              <w:rPr>
                <w:rFonts w:ascii="Arial" w:hAnsi="Arial"/>
                <w:b/>
                <w:sz w:val="20"/>
              </w:rPr>
              <w:t>beschliessen</w:t>
            </w:r>
            <w:proofErr w:type="spellEnd"/>
            <w:r w:rsidRPr="006B1059">
              <w:rPr>
                <w:rFonts w:ascii="Arial" w:hAnsi="Arial"/>
                <w:b/>
                <w:sz w:val="20"/>
              </w:rPr>
              <w:t>; Bundesrat; Behörde; …</w:t>
            </w:r>
          </w:p>
          <w:p w14:paraId="27A4D2C8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A</w:t>
            </w:r>
            <w:r w:rsidRPr="006B1059">
              <w:rPr>
                <w:rFonts w:ascii="Arial" w:hAnsi="Arial"/>
                <w:b/>
                <w:sz w:val="20"/>
              </w:rPr>
              <w:t xml:space="preserve"> Argumente; akzeptieren; aufmerksam; aufklären; …</w:t>
            </w:r>
          </w:p>
          <w:p w14:paraId="7936FC0C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T</w:t>
            </w:r>
            <w:r w:rsidRPr="006B1059">
              <w:rPr>
                <w:rFonts w:ascii="Arial" w:hAnsi="Arial"/>
                <w:b/>
                <w:sz w:val="20"/>
              </w:rPr>
              <w:t xml:space="preserve"> Thema; thematisieren; Talk; Taktik; Toleranz</w:t>
            </w:r>
          </w:p>
          <w:p w14:paraId="4D705DCE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  <w:u w:val="single"/>
              </w:rPr>
            </w:pPr>
            <w:r w:rsidRPr="001A282D">
              <w:rPr>
                <w:rFonts w:ascii="Arial" w:hAnsi="Arial"/>
                <w:sz w:val="20"/>
              </w:rPr>
              <w:t>T</w:t>
            </w:r>
            <w:r w:rsidRPr="006B1059">
              <w:rPr>
                <w:rFonts w:ascii="Arial" w:hAnsi="Arial"/>
                <w:b/>
                <w:sz w:val="20"/>
              </w:rPr>
              <w:t xml:space="preserve"> Thema; thematisieren; Talk; Taktik; Toleranz</w:t>
            </w:r>
          </w:p>
          <w:p w14:paraId="6ACB9501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I</w:t>
            </w:r>
            <w:r w:rsidRPr="006B1059">
              <w:rPr>
                <w:rFonts w:ascii="Arial" w:hAnsi="Arial"/>
                <w:b/>
                <w:sz w:val="20"/>
              </w:rPr>
              <w:t xml:space="preserve"> Inhalt; Interesse; interessant; Idee; …</w:t>
            </w:r>
          </w:p>
          <w:p w14:paraId="1F203A28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  <w:u w:val="single"/>
              </w:rPr>
            </w:pPr>
            <w:r w:rsidRPr="001A282D">
              <w:rPr>
                <w:rFonts w:ascii="Arial" w:hAnsi="Arial"/>
                <w:sz w:val="20"/>
              </w:rPr>
              <w:t>E</w:t>
            </w:r>
            <w:r w:rsidRPr="006B1059">
              <w:rPr>
                <w:rFonts w:ascii="Arial" w:hAnsi="Arial"/>
                <w:b/>
                <w:sz w:val="20"/>
              </w:rPr>
              <w:t xml:space="preserve"> erklären; ergründen; erörtern; erzählen; erwidern; erarbeiten; Erfolg; erfahren; …</w:t>
            </w:r>
          </w:p>
          <w:p w14:paraId="3263CE80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R</w:t>
            </w:r>
            <w:r w:rsidRPr="006B1059">
              <w:rPr>
                <w:rFonts w:ascii="Arial" w:hAnsi="Arial"/>
                <w:b/>
                <w:sz w:val="20"/>
              </w:rPr>
              <w:t xml:space="preserve"> Regeln; reden; Radio; …</w:t>
            </w:r>
          </w:p>
          <w:p w14:paraId="39F5C04B" w14:textId="77777777" w:rsidR="006B1059" w:rsidRPr="006B1059" w:rsidRDefault="006B1059" w:rsidP="00B51ACC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1A282D">
              <w:rPr>
                <w:rFonts w:ascii="Arial" w:hAnsi="Arial"/>
                <w:sz w:val="20"/>
              </w:rPr>
              <w:t>E</w:t>
            </w:r>
            <w:r w:rsidRPr="006B1059">
              <w:rPr>
                <w:rFonts w:ascii="Arial" w:hAnsi="Arial"/>
                <w:b/>
                <w:sz w:val="20"/>
              </w:rPr>
              <w:t xml:space="preserve"> erklären; ergründen; erörtern; erzählen; erwidern; erarbeiten; Erfolg; erfahren; …</w:t>
            </w:r>
          </w:p>
          <w:p w14:paraId="23DED524" w14:textId="77777777" w:rsidR="009F2E04" w:rsidRPr="006B1059" w:rsidRDefault="006B1059" w:rsidP="00B51ACC">
            <w:pPr>
              <w:spacing w:line="360" w:lineRule="auto"/>
              <w:rPr>
                <w:rFonts w:ascii="Arial" w:hAnsi="Arial"/>
                <w:color w:val="FF0000"/>
                <w:sz w:val="24"/>
                <w:szCs w:val="24"/>
              </w:rPr>
            </w:pPr>
            <w:r w:rsidRPr="001A282D">
              <w:rPr>
                <w:rFonts w:ascii="Arial" w:hAnsi="Arial"/>
                <w:sz w:val="20"/>
              </w:rPr>
              <w:t>N</w:t>
            </w:r>
            <w:r w:rsidRPr="006B1059">
              <w:rPr>
                <w:rFonts w:ascii="Arial" w:hAnsi="Arial"/>
                <w:b/>
                <w:sz w:val="20"/>
              </w:rPr>
              <w:t xml:space="preserve"> Nationalrat; nein; Notizen; nicken; …</w:t>
            </w:r>
          </w:p>
        </w:tc>
      </w:tr>
    </w:tbl>
    <w:p w14:paraId="38D9E9FE" w14:textId="77777777" w:rsidR="00F00A83" w:rsidRDefault="00F00A83" w:rsidP="002E275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C5BC6" w14:paraId="6335E210" w14:textId="77777777" w:rsidTr="000B5376">
        <w:tc>
          <w:tcPr>
            <w:tcW w:w="9356" w:type="dxa"/>
          </w:tcPr>
          <w:p w14:paraId="1AF279C3" w14:textId="77777777" w:rsidR="007C5BC6" w:rsidRDefault="00E407DC" w:rsidP="000B5376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>Aufgabe 2</w:t>
            </w:r>
          </w:p>
        </w:tc>
      </w:tr>
      <w:tr w:rsidR="00DD1E57" w:rsidRPr="00CA17BF" w14:paraId="01AA6562" w14:textId="77777777" w:rsidTr="000B5376">
        <w:tc>
          <w:tcPr>
            <w:tcW w:w="9356" w:type="dxa"/>
          </w:tcPr>
          <w:p w14:paraId="252E70CE" w14:textId="77777777" w:rsidR="00DD1E57" w:rsidRDefault="00DD1E57" w:rsidP="00870640">
            <w:pPr>
              <w:rPr>
                <w:rFonts w:ascii="Arial" w:hAnsi="Arial"/>
                <w:sz w:val="20"/>
              </w:rPr>
            </w:pPr>
          </w:p>
        </w:tc>
      </w:tr>
      <w:tr w:rsidR="00DD1E57" w:rsidRPr="00CA17BF" w14:paraId="67E015FF" w14:textId="77777777" w:rsidTr="000B5376">
        <w:tc>
          <w:tcPr>
            <w:tcW w:w="9356" w:type="dxa"/>
          </w:tcPr>
          <w:p w14:paraId="01000C37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Redebeiträge steuern</w:t>
            </w:r>
          </w:p>
          <w:p w14:paraId="79E14284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 xml:space="preserve">- alle Teilnehmer </w:t>
            </w:r>
            <w:proofErr w:type="spellStart"/>
            <w:r w:rsidRPr="0081097C">
              <w:rPr>
                <w:rFonts w:ascii="Arial" w:hAnsi="Arial"/>
                <w:b/>
                <w:sz w:val="20"/>
              </w:rPr>
              <w:t>gleichermassen</w:t>
            </w:r>
            <w:proofErr w:type="spellEnd"/>
            <w:r w:rsidRPr="0081097C">
              <w:rPr>
                <w:rFonts w:ascii="Arial" w:hAnsi="Arial"/>
                <w:b/>
                <w:sz w:val="20"/>
              </w:rPr>
              <w:t xml:space="preserve"> zu Wort kommen lassen</w:t>
            </w:r>
          </w:p>
          <w:p w14:paraId="51C1BD0E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ausgeglichene Redezeit</w:t>
            </w:r>
          </w:p>
          <w:p w14:paraId="107E9988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übereifrige Redner bremsen</w:t>
            </w:r>
          </w:p>
          <w:p w14:paraId="63D4A8E8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bei Konflikten vermitteln</w:t>
            </w:r>
          </w:p>
          <w:p w14:paraId="7060B674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Kernpunkte aufgreifen und in die Runde geben</w:t>
            </w:r>
          </w:p>
          <w:p w14:paraId="494468BE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sich an roten Faden halten</w:t>
            </w:r>
          </w:p>
          <w:p w14:paraId="60730A60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Resultate zusammenfassen</w:t>
            </w:r>
          </w:p>
          <w:p w14:paraId="3861FE69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</w:p>
          <w:p w14:paraId="2269CD73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laut und deutlich sprechen</w:t>
            </w:r>
          </w:p>
          <w:p w14:paraId="4FFB7D4F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vollständige, verständliche Sätze</w:t>
            </w:r>
          </w:p>
          <w:p w14:paraId="7E0312F1" w14:textId="77777777" w:rsidR="0081097C" w:rsidRPr="0081097C" w:rsidRDefault="0081097C" w:rsidP="0081097C">
            <w:pPr>
              <w:rPr>
                <w:rFonts w:ascii="Arial" w:hAnsi="Arial"/>
                <w:b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neutral bleiben</w:t>
            </w:r>
          </w:p>
          <w:p w14:paraId="56FAA02F" w14:textId="77777777" w:rsidR="00DD1E57" w:rsidRPr="0081097C" w:rsidRDefault="0081097C" w:rsidP="0081097C">
            <w:pPr>
              <w:rPr>
                <w:rFonts w:ascii="Arial" w:hAnsi="Arial"/>
                <w:color w:val="FF0000"/>
                <w:sz w:val="20"/>
              </w:rPr>
            </w:pPr>
            <w:r w:rsidRPr="0081097C">
              <w:rPr>
                <w:rFonts w:ascii="Arial" w:hAnsi="Arial"/>
                <w:b/>
                <w:sz w:val="20"/>
              </w:rPr>
              <w:t>- …</w:t>
            </w:r>
          </w:p>
        </w:tc>
      </w:tr>
    </w:tbl>
    <w:p w14:paraId="1AB8B932" w14:textId="77777777" w:rsidR="007C5BC6" w:rsidRDefault="007C5BC6" w:rsidP="002E275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F4AAD" w14:paraId="56399266" w14:textId="77777777" w:rsidTr="00435763">
        <w:tc>
          <w:tcPr>
            <w:tcW w:w="9356" w:type="dxa"/>
          </w:tcPr>
          <w:p w14:paraId="3BA579AC" w14:textId="77777777" w:rsidR="00BF4AAD" w:rsidRDefault="00BF4AAD" w:rsidP="0043576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 xml:space="preserve">Aufgabe </w:t>
            </w:r>
            <w:r w:rsidR="00863E1B">
              <w:rPr>
                <w:rFonts w:ascii="Arial" w:hAnsi="Arial"/>
                <w:b/>
                <w:sz w:val="20"/>
                <w:lang w:val="de-CH"/>
              </w:rPr>
              <w:t>3</w:t>
            </w:r>
          </w:p>
        </w:tc>
      </w:tr>
      <w:tr w:rsidR="00BF4AAD" w14:paraId="477BF04E" w14:textId="77777777" w:rsidTr="00435763">
        <w:tc>
          <w:tcPr>
            <w:tcW w:w="9356" w:type="dxa"/>
          </w:tcPr>
          <w:p w14:paraId="79B247DD" w14:textId="77777777" w:rsidR="00BF4AAD" w:rsidRDefault="00BF4AAD" w:rsidP="00435763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  <w:tr w:rsidR="00BF4AAD" w14:paraId="69A58EB5" w14:textId="77777777" w:rsidTr="003F64F6">
        <w:tc>
          <w:tcPr>
            <w:tcW w:w="9356" w:type="dxa"/>
          </w:tcPr>
          <w:p w14:paraId="78BEC676" w14:textId="77777777" w:rsidR="00FA4155" w:rsidRPr="00FA4155" w:rsidRDefault="007B7761" w:rsidP="00FA4155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7B7761">
              <w:rPr>
                <w:rFonts w:ascii="Arial" w:hAnsi="Arial"/>
                <w:sz w:val="20"/>
              </w:rPr>
              <w:t>Welcher Unterschied besteht zwischen einer Diskussion und einer Debatte?</w:t>
            </w:r>
          </w:p>
          <w:p w14:paraId="49D08CCF" w14:textId="77777777" w:rsidR="007B7761" w:rsidRPr="007B7761" w:rsidRDefault="007B7761" w:rsidP="007B7761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7B7761">
              <w:rPr>
                <w:rFonts w:ascii="Arial" w:hAnsi="Arial"/>
                <w:b/>
                <w:sz w:val="20"/>
              </w:rPr>
              <w:t>Bei einer Debatte wird eine Streitfrage geklärt, wobei zwei Parteien ihre Argumente präsentieren.</w:t>
            </w:r>
          </w:p>
          <w:p w14:paraId="60B6C96C" w14:textId="77777777" w:rsidR="007B7761" w:rsidRPr="007B7761" w:rsidRDefault="007B7761" w:rsidP="007B7761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7B7761">
              <w:rPr>
                <w:rFonts w:ascii="Arial" w:hAnsi="Arial"/>
                <w:b/>
                <w:sz w:val="20"/>
              </w:rPr>
              <w:t>Eine Diskussion behandelt eine offene Frage, auf die mehrere Parteien gemeinsam eine Lösung suchen.</w:t>
            </w:r>
          </w:p>
          <w:p w14:paraId="5F5A2779" w14:textId="77777777" w:rsidR="007B7761" w:rsidRPr="007B7761" w:rsidRDefault="007B7761" w:rsidP="007B7761">
            <w:pPr>
              <w:pStyle w:val="KeinLeerraum"/>
              <w:rPr>
                <w:rFonts w:ascii="Arial" w:hAnsi="Arial"/>
                <w:color w:val="FF0000"/>
                <w:sz w:val="20"/>
              </w:rPr>
            </w:pPr>
          </w:p>
          <w:p w14:paraId="20A934BC" w14:textId="77777777" w:rsidR="007B7761" w:rsidRPr="007B7761" w:rsidRDefault="007B7761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7B7761">
              <w:rPr>
                <w:rFonts w:ascii="Arial" w:hAnsi="Arial"/>
                <w:sz w:val="20"/>
              </w:rPr>
              <w:t>Wo wird debattiert?</w:t>
            </w:r>
          </w:p>
          <w:p w14:paraId="1658D9BB" w14:textId="77777777" w:rsidR="00BF4AAD" w:rsidRPr="007B7761" w:rsidRDefault="007B7761" w:rsidP="007B7761">
            <w:pPr>
              <w:pStyle w:val="KeinLeerraum"/>
              <w:rPr>
                <w:b/>
                <w:color w:val="FF0000"/>
              </w:rPr>
            </w:pPr>
            <w:r w:rsidRPr="007B7761">
              <w:rPr>
                <w:rFonts w:ascii="Arial" w:hAnsi="Arial"/>
                <w:b/>
                <w:sz w:val="20"/>
              </w:rPr>
              <w:t>Im Parlament; am Gericht; an den Generalversammlungen von Firmen und Vereinen</w:t>
            </w:r>
          </w:p>
        </w:tc>
      </w:tr>
      <w:tr w:rsidR="00BF4AAD" w14:paraId="096589E2" w14:textId="77777777" w:rsidTr="003F64F6">
        <w:tc>
          <w:tcPr>
            <w:tcW w:w="9356" w:type="dxa"/>
            <w:shd w:val="clear" w:color="auto" w:fill="auto"/>
          </w:tcPr>
          <w:p w14:paraId="0F60A34D" w14:textId="77777777" w:rsidR="00BF4AAD" w:rsidRPr="000A4FF8" w:rsidRDefault="00BF4AAD" w:rsidP="00435763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BF4AAD" w14:paraId="06D35770" w14:textId="77777777" w:rsidTr="003F64F6">
        <w:tc>
          <w:tcPr>
            <w:tcW w:w="9356" w:type="dxa"/>
          </w:tcPr>
          <w:p w14:paraId="17674C77" w14:textId="77777777" w:rsidR="00126037" w:rsidRPr="00126037" w:rsidRDefault="00126037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126037">
              <w:rPr>
                <w:rFonts w:ascii="Arial" w:hAnsi="Arial"/>
                <w:sz w:val="20"/>
              </w:rPr>
              <w:t>Was versteht man unter einer Debattenkultur?</w:t>
            </w:r>
          </w:p>
          <w:p w14:paraId="70ED2EE5" w14:textId="77777777" w:rsidR="00126037" w:rsidRPr="00126037" w:rsidRDefault="00126037" w:rsidP="00126037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126037">
              <w:rPr>
                <w:rFonts w:ascii="Arial" w:hAnsi="Arial"/>
                <w:b/>
                <w:sz w:val="20"/>
              </w:rPr>
              <w:t>Alle Meinungen und Positionen können dargelegt und Überzeugungsarbeiten geleistet werden.</w:t>
            </w:r>
          </w:p>
          <w:p w14:paraId="562CF3D6" w14:textId="77777777" w:rsidR="00126037" w:rsidRPr="00126037" w:rsidRDefault="00126037" w:rsidP="00126037">
            <w:pPr>
              <w:pStyle w:val="KeinLeerraum"/>
              <w:rPr>
                <w:rFonts w:ascii="Arial" w:hAnsi="Arial"/>
                <w:sz w:val="20"/>
              </w:rPr>
            </w:pPr>
          </w:p>
          <w:p w14:paraId="15934145" w14:textId="77777777" w:rsidR="00126037" w:rsidRPr="00126037" w:rsidRDefault="00126037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126037">
              <w:rPr>
                <w:rFonts w:ascii="Arial" w:hAnsi="Arial"/>
                <w:sz w:val="20"/>
              </w:rPr>
              <w:t>Wo trifft man diese an?</w:t>
            </w:r>
          </w:p>
          <w:p w14:paraId="4D3BB674" w14:textId="77777777" w:rsidR="00BF4AAD" w:rsidRPr="00126037" w:rsidRDefault="00126037" w:rsidP="00126037">
            <w:pPr>
              <w:pStyle w:val="KeinLeerraum"/>
              <w:rPr>
                <w:b/>
                <w:color w:val="FF0000"/>
              </w:rPr>
            </w:pPr>
            <w:r w:rsidRPr="00126037">
              <w:rPr>
                <w:rFonts w:ascii="Arial" w:hAnsi="Arial"/>
                <w:b/>
                <w:sz w:val="20"/>
              </w:rPr>
              <w:t>Zeitungen; Sozialen Medien; Kommentarspalten von Online-Medien; TV-Sendungen</w:t>
            </w:r>
          </w:p>
        </w:tc>
      </w:tr>
      <w:tr w:rsidR="00BF4AAD" w14:paraId="1F1F71AB" w14:textId="77777777" w:rsidTr="003F64F6">
        <w:tc>
          <w:tcPr>
            <w:tcW w:w="9356" w:type="dxa"/>
          </w:tcPr>
          <w:p w14:paraId="74CE0840" w14:textId="77777777" w:rsidR="00BF4AAD" w:rsidRPr="000A4FF8" w:rsidRDefault="00BF4AAD" w:rsidP="00127DEB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BF4AAD" w14:paraId="1D013801" w14:textId="77777777" w:rsidTr="003F64F6">
        <w:tc>
          <w:tcPr>
            <w:tcW w:w="9356" w:type="dxa"/>
          </w:tcPr>
          <w:p w14:paraId="14586EB0" w14:textId="77777777" w:rsidR="000B71FC" w:rsidRPr="004F3528" w:rsidRDefault="000B71FC" w:rsidP="000B71FC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0B71FC">
              <w:rPr>
                <w:rFonts w:ascii="Arial" w:hAnsi="Arial"/>
                <w:sz w:val="20"/>
              </w:rPr>
              <w:t xml:space="preserve">Wie </w:t>
            </w:r>
            <w:proofErr w:type="spellStart"/>
            <w:r w:rsidRPr="000B71FC">
              <w:rPr>
                <w:rFonts w:ascii="Arial" w:hAnsi="Arial"/>
                <w:sz w:val="20"/>
              </w:rPr>
              <w:t>heissen</w:t>
            </w:r>
            <w:proofErr w:type="spellEnd"/>
            <w:r w:rsidRPr="000B71FC">
              <w:rPr>
                <w:rFonts w:ascii="Arial" w:hAnsi="Arial"/>
                <w:sz w:val="20"/>
              </w:rPr>
              <w:t xml:space="preserve"> die beiden griechischen Philosophen?</w:t>
            </w:r>
            <w:r w:rsidR="004F3528">
              <w:rPr>
                <w:rFonts w:ascii="Arial" w:hAnsi="Arial"/>
                <w:sz w:val="20"/>
              </w:rPr>
              <w:t xml:space="preserve"> </w:t>
            </w:r>
            <w:r w:rsidRPr="004F3528">
              <w:rPr>
                <w:rFonts w:ascii="Arial" w:hAnsi="Arial"/>
                <w:sz w:val="20"/>
              </w:rPr>
              <w:t>Welchen Beitrag leisteten sie zur Debatte?</w:t>
            </w:r>
          </w:p>
          <w:p w14:paraId="1F9B06F1" w14:textId="77777777" w:rsidR="000B71FC" w:rsidRPr="000B71FC" w:rsidRDefault="000B71FC" w:rsidP="000B71FC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0B71FC">
              <w:rPr>
                <w:rFonts w:ascii="Arial" w:hAnsi="Arial"/>
                <w:b/>
                <w:sz w:val="20"/>
              </w:rPr>
              <w:t>Platon: übte Rhetorik – Redekunst</w:t>
            </w:r>
          </w:p>
          <w:p w14:paraId="19661D73" w14:textId="77777777" w:rsidR="000B71FC" w:rsidRPr="008C0CA5" w:rsidRDefault="000B71FC" w:rsidP="000B71FC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8C0CA5">
              <w:rPr>
                <w:rFonts w:ascii="Arial" w:hAnsi="Arial"/>
                <w:b/>
                <w:sz w:val="20"/>
              </w:rPr>
              <w:t>Aristoteles: lieferte die systematische Darstellung der Rhetorik</w:t>
            </w:r>
          </w:p>
          <w:p w14:paraId="7D848CB4" w14:textId="77777777" w:rsidR="000B71FC" w:rsidRDefault="000B71FC" w:rsidP="000B71FC">
            <w:pPr>
              <w:pStyle w:val="KeinLeerraum"/>
              <w:rPr>
                <w:rFonts w:ascii="Arial" w:hAnsi="Arial"/>
                <w:sz w:val="20"/>
              </w:rPr>
            </w:pPr>
          </w:p>
          <w:p w14:paraId="6116E3FA" w14:textId="77777777" w:rsidR="00B475C4" w:rsidRPr="000B71FC" w:rsidRDefault="00B475C4" w:rsidP="000B71FC">
            <w:pPr>
              <w:pStyle w:val="KeinLeerraum"/>
              <w:rPr>
                <w:rFonts w:ascii="Arial" w:hAnsi="Arial"/>
                <w:sz w:val="20"/>
              </w:rPr>
            </w:pPr>
          </w:p>
          <w:p w14:paraId="4634E123" w14:textId="77777777" w:rsidR="000B71FC" w:rsidRPr="000B71FC" w:rsidRDefault="000B71FC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0B71FC">
              <w:rPr>
                <w:rFonts w:ascii="Arial" w:hAnsi="Arial"/>
                <w:sz w:val="20"/>
              </w:rPr>
              <w:lastRenderedPageBreak/>
              <w:t>Wovon hängt die Überzeugungskraft einer Rede ab?</w:t>
            </w:r>
          </w:p>
          <w:p w14:paraId="75ADC418" w14:textId="77777777" w:rsidR="000B71FC" w:rsidRPr="000B71FC" w:rsidRDefault="000B71FC" w:rsidP="000B71FC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0B71FC">
              <w:rPr>
                <w:rFonts w:ascii="Arial" w:hAnsi="Arial"/>
                <w:b/>
                <w:sz w:val="20"/>
              </w:rPr>
              <w:t>Vom Charakter des Redners</w:t>
            </w:r>
          </w:p>
          <w:p w14:paraId="2648B865" w14:textId="77777777" w:rsidR="000B71FC" w:rsidRPr="000B71FC" w:rsidRDefault="000B71FC" w:rsidP="000B71FC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0B71FC">
              <w:rPr>
                <w:rFonts w:ascii="Arial" w:hAnsi="Arial"/>
                <w:b/>
                <w:sz w:val="20"/>
              </w:rPr>
              <w:t>Der Art und Weise der Argumentation</w:t>
            </w:r>
          </w:p>
          <w:p w14:paraId="4ED6AEEA" w14:textId="77777777" w:rsidR="00BF4AAD" w:rsidRPr="000B71FC" w:rsidRDefault="000B71FC" w:rsidP="000B71FC">
            <w:pPr>
              <w:pStyle w:val="KeinLeerraum"/>
              <w:rPr>
                <w:color w:val="FF0000"/>
              </w:rPr>
            </w:pPr>
            <w:r w:rsidRPr="000B71FC">
              <w:rPr>
                <w:rFonts w:ascii="Arial" w:hAnsi="Arial"/>
                <w:b/>
                <w:sz w:val="20"/>
              </w:rPr>
              <w:t>Vom emotionalen Zustand des Zuhörers</w:t>
            </w:r>
          </w:p>
        </w:tc>
      </w:tr>
      <w:tr w:rsidR="00BF4AAD" w14:paraId="4ADC5C78" w14:textId="77777777" w:rsidTr="003F64F6">
        <w:tc>
          <w:tcPr>
            <w:tcW w:w="9356" w:type="dxa"/>
          </w:tcPr>
          <w:p w14:paraId="52CE2E8B" w14:textId="77777777" w:rsidR="00BF4AAD" w:rsidRDefault="00BF4AAD" w:rsidP="009C2304">
            <w:pPr>
              <w:rPr>
                <w:rFonts w:ascii="Arial" w:hAnsi="Arial"/>
                <w:sz w:val="20"/>
              </w:rPr>
            </w:pPr>
          </w:p>
        </w:tc>
      </w:tr>
      <w:tr w:rsidR="00BF4AAD" w14:paraId="6B0180C4" w14:textId="77777777" w:rsidTr="003F64F6">
        <w:tc>
          <w:tcPr>
            <w:tcW w:w="9356" w:type="dxa"/>
          </w:tcPr>
          <w:p w14:paraId="02D4367F" w14:textId="77777777" w:rsidR="00A80DD7" w:rsidRDefault="004D51ED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4D51ED">
              <w:rPr>
                <w:rFonts w:ascii="Arial" w:hAnsi="Arial"/>
                <w:sz w:val="20"/>
              </w:rPr>
              <w:t>Welche fünf</w:t>
            </w:r>
            <w:r w:rsidR="00F03269">
              <w:rPr>
                <w:rFonts w:ascii="Arial" w:hAnsi="Arial"/>
                <w:sz w:val="20"/>
              </w:rPr>
              <w:t>,</w:t>
            </w:r>
            <w:r w:rsidRPr="004D51ED">
              <w:rPr>
                <w:rFonts w:ascii="Arial" w:hAnsi="Arial"/>
                <w:sz w:val="20"/>
              </w:rPr>
              <w:t xml:space="preserve"> bis heute gültige</w:t>
            </w:r>
            <w:r w:rsidR="00F03269">
              <w:rPr>
                <w:rFonts w:ascii="Arial" w:hAnsi="Arial"/>
                <w:sz w:val="20"/>
              </w:rPr>
              <w:t xml:space="preserve">n </w:t>
            </w:r>
            <w:r w:rsidRPr="004D51ED">
              <w:rPr>
                <w:rFonts w:ascii="Arial" w:hAnsi="Arial"/>
                <w:sz w:val="20"/>
              </w:rPr>
              <w:t xml:space="preserve">Schritte beinhaltet das römische Regelwerk? </w:t>
            </w:r>
          </w:p>
          <w:p w14:paraId="223B63E1" w14:textId="77777777" w:rsidR="004D51ED" w:rsidRPr="004D51ED" w:rsidRDefault="004D51ED" w:rsidP="00A80DD7">
            <w:pPr>
              <w:pStyle w:val="KeinLeerraum"/>
              <w:ind w:left="360"/>
              <w:rPr>
                <w:rFonts w:ascii="Arial" w:hAnsi="Arial"/>
                <w:sz w:val="20"/>
              </w:rPr>
            </w:pPr>
            <w:r w:rsidRPr="004D51ED">
              <w:rPr>
                <w:rFonts w:ascii="Arial" w:hAnsi="Arial"/>
                <w:sz w:val="20"/>
              </w:rPr>
              <w:t>Ergänze</w:t>
            </w:r>
            <w:r w:rsidR="00CE1FDA">
              <w:rPr>
                <w:rFonts w:ascii="Arial" w:hAnsi="Arial"/>
                <w:sz w:val="20"/>
              </w:rPr>
              <w:t>n Sie</w:t>
            </w:r>
            <w:r w:rsidRPr="004D51ED">
              <w:rPr>
                <w:rFonts w:ascii="Arial" w:hAnsi="Arial"/>
                <w:sz w:val="20"/>
              </w:rPr>
              <w:t xml:space="preserve"> die Lücken.</w:t>
            </w:r>
          </w:p>
          <w:p w14:paraId="5B737BFE" w14:textId="77777777" w:rsidR="004D51ED" w:rsidRPr="004D51ED" w:rsidRDefault="004D51ED" w:rsidP="004D51ED">
            <w:pPr>
              <w:pStyle w:val="KeinLeerraum"/>
              <w:rPr>
                <w:rFonts w:ascii="Arial" w:hAnsi="Arial"/>
                <w:sz w:val="20"/>
              </w:rPr>
            </w:pPr>
          </w:p>
          <w:p w14:paraId="7868942A" w14:textId="77777777" w:rsidR="00D84F9C" w:rsidRDefault="004D51ED" w:rsidP="004D51ED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b/>
                <w:sz w:val="20"/>
              </w:rPr>
            </w:pPr>
            <w:r w:rsidRPr="004D51ED">
              <w:rPr>
                <w:rFonts w:ascii="Arial" w:hAnsi="Arial"/>
                <w:b/>
                <w:sz w:val="20"/>
              </w:rPr>
              <w:t>gute Argumente für die eigene Position zusammentragen</w:t>
            </w:r>
          </w:p>
          <w:p w14:paraId="5F0907BE" w14:textId="77777777" w:rsidR="00D84F9C" w:rsidRDefault="004D51ED" w:rsidP="004D51ED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b/>
                <w:sz w:val="20"/>
              </w:rPr>
            </w:pPr>
            <w:r w:rsidRPr="00D84F9C">
              <w:rPr>
                <w:rFonts w:ascii="Arial" w:hAnsi="Arial"/>
                <w:b/>
                <w:sz w:val="20"/>
              </w:rPr>
              <w:t>einen Aufbau finden</w:t>
            </w:r>
          </w:p>
          <w:p w14:paraId="787AE0DB" w14:textId="77777777" w:rsidR="00D84F9C" w:rsidRDefault="004D51ED" w:rsidP="004D51ED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b/>
                <w:sz w:val="20"/>
              </w:rPr>
            </w:pPr>
            <w:r w:rsidRPr="00D84F9C">
              <w:rPr>
                <w:rFonts w:ascii="Arial" w:hAnsi="Arial"/>
                <w:b/>
                <w:sz w:val="20"/>
              </w:rPr>
              <w:t>Stilmittel einsetzen, zum Beispiel Bilder, Metapher</w:t>
            </w:r>
            <w:r w:rsidR="009505E4">
              <w:rPr>
                <w:rFonts w:ascii="Arial" w:hAnsi="Arial"/>
                <w:b/>
                <w:sz w:val="20"/>
              </w:rPr>
              <w:t>n</w:t>
            </w:r>
          </w:p>
          <w:p w14:paraId="1D1133C9" w14:textId="77777777" w:rsidR="00D84F9C" w:rsidRDefault="004D51ED" w:rsidP="004D51ED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b/>
                <w:sz w:val="20"/>
              </w:rPr>
            </w:pPr>
            <w:r w:rsidRPr="00D84F9C">
              <w:rPr>
                <w:rFonts w:ascii="Arial" w:hAnsi="Arial"/>
                <w:b/>
                <w:sz w:val="20"/>
              </w:rPr>
              <w:t>auswendig lernen, um es gut vorzutragen</w:t>
            </w:r>
          </w:p>
          <w:p w14:paraId="37FC742C" w14:textId="77777777" w:rsidR="00BF4AAD" w:rsidRPr="00D84F9C" w:rsidRDefault="004D51ED" w:rsidP="004D51ED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b/>
                <w:sz w:val="20"/>
              </w:rPr>
            </w:pPr>
            <w:r w:rsidRPr="00D84F9C">
              <w:rPr>
                <w:rFonts w:ascii="Arial" w:hAnsi="Arial"/>
                <w:b/>
                <w:sz w:val="20"/>
              </w:rPr>
              <w:t xml:space="preserve"> Gestik, Mimik, richtiges Tempo, Intonationen beachten</w:t>
            </w:r>
          </w:p>
        </w:tc>
      </w:tr>
      <w:tr w:rsidR="00826772" w14:paraId="61D2BB57" w14:textId="77777777" w:rsidTr="003F64F6">
        <w:tc>
          <w:tcPr>
            <w:tcW w:w="9356" w:type="dxa"/>
          </w:tcPr>
          <w:p w14:paraId="33B5D5AA" w14:textId="77777777" w:rsidR="00826772" w:rsidRPr="00F569E6" w:rsidRDefault="00826772" w:rsidP="00F569E6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826772" w14:paraId="0B517CEA" w14:textId="77777777" w:rsidTr="003F64F6">
        <w:tc>
          <w:tcPr>
            <w:tcW w:w="9356" w:type="dxa"/>
          </w:tcPr>
          <w:p w14:paraId="6C69D79D" w14:textId="77777777" w:rsidR="00F569E6" w:rsidRPr="00F569E6" w:rsidRDefault="00F569E6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F569E6">
              <w:rPr>
                <w:rFonts w:ascii="Arial" w:hAnsi="Arial"/>
                <w:sz w:val="20"/>
              </w:rPr>
              <w:t>Welche Vorfälle verhindern ein Gespräch?</w:t>
            </w:r>
          </w:p>
          <w:p w14:paraId="3381882A" w14:textId="77777777" w:rsidR="00826772" w:rsidRPr="00F93ACD" w:rsidRDefault="00F569E6" w:rsidP="00F569E6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F93ACD">
              <w:rPr>
                <w:rFonts w:ascii="Arial" w:hAnsi="Arial"/>
                <w:b/>
                <w:sz w:val="20"/>
              </w:rPr>
              <w:t xml:space="preserve">Gesprächsverweigerung; Beleidigungen; Gewalt </w:t>
            </w:r>
          </w:p>
        </w:tc>
      </w:tr>
      <w:tr w:rsidR="00826772" w14:paraId="2545721F" w14:textId="77777777" w:rsidTr="003F64F6">
        <w:tc>
          <w:tcPr>
            <w:tcW w:w="9356" w:type="dxa"/>
          </w:tcPr>
          <w:p w14:paraId="5031E5B0" w14:textId="77777777" w:rsidR="00826772" w:rsidRPr="00F569E6" w:rsidRDefault="00826772" w:rsidP="00F569E6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826772" w14:paraId="18B7F9F6" w14:textId="77777777" w:rsidTr="003F64F6">
        <w:tc>
          <w:tcPr>
            <w:tcW w:w="9356" w:type="dxa"/>
          </w:tcPr>
          <w:p w14:paraId="7437D94A" w14:textId="77777777" w:rsidR="00F569E6" w:rsidRPr="00F569E6" w:rsidRDefault="00AD12CD" w:rsidP="00A80DD7">
            <w:pPr>
              <w:pStyle w:val="KeinLeerraum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944D22">
              <w:rPr>
                <w:rFonts w:ascii="Arial" w:hAnsi="Arial"/>
                <w:sz w:val="20"/>
              </w:rPr>
              <w:t xml:space="preserve">Welche </w:t>
            </w:r>
            <w:r>
              <w:rPr>
                <w:rFonts w:ascii="Arial" w:hAnsi="Arial"/>
                <w:sz w:val="20"/>
              </w:rPr>
              <w:t>Vor- und Nachteile</w:t>
            </w:r>
            <w:r w:rsidRPr="00944D22">
              <w:rPr>
                <w:rFonts w:ascii="Arial" w:hAnsi="Arial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sz w:val="20"/>
              </w:rPr>
              <w:t>ha</w:t>
            </w:r>
            <w:r w:rsidRPr="00944D22">
              <w:rPr>
                <w:rFonts w:ascii="Arial" w:hAnsi="Arial"/>
                <w:sz w:val="20"/>
              </w:rPr>
              <w:t>t</w:t>
            </w:r>
            <w:proofErr w:type="gramEnd"/>
            <w:r w:rsidRPr="00944D22">
              <w:rPr>
                <w:rFonts w:ascii="Arial" w:hAnsi="Arial"/>
                <w:sz w:val="20"/>
              </w:rPr>
              <w:t xml:space="preserve"> das Debattieren auf </w:t>
            </w:r>
            <w:proofErr w:type="spellStart"/>
            <w:r>
              <w:rPr>
                <w:rFonts w:ascii="Arial" w:hAnsi="Arial"/>
                <w:sz w:val="20"/>
              </w:rPr>
              <w:t>S</w:t>
            </w:r>
            <w:r w:rsidRPr="00944D22">
              <w:rPr>
                <w:rFonts w:ascii="Arial" w:hAnsi="Arial"/>
                <w:sz w:val="20"/>
              </w:rPr>
              <w:t>ocial</w:t>
            </w:r>
            <w:proofErr w:type="spellEnd"/>
            <w:r>
              <w:rPr>
                <w:rFonts w:ascii="Arial" w:hAnsi="Arial"/>
                <w:sz w:val="20"/>
              </w:rPr>
              <w:t>-M</w:t>
            </w:r>
            <w:r w:rsidRPr="00944D22">
              <w:rPr>
                <w:rFonts w:ascii="Arial" w:hAnsi="Arial"/>
                <w:sz w:val="20"/>
              </w:rPr>
              <w:t>edia?</w:t>
            </w:r>
          </w:p>
          <w:p w14:paraId="1D97D768" w14:textId="77777777" w:rsidR="00F569E6" w:rsidRPr="00F93ACD" w:rsidRDefault="00F569E6" w:rsidP="00F569E6">
            <w:pPr>
              <w:pStyle w:val="KeinLeerraum"/>
              <w:rPr>
                <w:rFonts w:ascii="Arial" w:hAnsi="Arial"/>
                <w:b/>
                <w:sz w:val="20"/>
              </w:rPr>
            </w:pPr>
            <w:r w:rsidRPr="00F93ACD">
              <w:rPr>
                <w:rFonts w:ascii="Arial" w:hAnsi="Arial"/>
                <w:b/>
                <w:sz w:val="20"/>
              </w:rPr>
              <w:t>+ Meinung ist wegen Anonymität ehrlicher; alle können sich zu Wort me</w:t>
            </w:r>
            <w:r w:rsidR="009505E4">
              <w:rPr>
                <w:rFonts w:ascii="Arial" w:hAnsi="Arial"/>
                <w:b/>
                <w:sz w:val="20"/>
              </w:rPr>
              <w:t>l</w:t>
            </w:r>
            <w:r w:rsidRPr="00F93ACD">
              <w:rPr>
                <w:rFonts w:ascii="Arial" w:hAnsi="Arial"/>
                <w:b/>
                <w:sz w:val="20"/>
              </w:rPr>
              <w:t>den; …</w:t>
            </w:r>
          </w:p>
          <w:p w14:paraId="652F7D6E" w14:textId="77777777" w:rsidR="00F569E6" w:rsidRPr="00F93ACD" w:rsidRDefault="00F569E6" w:rsidP="00F569E6">
            <w:pPr>
              <w:pStyle w:val="KeinLeerraum"/>
              <w:rPr>
                <w:rFonts w:ascii="Arial" w:hAnsi="Arial"/>
                <w:b/>
                <w:sz w:val="20"/>
              </w:rPr>
            </w:pPr>
          </w:p>
          <w:p w14:paraId="69EBDE31" w14:textId="77777777" w:rsidR="00826772" w:rsidRPr="00F569E6" w:rsidRDefault="00F569E6" w:rsidP="00F569E6">
            <w:pPr>
              <w:pStyle w:val="KeinLeerraum"/>
              <w:rPr>
                <w:rFonts w:ascii="Arial" w:hAnsi="Arial"/>
                <w:sz w:val="20"/>
              </w:rPr>
            </w:pPr>
            <w:r w:rsidRPr="00F93ACD">
              <w:rPr>
                <w:rFonts w:ascii="Arial" w:hAnsi="Arial"/>
                <w:b/>
                <w:sz w:val="20"/>
              </w:rPr>
              <w:t>- kann zu Verwirrung führen; unpersönlich; gehässiger Ton; Gefahr von Beleidigungen grösser; geringere Toleranz; …</w:t>
            </w:r>
          </w:p>
        </w:tc>
      </w:tr>
      <w:tr w:rsidR="00826772" w14:paraId="59B66290" w14:textId="77777777" w:rsidTr="003F64F6">
        <w:tc>
          <w:tcPr>
            <w:tcW w:w="9356" w:type="dxa"/>
          </w:tcPr>
          <w:p w14:paraId="64FD0504" w14:textId="77777777" w:rsidR="00826772" w:rsidRPr="004D51ED" w:rsidRDefault="00826772" w:rsidP="00947AE8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</w:tbl>
    <w:p w14:paraId="44F00EAC" w14:textId="77777777" w:rsidR="00BF4AAD" w:rsidRDefault="00BF4AAD" w:rsidP="002E2750">
      <w:pPr>
        <w:rPr>
          <w:rFonts w:ascii="Arial" w:hAnsi="Arial"/>
          <w:b/>
          <w:sz w:val="20"/>
          <w:lang w:val="de-CH"/>
        </w:rPr>
      </w:pPr>
    </w:p>
    <w:p w14:paraId="486FA697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24B1B" w14:paraId="60501E00" w14:textId="77777777" w:rsidTr="00435763">
        <w:tc>
          <w:tcPr>
            <w:tcW w:w="9356" w:type="dxa"/>
          </w:tcPr>
          <w:p w14:paraId="7E56BAFB" w14:textId="77777777" w:rsidR="00724B1B" w:rsidRDefault="00724B1B" w:rsidP="0043576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 xml:space="preserve">Aufgabe </w:t>
            </w:r>
            <w:r w:rsidR="00863E1B">
              <w:rPr>
                <w:rFonts w:ascii="Arial" w:hAnsi="Arial"/>
                <w:b/>
                <w:sz w:val="20"/>
                <w:lang w:val="de-CH"/>
              </w:rPr>
              <w:t>4</w:t>
            </w:r>
          </w:p>
        </w:tc>
      </w:tr>
      <w:tr w:rsidR="00724B1B" w14:paraId="01D5C1D8" w14:textId="77777777" w:rsidTr="00435763">
        <w:tc>
          <w:tcPr>
            <w:tcW w:w="9356" w:type="dxa"/>
          </w:tcPr>
          <w:p w14:paraId="7C9BD8B6" w14:textId="77777777" w:rsidR="00724B1B" w:rsidRDefault="00724B1B" w:rsidP="00435763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</w:tbl>
    <w:p w14:paraId="007A3B89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6C4AB5DC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119B4" wp14:editId="6B23DBB7">
                <wp:simplePos x="0" y="0"/>
                <wp:positionH relativeFrom="column">
                  <wp:posOffset>1921510</wp:posOffset>
                </wp:positionH>
                <wp:positionV relativeFrom="paragraph">
                  <wp:posOffset>2152015</wp:posOffset>
                </wp:positionV>
                <wp:extent cx="614150" cy="585034"/>
                <wp:effectExtent l="0" t="38100" r="52705" b="24765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150" cy="585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61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" o:spid="_x0000_s1026" type="#_x0000_t32" style="position:absolute;margin-left:151.3pt;margin-top:169.45pt;width:48.35pt;height:46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" strokecolor="#ffc000">
                <v:stroke endarrow="block"/>
              </v:shape>
            </w:pict>
          </mc:Fallback>
        </mc:AlternateContent>
      </w: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0E6B4" wp14:editId="728F5E88">
                <wp:simplePos x="0" y="0"/>
                <wp:positionH relativeFrom="column">
                  <wp:posOffset>3673475</wp:posOffset>
                </wp:positionH>
                <wp:positionV relativeFrom="paragraph">
                  <wp:posOffset>1163320</wp:posOffset>
                </wp:positionV>
                <wp:extent cx="474599" cy="138989"/>
                <wp:effectExtent l="38100" t="0" r="20955" b="7112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599" cy="1389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BA3A" id="Gerade Verbindung mit Pfeil 32" o:spid="_x0000_s1026" type="#_x0000_t32" style="position:absolute;margin-left:289.25pt;margin-top:91.6pt;width:37.35pt;height:10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" strokecolor="#ffc000">
                <v:stroke endarrow="block"/>
              </v:shape>
            </w:pict>
          </mc:Fallback>
        </mc:AlternateContent>
      </w: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A6AC4" wp14:editId="534E8F48">
                <wp:simplePos x="0" y="0"/>
                <wp:positionH relativeFrom="column">
                  <wp:posOffset>3234055</wp:posOffset>
                </wp:positionH>
                <wp:positionV relativeFrom="paragraph">
                  <wp:posOffset>592455</wp:posOffset>
                </wp:positionV>
                <wp:extent cx="222173" cy="577418"/>
                <wp:effectExtent l="38100" t="0" r="26035" b="51435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173" cy="577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F1E99" id="Gerade Verbindung mit Pfeil 33" o:spid="_x0000_s1026" type="#_x0000_t32" style="position:absolute;margin-left:254.65pt;margin-top:46.65pt;width:17.5pt;height:45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" strokecolor="#ffc000">
                <v:stroke endarrow="block"/>
              </v:shape>
            </w:pict>
          </mc:Fallback>
        </mc:AlternateContent>
      </w: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BB233" wp14:editId="125002D5">
                <wp:simplePos x="0" y="0"/>
                <wp:positionH relativeFrom="column">
                  <wp:posOffset>1676400</wp:posOffset>
                </wp:positionH>
                <wp:positionV relativeFrom="paragraph">
                  <wp:posOffset>527050</wp:posOffset>
                </wp:positionV>
                <wp:extent cx="599846" cy="643737"/>
                <wp:effectExtent l="0" t="0" r="48260" b="6159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46" cy="6437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B50A" id="Gerade Verbindung mit Pfeil 30" o:spid="_x0000_s1026" type="#_x0000_t32" style="position:absolute;margin-left:132pt;margin-top:41.5pt;width:47.2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" strokecolor="#ffc000">
                <v:stroke endarrow="block"/>
              </v:shape>
            </w:pict>
          </mc:Fallback>
        </mc:AlternateContent>
      </w:r>
      <w:r w:rsidRPr="00724B1B">
        <w:rPr>
          <w:rFonts w:ascii="Arial" w:hAnsi="Arial"/>
          <w:b/>
          <w:noProof/>
          <w:sz w:val="20"/>
          <w:lang w:val="de-CH"/>
        </w:rPr>
        <w:drawing>
          <wp:anchor distT="0" distB="0" distL="114300" distR="114300" simplePos="0" relativeHeight="251664384" behindDoc="0" locked="0" layoutInCell="1" allowOverlap="1" wp14:anchorId="2289509D" wp14:editId="08E66976">
            <wp:simplePos x="0" y="0"/>
            <wp:positionH relativeFrom="margin">
              <wp:posOffset>2183130</wp:posOffset>
            </wp:positionH>
            <wp:positionV relativeFrom="paragraph">
              <wp:posOffset>1224915</wp:posOffset>
            </wp:positionV>
            <wp:extent cx="1468755" cy="827405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87FDB" wp14:editId="65FD9992">
                <wp:simplePos x="0" y="0"/>
                <wp:positionH relativeFrom="column">
                  <wp:posOffset>3175635</wp:posOffset>
                </wp:positionH>
                <wp:positionV relativeFrom="paragraph">
                  <wp:posOffset>2161540</wp:posOffset>
                </wp:positionV>
                <wp:extent cx="218745" cy="707670"/>
                <wp:effectExtent l="57150" t="38100" r="29210" b="1651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745" cy="707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E9B9" id="Gerade Verbindung mit Pfeil 29" o:spid="_x0000_s1026" type="#_x0000_t32" style="position:absolute;margin-left:250.05pt;margin-top:170.2pt;width:17.2pt;height:55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" strokecolor="#ffc000">
                <v:stroke endarrow="block"/>
              </v:shape>
            </w:pict>
          </mc:Fallback>
        </mc:AlternateContent>
      </w:r>
      <w:r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96BE7" wp14:editId="17AD4C0C">
                <wp:simplePos x="0" y="0"/>
                <wp:positionH relativeFrom="column">
                  <wp:posOffset>1625600</wp:posOffset>
                </wp:positionH>
                <wp:positionV relativeFrom="paragraph">
                  <wp:posOffset>1686560</wp:posOffset>
                </wp:positionV>
                <wp:extent cx="538480" cy="45085"/>
                <wp:effectExtent l="0" t="38100" r="52070" b="8826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CD7F" id="Gerade Verbindung mit Pfeil 31" o:spid="_x0000_s1026" type="#_x0000_t32" style="position:absolute;margin-left:128pt;margin-top:132.8pt;width:42.4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" strokecolor="#ffc000">
                <v:stroke endarrow="block"/>
              </v:shape>
            </w:pict>
          </mc:Fallback>
        </mc:AlternateContent>
      </w:r>
    </w:p>
    <w:p w14:paraId="092FA784" w14:textId="78AB824B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043A174C" w14:textId="66B27FB0" w:rsidR="00724B1B" w:rsidRDefault="00735056" w:rsidP="002E2750">
      <w:pPr>
        <w:rPr>
          <w:rFonts w:ascii="Arial" w:hAnsi="Arial"/>
          <w:b/>
          <w:sz w:val="2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4B14A4" wp14:editId="4227B408">
                <wp:simplePos x="0" y="0"/>
                <wp:positionH relativeFrom="column">
                  <wp:posOffset>417195</wp:posOffset>
                </wp:positionH>
                <wp:positionV relativeFrom="paragraph">
                  <wp:posOffset>46578</wp:posOffset>
                </wp:positionV>
                <wp:extent cx="1395095" cy="273050"/>
                <wp:effectExtent l="0" t="0" r="0" b="0"/>
                <wp:wrapTight wrapText="bothSides">
                  <wp:wrapPolygon edited="0">
                    <wp:start x="0" y="0"/>
                    <wp:lineTo x="0" y="19591"/>
                    <wp:lineTo x="21236" y="19591"/>
                    <wp:lineTo x="21236" y="0"/>
                    <wp:lineTo x="0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273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52A60" w14:textId="4416049C" w:rsidR="004339A0" w:rsidRPr="004339A0" w:rsidRDefault="004339A0" w:rsidP="00735056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4339A0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kein Durcheinander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B14A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2.85pt;margin-top:3.65pt;width:109.85pt;height:21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" fillcolor="#ff6" stroked="f" strokeweight=".5pt">
                <v:textbox>
                  <w:txbxContent>
                    <w:p w14:paraId="5DC52A60" w14:textId="4416049C" w:rsidR="004339A0" w:rsidRPr="004339A0" w:rsidRDefault="004339A0" w:rsidP="00735056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4339A0">
                        <w:rPr>
                          <w:rFonts w:ascii="Arial" w:hAnsi="Arial"/>
                          <w:b/>
                          <w:sz w:val="20"/>
                        </w:rPr>
                        <w:t>kein Durcheinander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39A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9CB08A" wp14:editId="682DA30E">
                <wp:simplePos x="0" y="0"/>
                <wp:positionH relativeFrom="column">
                  <wp:posOffset>3378200</wp:posOffset>
                </wp:positionH>
                <wp:positionV relativeFrom="paragraph">
                  <wp:posOffset>31750</wp:posOffset>
                </wp:positionV>
                <wp:extent cx="1671320" cy="266065"/>
                <wp:effectExtent l="0" t="0" r="5080" b="635"/>
                <wp:wrapTight wrapText="bothSides">
                  <wp:wrapPolygon edited="0">
                    <wp:start x="0" y="0"/>
                    <wp:lineTo x="0" y="20105"/>
                    <wp:lineTo x="21419" y="20105"/>
                    <wp:lineTo x="21419" y="0"/>
                    <wp:lineTo x="0" y="0"/>
                  </wp:wrapPolygon>
                </wp:wrapTight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2660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5F6C3" w14:textId="77777777" w:rsidR="004339A0" w:rsidRPr="004339A0" w:rsidRDefault="004339A0" w:rsidP="004339A0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4339A0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verständlich formulieren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B08A" id="Textfeld 12" o:spid="_x0000_s1027" type="#_x0000_t202" style="position:absolute;margin-left:266pt;margin-top:2.5pt;width:131.6pt;height:2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" fillcolor="#ff6" stroked="f" strokeweight=".5pt">
                <v:textbox>
                  <w:txbxContent>
                    <w:p w14:paraId="08B5F6C3" w14:textId="77777777" w:rsidR="004339A0" w:rsidRPr="004339A0" w:rsidRDefault="004339A0" w:rsidP="004339A0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4339A0">
                        <w:rPr>
                          <w:rFonts w:ascii="Arial" w:hAnsi="Arial"/>
                          <w:b/>
                          <w:sz w:val="20"/>
                        </w:rPr>
                        <w:t>verständlich formulieren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9C75C2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645E6153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  <w:bookmarkStart w:id="0" w:name="_GoBack"/>
      <w:bookmarkEnd w:id="0"/>
    </w:p>
    <w:p w14:paraId="13C8A2CB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1319FFF8" w14:textId="77777777" w:rsidR="00724B1B" w:rsidRDefault="00EA3017" w:rsidP="002E2750">
      <w:pPr>
        <w:rPr>
          <w:rFonts w:ascii="Arial" w:hAnsi="Arial"/>
          <w:b/>
          <w:sz w:val="2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9D532EB" wp14:editId="430F2B40">
                <wp:simplePos x="0" y="0"/>
                <wp:positionH relativeFrom="margin">
                  <wp:posOffset>4156075</wp:posOffset>
                </wp:positionH>
                <wp:positionV relativeFrom="paragraph">
                  <wp:posOffset>27305</wp:posOffset>
                </wp:positionV>
                <wp:extent cx="1507490" cy="402590"/>
                <wp:effectExtent l="0" t="0" r="0" b="0"/>
                <wp:wrapTight wrapText="bothSides">
                  <wp:wrapPolygon edited="0">
                    <wp:start x="0" y="0"/>
                    <wp:lineTo x="0" y="20442"/>
                    <wp:lineTo x="21291" y="20442"/>
                    <wp:lineTo x="21291" y="0"/>
                    <wp:lineTo x="0" y="0"/>
                  </wp:wrapPolygon>
                </wp:wrapTight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40259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B8437" w14:textId="77777777" w:rsidR="00EA3017" w:rsidRPr="00EA3017" w:rsidRDefault="00EA3017" w:rsidP="00EA3017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EA3017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persönliche Angriffe vermeiden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32EB" id="Textfeld 14" o:spid="_x0000_s1028" type="#_x0000_t202" style="position:absolute;margin-left:327.25pt;margin-top:2.15pt;width:118.7pt;height:31.7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" fillcolor="#ff6" stroked="f" strokeweight=".5pt">
                <v:textbox>
                  <w:txbxContent>
                    <w:p w14:paraId="6B7B8437" w14:textId="77777777" w:rsidR="00EA3017" w:rsidRPr="00EA3017" w:rsidRDefault="00EA3017" w:rsidP="00EA3017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EA3017">
                        <w:rPr>
                          <w:rFonts w:ascii="Arial" w:hAnsi="Arial"/>
                          <w:b/>
                          <w:sz w:val="20"/>
                        </w:rPr>
                        <w:t>persönliche Angriffe vermeiden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77D85BD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558089C9" w14:textId="77777777" w:rsidR="00724B1B" w:rsidRDefault="00724B1B" w:rsidP="002E2750">
      <w:pPr>
        <w:rPr>
          <w:rFonts w:ascii="Arial" w:hAnsi="Arial"/>
          <w:b/>
          <w:sz w:val="20"/>
          <w:lang w:val="de-CH"/>
        </w:rPr>
      </w:pPr>
    </w:p>
    <w:p w14:paraId="3F32D3F6" w14:textId="77777777" w:rsidR="00724B1B" w:rsidRDefault="00A03809" w:rsidP="002E2750">
      <w:pPr>
        <w:rPr>
          <w:rFonts w:ascii="Arial" w:hAnsi="Arial"/>
          <w:b/>
          <w:sz w:val="2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7FB13D6" wp14:editId="3634CD90">
                <wp:simplePos x="0" y="0"/>
                <wp:positionH relativeFrom="column">
                  <wp:posOffset>485140</wp:posOffset>
                </wp:positionH>
                <wp:positionV relativeFrom="paragraph">
                  <wp:posOffset>128431</wp:posOffset>
                </wp:positionV>
                <wp:extent cx="1173480" cy="422910"/>
                <wp:effectExtent l="0" t="0" r="7620" b="0"/>
                <wp:wrapTight wrapText="bothSides">
                  <wp:wrapPolygon edited="0">
                    <wp:start x="0" y="0"/>
                    <wp:lineTo x="0" y="20432"/>
                    <wp:lineTo x="21390" y="20432"/>
                    <wp:lineTo x="21390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42291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EB4DD" w14:textId="77777777" w:rsidR="00A03809" w:rsidRPr="00A03809" w:rsidRDefault="00A03809" w:rsidP="00A03809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A03809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zuhören, nicht unterbrechen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13D6" id="Textfeld 1" o:spid="_x0000_s1029" type="#_x0000_t202" style="position:absolute;margin-left:38.2pt;margin-top:10.1pt;width:92.4pt;height:33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" fillcolor="#ff6" stroked="f" strokeweight=".5pt">
                <v:textbox>
                  <w:txbxContent>
                    <w:p w14:paraId="256EB4DD" w14:textId="77777777" w:rsidR="00A03809" w:rsidRPr="00A03809" w:rsidRDefault="00A03809" w:rsidP="00A03809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A03809">
                        <w:rPr>
                          <w:rFonts w:ascii="Arial" w:hAnsi="Arial"/>
                          <w:b/>
                          <w:sz w:val="20"/>
                        </w:rPr>
                        <w:t>zuhören, nicht unterbrechen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FA6C72" w14:textId="77777777" w:rsidR="00724B1B" w:rsidRDefault="00374E55">
      <w:pPr>
        <w:rPr>
          <w:rFonts w:ascii="Arial" w:hAnsi="Arial"/>
          <w:b/>
          <w:sz w:val="2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2BED878" wp14:editId="0E832E31">
                <wp:simplePos x="0" y="0"/>
                <wp:positionH relativeFrom="margin">
                  <wp:posOffset>4313555</wp:posOffset>
                </wp:positionH>
                <wp:positionV relativeFrom="paragraph">
                  <wp:posOffset>610235</wp:posOffset>
                </wp:positionV>
                <wp:extent cx="1296035" cy="402590"/>
                <wp:effectExtent l="0" t="0" r="0" b="0"/>
                <wp:wrapTight wrapText="bothSides">
                  <wp:wrapPolygon edited="0">
                    <wp:start x="0" y="0"/>
                    <wp:lineTo x="0" y="20442"/>
                    <wp:lineTo x="21272" y="20442"/>
                    <wp:lineTo x="21272" y="0"/>
                    <wp:lineTo x="0" y="0"/>
                  </wp:wrapPolygon>
                </wp:wrapTight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0259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5B018" w14:textId="77777777" w:rsidR="00374E55" w:rsidRPr="00374E55" w:rsidRDefault="00374E55" w:rsidP="00374E55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374E55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nicht vom Thema abweichen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D878" id="Textfeld 16" o:spid="_x0000_s1030" type="#_x0000_t202" style="position:absolute;margin-left:339.65pt;margin-top:48.05pt;width:102.05pt;height:31.7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" fillcolor="#ff6" stroked="f" strokeweight=".5pt">
                <v:textbox>
                  <w:txbxContent>
                    <w:p w14:paraId="3505B018" w14:textId="77777777" w:rsidR="00374E55" w:rsidRPr="00374E55" w:rsidRDefault="00374E55" w:rsidP="00374E55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374E55">
                        <w:rPr>
                          <w:rFonts w:ascii="Arial" w:hAnsi="Arial"/>
                          <w:b/>
                          <w:sz w:val="20"/>
                        </w:rPr>
                        <w:t>nicht vom Thema abweichen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A49F2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98FC2EC" wp14:editId="7B35CF9E">
                <wp:simplePos x="0" y="0"/>
                <wp:positionH relativeFrom="column">
                  <wp:posOffset>2648585</wp:posOffset>
                </wp:positionH>
                <wp:positionV relativeFrom="paragraph">
                  <wp:posOffset>1395095</wp:posOffset>
                </wp:positionV>
                <wp:extent cx="1814830" cy="402590"/>
                <wp:effectExtent l="0" t="0" r="0" b="0"/>
                <wp:wrapTight wrapText="bothSides">
                  <wp:wrapPolygon edited="0">
                    <wp:start x="0" y="0"/>
                    <wp:lineTo x="0" y="20442"/>
                    <wp:lineTo x="21313" y="20442"/>
                    <wp:lineTo x="21313" y="0"/>
                    <wp:lineTo x="0" y="0"/>
                  </wp:wrapPolygon>
                </wp:wrapTight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40259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B0B66" w14:textId="77777777" w:rsidR="00DA49F2" w:rsidRPr="00DA49F2" w:rsidRDefault="00DA49F2" w:rsidP="00DA49F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DA49F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vorgängig gute Argumente notieren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C2EC" id="Textfeld 17" o:spid="_x0000_s1031" type="#_x0000_t202" style="position:absolute;margin-left:208.55pt;margin-top:109.85pt;width:142.9pt;height:31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" fillcolor="#ff6" stroked="f" strokeweight=".5pt">
                <v:textbox>
                  <w:txbxContent>
                    <w:p w14:paraId="06AB0B66" w14:textId="77777777" w:rsidR="00DA49F2" w:rsidRPr="00DA49F2" w:rsidRDefault="00DA49F2" w:rsidP="00DA49F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DA49F2">
                        <w:rPr>
                          <w:rFonts w:ascii="Arial" w:hAnsi="Arial"/>
                          <w:b/>
                          <w:sz w:val="20"/>
                        </w:rPr>
                        <w:t>vorgängig gute Argumente notieren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49F2" w:rsidRPr="00724B1B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AD237" wp14:editId="4F0F5E86">
                <wp:simplePos x="0" y="0"/>
                <wp:positionH relativeFrom="column">
                  <wp:posOffset>3671096</wp:posOffset>
                </wp:positionH>
                <wp:positionV relativeFrom="paragraph">
                  <wp:posOffset>558033</wp:posOffset>
                </wp:positionV>
                <wp:extent cx="696036" cy="225188"/>
                <wp:effectExtent l="38100" t="38100" r="27940" b="2286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036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C36BE" id="Gerade Verbindung mit Pfeil 22" o:spid="_x0000_s1026" type="#_x0000_t32" style="position:absolute;margin-left:289.05pt;margin-top:43.95pt;width:54.8pt;height:17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" strokecolor="#ffc000">
                <v:stroke endarrow="block"/>
              </v:shape>
            </w:pict>
          </mc:Fallback>
        </mc:AlternateContent>
      </w:r>
      <w:r w:rsidR="00DA49F2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BAA0CA7" wp14:editId="65B43191">
                <wp:simplePos x="0" y="0"/>
                <wp:positionH relativeFrom="column">
                  <wp:posOffset>307075</wp:posOffset>
                </wp:positionH>
                <wp:positionV relativeFrom="paragraph">
                  <wp:posOffset>1094588</wp:posOffset>
                </wp:positionV>
                <wp:extent cx="1652400" cy="403200"/>
                <wp:effectExtent l="0" t="0" r="5080" b="0"/>
                <wp:wrapTight wrapText="bothSides">
                  <wp:wrapPolygon edited="0">
                    <wp:start x="0" y="0"/>
                    <wp:lineTo x="0" y="20442"/>
                    <wp:lineTo x="21417" y="20442"/>
                    <wp:lineTo x="21417" y="0"/>
                    <wp:lineTo x="0" y="0"/>
                  </wp:wrapPolygon>
                </wp:wrapTight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403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B56B2" w14:textId="77777777" w:rsidR="00DA49F2" w:rsidRPr="00DA49F2" w:rsidRDefault="00DA49F2" w:rsidP="00DA49F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DA49F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sich so kurz wie nötig fassen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0CA7" id="Textfeld 18" o:spid="_x0000_s1032" type="#_x0000_t202" style="position:absolute;margin-left:24.2pt;margin-top:86.2pt;width:130.1pt;height:3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" fillcolor="#ff6" stroked="f" strokeweight=".5pt">
                <v:textbox>
                  <w:txbxContent>
                    <w:p w14:paraId="551B56B2" w14:textId="77777777" w:rsidR="00DA49F2" w:rsidRPr="00DA49F2" w:rsidRDefault="00DA49F2" w:rsidP="00DA49F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DA49F2">
                        <w:rPr>
                          <w:rFonts w:ascii="Arial" w:hAnsi="Arial"/>
                          <w:b/>
                          <w:sz w:val="20"/>
                        </w:rPr>
                        <w:t>sich so kurz wie nötig fassen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4B1B">
        <w:rPr>
          <w:rFonts w:ascii="Arial" w:hAnsi="Arial"/>
          <w:b/>
          <w:sz w:val="20"/>
          <w:lang w:val="de-CH"/>
        </w:rPr>
        <w:br w:type="page"/>
      </w: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512"/>
        <w:gridCol w:w="5849"/>
      </w:tblGrid>
      <w:tr w:rsidR="0090090A" w14:paraId="4FC33CB6" w14:textId="77777777" w:rsidTr="000C5F17">
        <w:tc>
          <w:tcPr>
            <w:tcW w:w="9356" w:type="dxa"/>
            <w:gridSpan w:val="2"/>
          </w:tcPr>
          <w:p w14:paraId="711F105A" w14:textId="77777777" w:rsidR="0090090A" w:rsidRDefault="0090090A" w:rsidP="0043576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 xml:space="preserve">Aufgabe </w:t>
            </w:r>
            <w:r w:rsidR="009C0B1E">
              <w:rPr>
                <w:rFonts w:ascii="Arial" w:hAnsi="Arial"/>
                <w:b/>
                <w:sz w:val="20"/>
                <w:lang w:val="de-CH"/>
              </w:rPr>
              <w:t>5</w:t>
            </w:r>
          </w:p>
        </w:tc>
      </w:tr>
      <w:tr w:rsidR="0090090A" w14:paraId="782542F2" w14:textId="77777777" w:rsidTr="000C5F17">
        <w:tc>
          <w:tcPr>
            <w:tcW w:w="9356" w:type="dxa"/>
            <w:gridSpan w:val="2"/>
          </w:tcPr>
          <w:p w14:paraId="0FFD013D" w14:textId="77777777" w:rsidR="0090090A" w:rsidRDefault="0090090A" w:rsidP="00435763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  <w:tr w:rsidR="005929F2" w14:paraId="3C525162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shd w:val="clear" w:color="auto" w:fill="F2F2F2" w:themeFill="background1" w:themeFillShade="F2"/>
          </w:tcPr>
          <w:p w14:paraId="48862A2F" w14:textId="77777777" w:rsidR="005929F2" w:rsidRPr="004D1E01" w:rsidRDefault="005929F2" w:rsidP="00435763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4D1E01">
              <w:rPr>
                <w:rFonts w:ascii="Arial" w:hAnsi="Arial"/>
                <w:b/>
                <w:sz w:val="20"/>
              </w:rPr>
              <w:t>Acht nicht ernst gemeinte Tipps</w:t>
            </w:r>
          </w:p>
        </w:tc>
        <w:tc>
          <w:tcPr>
            <w:tcW w:w="5846" w:type="dxa"/>
            <w:shd w:val="clear" w:color="auto" w:fill="F2F2F2" w:themeFill="background1" w:themeFillShade="F2"/>
          </w:tcPr>
          <w:p w14:paraId="5E0D390B" w14:textId="77777777" w:rsidR="005929F2" w:rsidRPr="004D1E01" w:rsidRDefault="005929F2" w:rsidP="00435763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4D1E01">
              <w:rPr>
                <w:rFonts w:ascii="Arial" w:hAnsi="Arial"/>
                <w:b/>
                <w:sz w:val="20"/>
              </w:rPr>
              <w:t>Acht sinnvolle Tipps</w:t>
            </w:r>
          </w:p>
        </w:tc>
      </w:tr>
      <w:tr w:rsidR="005929F2" w14:paraId="65D412FE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3D08F624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Verkrieche dich während der Debatte in eine Ecke, damit dir niemand in den Rücken fallen kann.</w:t>
            </w:r>
          </w:p>
        </w:tc>
        <w:tc>
          <w:tcPr>
            <w:tcW w:w="5846" w:type="dxa"/>
            <w:vAlign w:val="center"/>
          </w:tcPr>
          <w:p w14:paraId="1BD79F3E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Wähle eine Position, in welcher du freien Blick zu deinen Gesprächspartnerinnen und -partnern hast!</w:t>
            </w:r>
          </w:p>
          <w:p w14:paraId="3A04D109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44FA8FFC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13E99A7B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Nutze die Gelegenheit für eine Esspause aus, wenn die Gegenpartei ihre Argumente vorträgt.</w:t>
            </w:r>
          </w:p>
        </w:tc>
        <w:tc>
          <w:tcPr>
            <w:tcW w:w="5846" w:type="dxa"/>
            <w:vAlign w:val="center"/>
          </w:tcPr>
          <w:p w14:paraId="03D80BFF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Höre zugewandt zu, was andere sagen!</w:t>
            </w:r>
          </w:p>
          <w:p w14:paraId="1250E8AA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08B5DB28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5B72824C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Falle den anderen Gesprächspartnern ins Wort. Damit schindest du Eindruck.</w:t>
            </w:r>
          </w:p>
        </w:tc>
        <w:tc>
          <w:tcPr>
            <w:tcW w:w="5846" w:type="dxa"/>
            <w:vAlign w:val="center"/>
          </w:tcPr>
          <w:p w14:paraId="52FD8FF3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Erkenne den richtigen Augenblick zur Wortmeldung!</w:t>
            </w:r>
          </w:p>
          <w:p w14:paraId="64883E28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  <w:p w14:paraId="59C57F6A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661D58B1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43A5323F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Damit dein Votum nicht zu lang wird, solltest du auf Beispiele und Vergleiche verzichten.</w:t>
            </w:r>
          </w:p>
        </w:tc>
        <w:tc>
          <w:tcPr>
            <w:tcW w:w="5846" w:type="dxa"/>
            <w:vAlign w:val="center"/>
          </w:tcPr>
          <w:p w14:paraId="338574E0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Gute Beispiele und griffige Vergleiche sind für überzeugende Argumente wichtig.</w:t>
            </w:r>
          </w:p>
          <w:p w14:paraId="21E194FC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757E0EB7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0EE073A4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Verwirre dein Gegenüber mit einer chaotischen Reihenfolge.</w:t>
            </w:r>
          </w:p>
        </w:tc>
        <w:tc>
          <w:tcPr>
            <w:tcW w:w="5846" w:type="dxa"/>
            <w:vAlign w:val="center"/>
          </w:tcPr>
          <w:p w14:paraId="53C11F49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Halte dich an einen roten Faden, damit du die Orientierung nicht verlierst.</w:t>
            </w:r>
          </w:p>
          <w:p w14:paraId="32DA2304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1B904C8F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00078084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Wichtige Gesichtspunkte deiner Gegner kannst du gleich vergessen, denn für deine Rede sind sie unwichtig.</w:t>
            </w:r>
          </w:p>
        </w:tc>
        <w:tc>
          <w:tcPr>
            <w:tcW w:w="5846" w:type="dxa"/>
            <w:vAlign w:val="center"/>
          </w:tcPr>
          <w:p w14:paraId="3AD9E926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Notiere während der Debatte wichtige Punkte der Gegenpartei, damit du diese nicht vergisst und später darauf eingehen kannst.</w:t>
            </w:r>
          </w:p>
          <w:p w14:paraId="54D21C30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361DED75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09D5CBBD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Du kannst die Aufmerksamkeit steigern, wenn du unnötige Wörter wiederholst und deine Denkpausen mit </w:t>
            </w:r>
            <w:r w:rsidRPr="004D1A6E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ähm</w:t>
            </w:r>
            <w:r w:rsidRPr="004D1A6E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hervorhebst.</w:t>
            </w:r>
          </w:p>
        </w:tc>
        <w:tc>
          <w:tcPr>
            <w:tcW w:w="5846" w:type="dxa"/>
            <w:vAlign w:val="center"/>
          </w:tcPr>
          <w:p w14:paraId="69F5D791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Vermeide die Füllwörter und andere Auffälligkeiten wie «ähm»!</w:t>
            </w:r>
          </w:p>
          <w:p w14:paraId="175BC193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  <w:tr w:rsidR="005929F2" w14:paraId="4A1F5EA9" w14:textId="77777777" w:rsidTr="000C5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04"/>
        </w:trPr>
        <w:tc>
          <w:tcPr>
            <w:tcW w:w="3510" w:type="dxa"/>
            <w:vAlign w:val="center"/>
          </w:tcPr>
          <w:p w14:paraId="352B7F2A" w14:textId="77777777" w:rsidR="005929F2" w:rsidRDefault="005929F2" w:rsidP="00435763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Erschlage während einer Wortmeldung deine Gesprächspartner mit möglichst vielen Argumenten.</w:t>
            </w:r>
          </w:p>
        </w:tc>
        <w:tc>
          <w:tcPr>
            <w:tcW w:w="5846" w:type="dxa"/>
            <w:vAlign w:val="center"/>
          </w:tcPr>
          <w:p w14:paraId="60BA4A0B" w14:textId="77777777" w:rsidR="00DB605F" w:rsidRPr="00DB605F" w:rsidRDefault="00DB605F" w:rsidP="00DB605F">
            <w:pPr>
              <w:spacing w:before="120"/>
              <w:rPr>
                <w:rFonts w:ascii="Arial" w:hAnsi="Arial"/>
                <w:b/>
                <w:sz w:val="20"/>
              </w:rPr>
            </w:pPr>
            <w:r w:rsidRPr="00DB605F">
              <w:rPr>
                <w:rFonts w:ascii="Arial" w:hAnsi="Arial"/>
                <w:b/>
                <w:sz w:val="20"/>
              </w:rPr>
              <w:t>Während einer Wortmeldung reicht ein wichtiges Argument aus.</w:t>
            </w:r>
          </w:p>
          <w:p w14:paraId="65B77564" w14:textId="77777777" w:rsidR="005929F2" w:rsidRPr="00DB605F" w:rsidRDefault="005929F2" w:rsidP="00435763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307F515D" w14:textId="77777777" w:rsidR="005929F2" w:rsidRPr="005929F2" w:rsidRDefault="005929F2" w:rsidP="002E2750">
      <w:pPr>
        <w:rPr>
          <w:rFonts w:ascii="Arial" w:hAnsi="Arial"/>
          <w:b/>
          <w:sz w:val="20"/>
        </w:rPr>
      </w:pPr>
    </w:p>
    <w:sectPr w:rsidR="005929F2" w:rsidRPr="005929F2" w:rsidSect="004D4E2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973B3" w14:textId="77777777" w:rsidR="00017A98" w:rsidRDefault="00017A98">
      <w:r>
        <w:separator/>
      </w:r>
    </w:p>
  </w:endnote>
  <w:endnote w:type="continuationSeparator" w:id="0">
    <w:p w14:paraId="28E6BF43" w14:textId="77777777" w:rsidR="00017A98" w:rsidRDefault="0001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6C945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750530E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37C426FF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8D0B0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20AD7CB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332FE6A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DD53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68A2FFE7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D695860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D7039F6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56C591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040295E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72EF5" w14:textId="77777777" w:rsidR="00017A98" w:rsidRDefault="00017A98">
      <w:r>
        <w:separator/>
      </w:r>
    </w:p>
  </w:footnote>
  <w:footnote w:type="continuationSeparator" w:id="0">
    <w:p w14:paraId="614AFA63" w14:textId="77777777" w:rsidR="00017A98" w:rsidRDefault="0001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D4B8E" w14:paraId="70EC55EE" w14:textId="77777777" w:rsidTr="000B5376">
      <w:trPr>
        <w:trHeight w:val="564"/>
      </w:trPr>
      <w:tc>
        <w:tcPr>
          <w:tcW w:w="3329" w:type="dxa"/>
        </w:tcPr>
        <w:p w14:paraId="4F1E3BE5" w14:textId="77777777" w:rsidR="00BD4B8E" w:rsidRDefault="00BD4B8E" w:rsidP="00BD4B8E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255C68EE" wp14:editId="6532421C">
                <wp:extent cx="1699060" cy="432000"/>
                <wp:effectExtent l="0" t="0" r="0" b="635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5EC9A67" w14:textId="77777777" w:rsidR="00BD4B8E" w:rsidRPr="002D01FD" w:rsidRDefault="00205004" w:rsidP="00BD4B8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BD4B8E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BD4B8E" w14:paraId="41380EEC" w14:textId="77777777" w:rsidTr="000B5376">
      <w:trPr>
        <w:trHeight w:hRule="exact" w:val="227"/>
      </w:trPr>
      <w:tc>
        <w:tcPr>
          <w:tcW w:w="9356" w:type="dxa"/>
          <w:gridSpan w:val="2"/>
        </w:tcPr>
        <w:p w14:paraId="35A9769C" w14:textId="77777777" w:rsidR="00BD4B8E" w:rsidRPr="00351EAE" w:rsidRDefault="00BD4B8E" w:rsidP="00BD4B8E">
          <w:pPr>
            <w:pStyle w:val="Kopfzeile"/>
            <w:rPr>
              <w:rFonts w:ascii="Arial" w:hAnsi="Arial"/>
              <w:sz w:val="20"/>
            </w:rPr>
          </w:pPr>
        </w:p>
      </w:tc>
    </w:tr>
    <w:tr w:rsidR="00BD4B8E" w:rsidRPr="00DB6F48" w14:paraId="2A8090BA" w14:textId="77777777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1EA13BD1" w14:textId="77777777" w:rsidR="00BD4B8E" w:rsidRPr="00DB6F48" w:rsidRDefault="00BD4B8E" w:rsidP="00BD4B8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5. Debattieren</w:t>
          </w:r>
        </w:p>
      </w:tc>
    </w:tr>
  </w:tbl>
  <w:p w14:paraId="213CF435" w14:textId="77777777" w:rsidR="00F70D14" w:rsidRDefault="00F70D14">
    <w:pPr>
      <w:pStyle w:val="Kopfzeile"/>
      <w:rPr>
        <w:rFonts w:ascii="Arial" w:hAnsi="Arial"/>
        <w:sz w:val="20"/>
      </w:rPr>
    </w:pPr>
  </w:p>
  <w:p w14:paraId="3A71576B" w14:textId="77777777" w:rsidR="00232481" w:rsidRPr="00DC0DD0" w:rsidRDefault="00232481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07173" w14:paraId="7BFACDD3" w14:textId="77777777" w:rsidTr="000B5376">
      <w:trPr>
        <w:trHeight w:val="564"/>
      </w:trPr>
      <w:tc>
        <w:tcPr>
          <w:tcW w:w="3329" w:type="dxa"/>
        </w:tcPr>
        <w:p w14:paraId="483D65BD" w14:textId="77777777" w:rsidR="00607173" w:rsidRDefault="00607173" w:rsidP="0060717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541F093B" wp14:editId="45B20D33">
                <wp:extent cx="1699060" cy="432000"/>
                <wp:effectExtent l="0" t="0" r="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7674DACC" w14:textId="77777777" w:rsidR="00607173" w:rsidRPr="002D01FD" w:rsidRDefault="00F77405" w:rsidP="006071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607173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607173" w14:paraId="0D4C079F" w14:textId="77777777" w:rsidTr="000B5376">
      <w:trPr>
        <w:trHeight w:hRule="exact" w:val="227"/>
      </w:trPr>
      <w:tc>
        <w:tcPr>
          <w:tcW w:w="9356" w:type="dxa"/>
          <w:gridSpan w:val="2"/>
        </w:tcPr>
        <w:p w14:paraId="5FB71275" w14:textId="77777777" w:rsidR="00607173" w:rsidRPr="00351EAE" w:rsidRDefault="00607173" w:rsidP="00607173">
          <w:pPr>
            <w:pStyle w:val="Kopfzeile"/>
            <w:rPr>
              <w:rFonts w:ascii="Arial" w:hAnsi="Arial"/>
              <w:sz w:val="20"/>
            </w:rPr>
          </w:pPr>
        </w:p>
      </w:tc>
    </w:tr>
    <w:tr w:rsidR="00607173" w:rsidRPr="00DB6F48" w14:paraId="2DB4A62C" w14:textId="77777777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38CD0E91" w14:textId="77777777" w:rsidR="00607173" w:rsidRPr="00DB6F48" w:rsidRDefault="00607173" w:rsidP="006071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5. Debattieren</w:t>
          </w:r>
        </w:p>
      </w:tc>
    </w:tr>
  </w:tbl>
  <w:p w14:paraId="0657A321" w14:textId="77777777" w:rsidR="00C12ED3" w:rsidRDefault="006859A1" w:rsidP="00C12ED3">
    <w:pPr>
      <w:pStyle w:val="Kopfzeile"/>
      <w:tabs>
        <w:tab w:val="clear" w:pos="4536"/>
        <w:tab w:val="clear" w:pos="9072"/>
        <w:tab w:val="left" w:pos="945"/>
        <w:tab w:val="left" w:pos="8029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  <w:p w14:paraId="6B19E4DB" w14:textId="77777777" w:rsidR="009C21F9" w:rsidRPr="00DC0DD0" w:rsidRDefault="00C12ED3" w:rsidP="00C12ED3">
    <w:pPr>
      <w:pStyle w:val="Kopfzeile"/>
      <w:tabs>
        <w:tab w:val="clear" w:pos="4536"/>
        <w:tab w:val="clear" w:pos="9072"/>
        <w:tab w:val="left" w:pos="945"/>
        <w:tab w:val="left" w:pos="8029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1B2C"/>
    <w:multiLevelType w:val="hybridMultilevel"/>
    <w:tmpl w:val="486CE49A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411C8"/>
    <w:multiLevelType w:val="hybridMultilevel"/>
    <w:tmpl w:val="C1BA8B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E2671"/>
    <w:multiLevelType w:val="hybridMultilevel"/>
    <w:tmpl w:val="0EE6CE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41134"/>
    <w:multiLevelType w:val="hybridMultilevel"/>
    <w:tmpl w:val="4560072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22135"/>
    <w:multiLevelType w:val="hybridMultilevel"/>
    <w:tmpl w:val="4F327F72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95508"/>
    <w:multiLevelType w:val="hybridMultilevel"/>
    <w:tmpl w:val="A73AFEC4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0757DE"/>
    <w:multiLevelType w:val="hybridMultilevel"/>
    <w:tmpl w:val="524819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C0C9A"/>
    <w:multiLevelType w:val="hybridMultilevel"/>
    <w:tmpl w:val="433E1B7E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B3DF1"/>
    <w:multiLevelType w:val="hybridMultilevel"/>
    <w:tmpl w:val="06207C6A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4120F"/>
    <w:multiLevelType w:val="hybridMultilevel"/>
    <w:tmpl w:val="E0523C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B6B43"/>
    <w:multiLevelType w:val="hybridMultilevel"/>
    <w:tmpl w:val="649C51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929C5"/>
    <w:multiLevelType w:val="hybridMultilevel"/>
    <w:tmpl w:val="1CF2EF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AC7602"/>
    <w:multiLevelType w:val="hybridMultilevel"/>
    <w:tmpl w:val="184090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A56CF"/>
    <w:multiLevelType w:val="hybridMultilevel"/>
    <w:tmpl w:val="918C4EF8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777B3"/>
    <w:multiLevelType w:val="hybridMultilevel"/>
    <w:tmpl w:val="8D9887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7415D"/>
    <w:multiLevelType w:val="hybridMultilevel"/>
    <w:tmpl w:val="0156A15A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EA166E"/>
    <w:multiLevelType w:val="hybridMultilevel"/>
    <w:tmpl w:val="C31218D8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7"/>
  </w:num>
  <w:num w:numId="3">
    <w:abstractNumId w:val="11"/>
  </w:num>
  <w:num w:numId="4">
    <w:abstractNumId w:val="37"/>
  </w:num>
  <w:num w:numId="5">
    <w:abstractNumId w:val="36"/>
  </w:num>
  <w:num w:numId="6">
    <w:abstractNumId w:val="33"/>
  </w:num>
  <w:num w:numId="7">
    <w:abstractNumId w:val="15"/>
  </w:num>
  <w:num w:numId="8">
    <w:abstractNumId w:val="6"/>
  </w:num>
  <w:num w:numId="9">
    <w:abstractNumId w:val="35"/>
  </w:num>
  <w:num w:numId="10">
    <w:abstractNumId w:val="7"/>
  </w:num>
  <w:num w:numId="11">
    <w:abstractNumId w:val="26"/>
  </w:num>
  <w:num w:numId="12">
    <w:abstractNumId w:val="5"/>
  </w:num>
  <w:num w:numId="13">
    <w:abstractNumId w:val="9"/>
  </w:num>
  <w:num w:numId="14">
    <w:abstractNumId w:val="4"/>
  </w:num>
  <w:num w:numId="15">
    <w:abstractNumId w:val="31"/>
  </w:num>
  <w:num w:numId="16">
    <w:abstractNumId w:val="10"/>
  </w:num>
  <w:num w:numId="17">
    <w:abstractNumId w:val="38"/>
  </w:num>
  <w:num w:numId="18">
    <w:abstractNumId w:val="19"/>
  </w:num>
  <w:num w:numId="19">
    <w:abstractNumId w:val="12"/>
  </w:num>
  <w:num w:numId="20">
    <w:abstractNumId w:val="20"/>
  </w:num>
  <w:num w:numId="21">
    <w:abstractNumId w:val="14"/>
  </w:num>
  <w:num w:numId="22">
    <w:abstractNumId w:val="22"/>
  </w:num>
  <w:num w:numId="23">
    <w:abstractNumId w:val="25"/>
  </w:num>
  <w:num w:numId="24">
    <w:abstractNumId w:val="30"/>
  </w:num>
  <w:num w:numId="25">
    <w:abstractNumId w:val="17"/>
  </w:num>
  <w:num w:numId="26">
    <w:abstractNumId w:val="2"/>
  </w:num>
  <w:num w:numId="27">
    <w:abstractNumId w:val="1"/>
  </w:num>
  <w:num w:numId="28">
    <w:abstractNumId w:val="32"/>
  </w:num>
  <w:num w:numId="29">
    <w:abstractNumId w:val="8"/>
  </w:num>
  <w:num w:numId="30">
    <w:abstractNumId w:val="18"/>
  </w:num>
  <w:num w:numId="31">
    <w:abstractNumId w:val="21"/>
  </w:num>
  <w:num w:numId="32">
    <w:abstractNumId w:val="13"/>
  </w:num>
  <w:num w:numId="33">
    <w:abstractNumId w:val="34"/>
  </w:num>
  <w:num w:numId="34">
    <w:abstractNumId w:val="29"/>
  </w:num>
  <w:num w:numId="35">
    <w:abstractNumId w:val="28"/>
  </w:num>
  <w:num w:numId="36">
    <w:abstractNumId w:val="24"/>
  </w:num>
  <w:num w:numId="37">
    <w:abstractNumId w:val="23"/>
  </w:num>
  <w:num w:numId="38">
    <w:abstractNumId w:val="3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trackRevisions/>
  <w:defaultTabStop w:val="709"/>
  <w:autoHyphenation/>
  <w:hyphenationZone w:val="425"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98"/>
    <w:rsid w:val="00012008"/>
    <w:rsid w:val="00017A98"/>
    <w:rsid w:val="00026D2B"/>
    <w:rsid w:val="0003354C"/>
    <w:rsid w:val="00034C0B"/>
    <w:rsid w:val="0004298A"/>
    <w:rsid w:val="00046687"/>
    <w:rsid w:val="000508C4"/>
    <w:rsid w:val="000542A1"/>
    <w:rsid w:val="00054A08"/>
    <w:rsid w:val="00056661"/>
    <w:rsid w:val="00065561"/>
    <w:rsid w:val="00066D7E"/>
    <w:rsid w:val="00071CAA"/>
    <w:rsid w:val="00072F12"/>
    <w:rsid w:val="00073AB1"/>
    <w:rsid w:val="000819E5"/>
    <w:rsid w:val="00081A00"/>
    <w:rsid w:val="00085A93"/>
    <w:rsid w:val="00086C9A"/>
    <w:rsid w:val="00087330"/>
    <w:rsid w:val="00090A9C"/>
    <w:rsid w:val="00090FA0"/>
    <w:rsid w:val="000A1386"/>
    <w:rsid w:val="000A5292"/>
    <w:rsid w:val="000B40B0"/>
    <w:rsid w:val="000B56BC"/>
    <w:rsid w:val="000B71FC"/>
    <w:rsid w:val="000B73FE"/>
    <w:rsid w:val="000C21CF"/>
    <w:rsid w:val="000C578C"/>
    <w:rsid w:val="000C5F17"/>
    <w:rsid w:val="000F27E8"/>
    <w:rsid w:val="00101BE1"/>
    <w:rsid w:val="001065E3"/>
    <w:rsid w:val="001107C0"/>
    <w:rsid w:val="00114139"/>
    <w:rsid w:val="001205C5"/>
    <w:rsid w:val="00126037"/>
    <w:rsid w:val="00127DEB"/>
    <w:rsid w:val="0013281A"/>
    <w:rsid w:val="00141340"/>
    <w:rsid w:val="00143CB8"/>
    <w:rsid w:val="001467F6"/>
    <w:rsid w:val="001544A0"/>
    <w:rsid w:val="00166279"/>
    <w:rsid w:val="00174CDD"/>
    <w:rsid w:val="0017552C"/>
    <w:rsid w:val="0018051C"/>
    <w:rsid w:val="00181DE6"/>
    <w:rsid w:val="0018786F"/>
    <w:rsid w:val="00194162"/>
    <w:rsid w:val="001A091D"/>
    <w:rsid w:val="001A282D"/>
    <w:rsid w:val="001A4655"/>
    <w:rsid w:val="001B22A4"/>
    <w:rsid w:val="001B3C76"/>
    <w:rsid w:val="001C544E"/>
    <w:rsid w:val="001D5B22"/>
    <w:rsid w:val="001E04EE"/>
    <w:rsid w:val="001F0F81"/>
    <w:rsid w:val="001F448D"/>
    <w:rsid w:val="001F7D5C"/>
    <w:rsid w:val="002049FF"/>
    <w:rsid w:val="00205004"/>
    <w:rsid w:val="00205829"/>
    <w:rsid w:val="002171ED"/>
    <w:rsid w:val="00220784"/>
    <w:rsid w:val="00226E71"/>
    <w:rsid w:val="00227596"/>
    <w:rsid w:val="00230DFC"/>
    <w:rsid w:val="00232481"/>
    <w:rsid w:val="0023361D"/>
    <w:rsid w:val="002338AA"/>
    <w:rsid w:val="00233B90"/>
    <w:rsid w:val="00236BA1"/>
    <w:rsid w:val="00237581"/>
    <w:rsid w:val="0024337E"/>
    <w:rsid w:val="00244401"/>
    <w:rsid w:val="00246829"/>
    <w:rsid w:val="002558F8"/>
    <w:rsid w:val="00257F9B"/>
    <w:rsid w:val="00262DCC"/>
    <w:rsid w:val="00263C4D"/>
    <w:rsid w:val="002669AA"/>
    <w:rsid w:val="00280896"/>
    <w:rsid w:val="00286313"/>
    <w:rsid w:val="00293E12"/>
    <w:rsid w:val="002956EF"/>
    <w:rsid w:val="002A72C7"/>
    <w:rsid w:val="002B11F1"/>
    <w:rsid w:val="002B2D41"/>
    <w:rsid w:val="002B69DF"/>
    <w:rsid w:val="002C56FA"/>
    <w:rsid w:val="002D00AC"/>
    <w:rsid w:val="002D147A"/>
    <w:rsid w:val="002E1BAC"/>
    <w:rsid w:val="002E2750"/>
    <w:rsid w:val="002F2D5C"/>
    <w:rsid w:val="002F55EF"/>
    <w:rsid w:val="002F58BB"/>
    <w:rsid w:val="003011C5"/>
    <w:rsid w:val="00313588"/>
    <w:rsid w:val="00314E52"/>
    <w:rsid w:val="00323D0D"/>
    <w:rsid w:val="00323E82"/>
    <w:rsid w:val="00325720"/>
    <w:rsid w:val="00330A77"/>
    <w:rsid w:val="0033640B"/>
    <w:rsid w:val="00336D76"/>
    <w:rsid w:val="003429F6"/>
    <w:rsid w:val="0034512E"/>
    <w:rsid w:val="00347764"/>
    <w:rsid w:val="00362BEB"/>
    <w:rsid w:val="00367A3B"/>
    <w:rsid w:val="00374C64"/>
    <w:rsid w:val="00374E55"/>
    <w:rsid w:val="00383231"/>
    <w:rsid w:val="00383522"/>
    <w:rsid w:val="00385FD5"/>
    <w:rsid w:val="00386693"/>
    <w:rsid w:val="00392FFE"/>
    <w:rsid w:val="003944BE"/>
    <w:rsid w:val="003A07FA"/>
    <w:rsid w:val="003A74BA"/>
    <w:rsid w:val="003C2D24"/>
    <w:rsid w:val="003D05EC"/>
    <w:rsid w:val="003D4A61"/>
    <w:rsid w:val="003E371A"/>
    <w:rsid w:val="003E7DD1"/>
    <w:rsid w:val="003F64F6"/>
    <w:rsid w:val="00410E4C"/>
    <w:rsid w:val="004162E1"/>
    <w:rsid w:val="004245A6"/>
    <w:rsid w:val="00430A31"/>
    <w:rsid w:val="004339A0"/>
    <w:rsid w:val="00441763"/>
    <w:rsid w:val="00442145"/>
    <w:rsid w:val="0044293F"/>
    <w:rsid w:val="00442A37"/>
    <w:rsid w:val="00452150"/>
    <w:rsid w:val="00453635"/>
    <w:rsid w:val="00454947"/>
    <w:rsid w:val="004617BB"/>
    <w:rsid w:val="00461BF0"/>
    <w:rsid w:val="00480092"/>
    <w:rsid w:val="00483BAA"/>
    <w:rsid w:val="00485C23"/>
    <w:rsid w:val="00486B95"/>
    <w:rsid w:val="00497544"/>
    <w:rsid w:val="004A3E3D"/>
    <w:rsid w:val="004B506C"/>
    <w:rsid w:val="004B6E8A"/>
    <w:rsid w:val="004B7871"/>
    <w:rsid w:val="004D061E"/>
    <w:rsid w:val="004D3FBE"/>
    <w:rsid w:val="004D49D5"/>
    <w:rsid w:val="004D4E24"/>
    <w:rsid w:val="004D51ED"/>
    <w:rsid w:val="004E1EEA"/>
    <w:rsid w:val="004E267D"/>
    <w:rsid w:val="004E2E98"/>
    <w:rsid w:val="004E5D66"/>
    <w:rsid w:val="004F3528"/>
    <w:rsid w:val="0050005B"/>
    <w:rsid w:val="00502146"/>
    <w:rsid w:val="00515681"/>
    <w:rsid w:val="00516997"/>
    <w:rsid w:val="0052112C"/>
    <w:rsid w:val="0052399B"/>
    <w:rsid w:val="00524DCA"/>
    <w:rsid w:val="005276A8"/>
    <w:rsid w:val="005301DE"/>
    <w:rsid w:val="00535A48"/>
    <w:rsid w:val="00537C46"/>
    <w:rsid w:val="005418AC"/>
    <w:rsid w:val="005469AD"/>
    <w:rsid w:val="00553EF2"/>
    <w:rsid w:val="0055473E"/>
    <w:rsid w:val="00555EFB"/>
    <w:rsid w:val="00557F8F"/>
    <w:rsid w:val="00560678"/>
    <w:rsid w:val="00567B59"/>
    <w:rsid w:val="005714A1"/>
    <w:rsid w:val="005744E6"/>
    <w:rsid w:val="00580054"/>
    <w:rsid w:val="0058095E"/>
    <w:rsid w:val="005841F8"/>
    <w:rsid w:val="00591986"/>
    <w:rsid w:val="005929F2"/>
    <w:rsid w:val="0059672D"/>
    <w:rsid w:val="005B0B74"/>
    <w:rsid w:val="005B25FB"/>
    <w:rsid w:val="005B7135"/>
    <w:rsid w:val="005B7147"/>
    <w:rsid w:val="005C1E32"/>
    <w:rsid w:val="005D1E03"/>
    <w:rsid w:val="005D6A8A"/>
    <w:rsid w:val="005D7D38"/>
    <w:rsid w:val="005F2E73"/>
    <w:rsid w:val="005F6BBF"/>
    <w:rsid w:val="00607173"/>
    <w:rsid w:val="00614018"/>
    <w:rsid w:val="006179A3"/>
    <w:rsid w:val="0062419A"/>
    <w:rsid w:val="0062458C"/>
    <w:rsid w:val="00626EA3"/>
    <w:rsid w:val="006374A2"/>
    <w:rsid w:val="0064785C"/>
    <w:rsid w:val="006559FC"/>
    <w:rsid w:val="006615B6"/>
    <w:rsid w:val="00666C36"/>
    <w:rsid w:val="00672765"/>
    <w:rsid w:val="0068286F"/>
    <w:rsid w:val="006859A1"/>
    <w:rsid w:val="00687F33"/>
    <w:rsid w:val="0069095A"/>
    <w:rsid w:val="006922F3"/>
    <w:rsid w:val="0069234C"/>
    <w:rsid w:val="0069408C"/>
    <w:rsid w:val="00696ED8"/>
    <w:rsid w:val="006A15C3"/>
    <w:rsid w:val="006A3A72"/>
    <w:rsid w:val="006B1059"/>
    <w:rsid w:val="006B6B4C"/>
    <w:rsid w:val="006C411C"/>
    <w:rsid w:val="006D6A31"/>
    <w:rsid w:val="006E1005"/>
    <w:rsid w:val="006E2F5F"/>
    <w:rsid w:val="006E317C"/>
    <w:rsid w:val="006F0AE2"/>
    <w:rsid w:val="006F1BC8"/>
    <w:rsid w:val="006F435F"/>
    <w:rsid w:val="006F49DD"/>
    <w:rsid w:val="00701D98"/>
    <w:rsid w:val="0070219C"/>
    <w:rsid w:val="0070285A"/>
    <w:rsid w:val="00706920"/>
    <w:rsid w:val="00711EA3"/>
    <w:rsid w:val="00712175"/>
    <w:rsid w:val="007177EF"/>
    <w:rsid w:val="00717BDA"/>
    <w:rsid w:val="00724B1B"/>
    <w:rsid w:val="00727221"/>
    <w:rsid w:val="007336B5"/>
    <w:rsid w:val="00735056"/>
    <w:rsid w:val="007354BB"/>
    <w:rsid w:val="00766C9D"/>
    <w:rsid w:val="00770175"/>
    <w:rsid w:val="007710E0"/>
    <w:rsid w:val="0077741F"/>
    <w:rsid w:val="007776A8"/>
    <w:rsid w:val="007A3429"/>
    <w:rsid w:val="007A6275"/>
    <w:rsid w:val="007B0B1A"/>
    <w:rsid w:val="007B1611"/>
    <w:rsid w:val="007B7761"/>
    <w:rsid w:val="007C5BC6"/>
    <w:rsid w:val="007D0F0A"/>
    <w:rsid w:val="007D6281"/>
    <w:rsid w:val="007E0069"/>
    <w:rsid w:val="007E343A"/>
    <w:rsid w:val="007F0B13"/>
    <w:rsid w:val="007F47DB"/>
    <w:rsid w:val="007F5172"/>
    <w:rsid w:val="007F5CA3"/>
    <w:rsid w:val="0081097C"/>
    <w:rsid w:val="00810ACD"/>
    <w:rsid w:val="00811096"/>
    <w:rsid w:val="008178B1"/>
    <w:rsid w:val="00826772"/>
    <w:rsid w:val="00836FC2"/>
    <w:rsid w:val="00837C30"/>
    <w:rsid w:val="008428D6"/>
    <w:rsid w:val="00843252"/>
    <w:rsid w:val="00844AF8"/>
    <w:rsid w:val="00846FFC"/>
    <w:rsid w:val="00852795"/>
    <w:rsid w:val="00854008"/>
    <w:rsid w:val="00854AFE"/>
    <w:rsid w:val="00860E34"/>
    <w:rsid w:val="008639B8"/>
    <w:rsid w:val="00863E1B"/>
    <w:rsid w:val="00870640"/>
    <w:rsid w:val="008730DE"/>
    <w:rsid w:val="00873444"/>
    <w:rsid w:val="008778B1"/>
    <w:rsid w:val="00886FBC"/>
    <w:rsid w:val="00890B2F"/>
    <w:rsid w:val="00893107"/>
    <w:rsid w:val="008B183D"/>
    <w:rsid w:val="008B2AC2"/>
    <w:rsid w:val="008B4E66"/>
    <w:rsid w:val="008B6058"/>
    <w:rsid w:val="008C0CA5"/>
    <w:rsid w:val="008C11E6"/>
    <w:rsid w:val="008C1D44"/>
    <w:rsid w:val="008C2425"/>
    <w:rsid w:val="008C6C31"/>
    <w:rsid w:val="008D031B"/>
    <w:rsid w:val="008D3672"/>
    <w:rsid w:val="008D3BE9"/>
    <w:rsid w:val="008D76D7"/>
    <w:rsid w:val="008E3FCC"/>
    <w:rsid w:val="008F3811"/>
    <w:rsid w:val="00900554"/>
    <w:rsid w:val="0090090A"/>
    <w:rsid w:val="00902701"/>
    <w:rsid w:val="00902AC8"/>
    <w:rsid w:val="00903980"/>
    <w:rsid w:val="009100CF"/>
    <w:rsid w:val="00911D75"/>
    <w:rsid w:val="00920748"/>
    <w:rsid w:val="00923690"/>
    <w:rsid w:val="009236F1"/>
    <w:rsid w:val="00924CBC"/>
    <w:rsid w:val="00927027"/>
    <w:rsid w:val="009300EB"/>
    <w:rsid w:val="009362F4"/>
    <w:rsid w:val="00937B92"/>
    <w:rsid w:val="009463F4"/>
    <w:rsid w:val="00947AE8"/>
    <w:rsid w:val="009505E4"/>
    <w:rsid w:val="00951C3A"/>
    <w:rsid w:val="009531E2"/>
    <w:rsid w:val="00953C86"/>
    <w:rsid w:val="0095424B"/>
    <w:rsid w:val="00954732"/>
    <w:rsid w:val="00970711"/>
    <w:rsid w:val="00972264"/>
    <w:rsid w:val="009759D3"/>
    <w:rsid w:val="009763F6"/>
    <w:rsid w:val="00976679"/>
    <w:rsid w:val="00976744"/>
    <w:rsid w:val="009801FD"/>
    <w:rsid w:val="0098167D"/>
    <w:rsid w:val="00981A9C"/>
    <w:rsid w:val="00982381"/>
    <w:rsid w:val="0098392B"/>
    <w:rsid w:val="00994A6E"/>
    <w:rsid w:val="00996D62"/>
    <w:rsid w:val="009B548D"/>
    <w:rsid w:val="009B65BF"/>
    <w:rsid w:val="009B6AB6"/>
    <w:rsid w:val="009C0B1E"/>
    <w:rsid w:val="009C21F9"/>
    <w:rsid w:val="009C2304"/>
    <w:rsid w:val="009C2FA4"/>
    <w:rsid w:val="009C410D"/>
    <w:rsid w:val="009D08D8"/>
    <w:rsid w:val="009D4F54"/>
    <w:rsid w:val="009E1A36"/>
    <w:rsid w:val="009E3849"/>
    <w:rsid w:val="009E3F39"/>
    <w:rsid w:val="009F0855"/>
    <w:rsid w:val="009F2E04"/>
    <w:rsid w:val="009F46FD"/>
    <w:rsid w:val="009F7C0C"/>
    <w:rsid w:val="00A0277C"/>
    <w:rsid w:val="00A02F03"/>
    <w:rsid w:val="00A03809"/>
    <w:rsid w:val="00A120DD"/>
    <w:rsid w:val="00A14A9E"/>
    <w:rsid w:val="00A20506"/>
    <w:rsid w:val="00A2302D"/>
    <w:rsid w:val="00A24BA0"/>
    <w:rsid w:val="00A30917"/>
    <w:rsid w:val="00A31072"/>
    <w:rsid w:val="00A321FC"/>
    <w:rsid w:val="00A33B92"/>
    <w:rsid w:val="00A359FA"/>
    <w:rsid w:val="00A427DC"/>
    <w:rsid w:val="00A44367"/>
    <w:rsid w:val="00A44977"/>
    <w:rsid w:val="00A44F67"/>
    <w:rsid w:val="00A46121"/>
    <w:rsid w:val="00A569E3"/>
    <w:rsid w:val="00A601D7"/>
    <w:rsid w:val="00A60DA7"/>
    <w:rsid w:val="00A628C7"/>
    <w:rsid w:val="00A65795"/>
    <w:rsid w:val="00A658E0"/>
    <w:rsid w:val="00A74D0C"/>
    <w:rsid w:val="00A74ECA"/>
    <w:rsid w:val="00A80DD7"/>
    <w:rsid w:val="00A82058"/>
    <w:rsid w:val="00A84B2D"/>
    <w:rsid w:val="00A96F1D"/>
    <w:rsid w:val="00A97938"/>
    <w:rsid w:val="00AA7FCA"/>
    <w:rsid w:val="00AB4557"/>
    <w:rsid w:val="00AB76C5"/>
    <w:rsid w:val="00AC281C"/>
    <w:rsid w:val="00AC29C1"/>
    <w:rsid w:val="00AC7551"/>
    <w:rsid w:val="00AD06D2"/>
    <w:rsid w:val="00AD12CD"/>
    <w:rsid w:val="00AD4CA7"/>
    <w:rsid w:val="00AE795D"/>
    <w:rsid w:val="00AF3C3B"/>
    <w:rsid w:val="00AF5072"/>
    <w:rsid w:val="00AF6FB6"/>
    <w:rsid w:val="00B07FF4"/>
    <w:rsid w:val="00B108E4"/>
    <w:rsid w:val="00B21A96"/>
    <w:rsid w:val="00B32430"/>
    <w:rsid w:val="00B34CB3"/>
    <w:rsid w:val="00B36C59"/>
    <w:rsid w:val="00B435DD"/>
    <w:rsid w:val="00B445E3"/>
    <w:rsid w:val="00B46285"/>
    <w:rsid w:val="00B46593"/>
    <w:rsid w:val="00B46957"/>
    <w:rsid w:val="00B4742B"/>
    <w:rsid w:val="00B475C4"/>
    <w:rsid w:val="00B5025E"/>
    <w:rsid w:val="00B512C6"/>
    <w:rsid w:val="00B51ACC"/>
    <w:rsid w:val="00B530BD"/>
    <w:rsid w:val="00B62D9B"/>
    <w:rsid w:val="00B63FD0"/>
    <w:rsid w:val="00B76D1B"/>
    <w:rsid w:val="00B777C3"/>
    <w:rsid w:val="00B83136"/>
    <w:rsid w:val="00B87E56"/>
    <w:rsid w:val="00B94692"/>
    <w:rsid w:val="00B95985"/>
    <w:rsid w:val="00BB2564"/>
    <w:rsid w:val="00BC7B47"/>
    <w:rsid w:val="00BD26B4"/>
    <w:rsid w:val="00BD356A"/>
    <w:rsid w:val="00BD4B8E"/>
    <w:rsid w:val="00BF1D68"/>
    <w:rsid w:val="00BF4AAD"/>
    <w:rsid w:val="00C0439B"/>
    <w:rsid w:val="00C04AAD"/>
    <w:rsid w:val="00C111BE"/>
    <w:rsid w:val="00C11570"/>
    <w:rsid w:val="00C12ED3"/>
    <w:rsid w:val="00C13E53"/>
    <w:rsid w:val="00C15202"/>
    <w:rsid w:val="00C164DF"/>
    <w:rsid w:val="00C16AE0"/>
    <w:rsid w:val="00C20222"/>
    <w:rsid w:val="00C223E2"/>
    <w:rsid w:val="00C30471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84FC6"/>
    <w:rsid w:val="00C9550E"/>
    <w:rsid w:val="00C9601C"/>
    <w:rsid w:val="00C97378"/>
    <w:rsid w:val="00CA17BF"/>
    <w:rsid w:val="00CA50BD"/>
    <w:rsid w:val="00CA6F40"/>
    <w:rsid w:val="00CB15CC"/>
    <w:rsid w:val="00CB2E4A"/>
    <w:rsid w:val="00CB4F1A"/>
    <w:rsid w:val="00CB5761"/>
    <w:rsid w:val="00CB749C"/>
    <w:rsid w:val="00CC4B43"/>
    <w:rsid w:val="00CD31DF"/>
    <w:rsid w:val="00CE077F"/>
    <w:rsid w:val="00CE1FDA"/>
    <w:rsid w:val="00CE62FC"/>
    <w:rsid w:val="00D01C17"/>
    <w:rsid w:val="00D06954"/>
    <w:rsid w:val="00D12177"/>
    <w:rsid w:val="00D13029"/>
    <w:rsid w:val="00D13E23"/>
    <w:rsid w:val="00D14A49"/>
    <w:rsid w:val="00D30D1D"/>
    <w:rsid w:val="00D30DFC"/>
    <w:rsid w:val="00D31261"/>
    <w:rsid w:val="00D34455"/>
    <w:rsid w:val="00D359A5"/>
    <w:rsid w:val="00D45DAD"/>
    <w:rsid w:val="00D51C18"/>
    <w:rsid w:val="00D53852"/>
    <w:rsid w:val="00D60AEC"/>
    <w:rsid w:val="00D63433"/>
    <w:rsid w:val="00D74686"/>
    <w:rsid w:val="00D74C30"/>
    <w:rsid w:val="00D74DE0"/>
    <w:rsid w:val="00D76FA6"/>
    <w:rsid w:val="00D77DF1"/>
    <w:rsid w:val="00D80548"/>
    <w:rsid w:val="00D80E9D"/>
    <w:rsid w:val="00D84F9C"/>
    <w:rsid w:val="00D85FAB"/>
    <w:rsid w:val="00D866C4"/>
    <w:rsid w:val="00D9231C"/>
    <w:rsid w:val="00D93B37"/>
    <w:rsid w:val="00D941DA"/>
    <w:rsid w:val="00D9476B"/>
    <w:rsid w:val="00DA47C3"/>
    <w:rsid w:val="00DA49F2"/>
    <w:rsid w:val="00DB05E1"/>
    <w:rsid w:val="00DB605F"/>
    <w:rsid w:val="00DC0DD0"/>
    <w:rsid w:val="00DC1020"/>
    <w:rsid w:val="00DC4A9A"/>
    <w:rsid w:val="00DC565A"/>
    <w:rsid w:val="00DC58B8"/>
    <w:rsid w:val="00DD05C2"/>
    <w:rsid w:val="00DD166A"/>
    <w:rsid w:val="00DD1E57"/>
    <w:rsid w:val="00DD503A"/>
    <w:rsid w:val="00DE36BE"/>
    <w:rsid w:val="00DE47B7"/>
    <w:rsid w:val="00DE57F4"/>
    <w:rsid w:val="00DE5968"/>
    <w:rsid w:val="00E03FCB"/>
    <w:rsid w:val="00E04ECD"/>
    <w:rsid w:val="00E058CF"/>
    <w:rsid w:val="00E070FB"/>
    <w:rsid w:val="00E125EF"/>
    <w:rsid w:val="00E22D37"/>
    <w:rsid w:val="00E25EBF"/>
    <w:rsid w:val="00E311EC"/>
    <w:rsid w:val="00E334CA"/>
    <w:rsid w:val="00E4038E"/>
    <w:rsid w:val="00E407DC"/>
    <w:rsid w:val="00E56CD4"/>
    <w:rsid w:val="00E60DE4"/>
    <w:rsid w:val="00E6786D"/>
    <w:rsid w:val="00E718C0"/>
    <w:rsid w:val="00E900F8"/>
    <w:rsid w:val="00E93606"/>
    <w:rsid w:val="00EA1A73"/>
    <w:rsid w:val="00EA3017"/>
    <w:rsid w:val="00EA4561"/>
    <w:rsid w:val="00EB1B27"/>
    <w:rsid w:val="00EB37B6"/>
    <w:rsid w:val="00EB6185"/>
    <w:rsid w:val="00EC53C9"/>
    <w:rsid w:val="00EC5921"/>
    <w:rsid w:val="00ED0463"/>
    <w:rsid w:val="00ED28C2"/>
    <w:rsid w:val="00EE3B5F"/>
    <w:rsid w:val="00EE5339"/>
    <w:rsid w:val="00EF071C"/>
    <w:rsid w:val="00EF6A64"/>
    <w:rsid w:val="00F00A83"/>
    <w:rsid w:val="00F03269"/>
    <w:rsid w:val="00F10FB6"/>
    <w:rsid w:val="00F16CD2"/>
    <w:rsid w:val="00F23559"/>
    <w:rsid w:val="00F25362"/>
    <w:rsid w:val="00F42EE3"/>
    <w:rsid w:val="00F43D3C"/>
    <w:rsid w:val="00F45B96"/>
    <w:rsid w:val="00F47E7F"/>
    <w:rsid w:val="00F532DE"/>
    <w:rsid w:val="00F5443B"/>
    <w:rsid w:val="00F547CC"/>
    <w:rsid w:val="00F569E6"/>
    <w:rsid w:val="00F640C4"/>
    <w:rsid w:val="00F640CE"/>
    <w:rsid w:val="00F64384"/>
    <w:rsid w:val="00F70D14"/>
    <w:rsid w:val="00F73C5C"/>
    <w:rsid w:val="00F767B2"/>
    <w:rsid w:val="00F77405"/>
    <w:rsid w:val="00F77C61"/>
    <w:rsid w:val="00F905C6"/>
    <w:rsid w:val="00F92083"/>
    <w:rsid w:val="00F93ACD"/>
    <w:rsid w:val="00FA4155"/>
    <w:rsid w:val="00FB1813"/>
    <w:rsid w:val="00FB2D13"/>
    <w:rsid w:val="00FB528C"/>
    <w:rsid w:val="00FC199E"/>
    <w:rsid w:val="00FD0D1E"/>
    <w:rsid w:val="00FD4088"/>
    <w:rsid w:val="00FE2017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  <w14:docId w14:val="708C5215"/>
  <w15:docId w15:val="{93E94004-0373-449B-9B7A-EF1AD258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val="de-DE"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49D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BF4AAD"/>
    <w:rPr>
      <w:rFonts w:ascii="HelveticaNeueLT Std" w:hAnsi="HelveticaNeueLT Std" w:cs="Arial"/>
      <w:sz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_einfach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36614-3B9C-4EE6-B67E-9373DABB7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vorlage_UE_einfach-1.dotx</Template>
  <TotalTime>0</TotalTime>
  <Pages>3</Pages>
  <Words>556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Debattieren</vt:lpstr>
    </vt:vector>
  </TitlesOfParts>
  <Company>SF Schweizer Fernsehen</Company>
  <LinksUpToDate>false</LinksUpToDate>
  <CharactersWithSpaces>4084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Debattieren</dc:title>
  <dc:creator>Hoegger</dc:creator>
  <cp:lastModifiedBy>Marriott, Steven (SRF)</cp:lastModifiedBy>
  <cp:revision>3</cp:revision>
  <cp:lastPrinted>2013-04-15T08:53:00Z</cp:lastPrinted>
  <dcterms:created xsi:type="dcterms:W3CDTF">2019-03-07T14:09:00Z</dcterms:created>
  <dcterms:modified xsi:type="dcterms:W3CDTF">2019-03-07T16:40:00Z</dcterms:modified>
  <cp:category>Zuma Vorlage phe</cp:category>
</cp:coreProperties>
</file>