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RPr="00A36701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Pr="00A36701" w:rsidRDefault="008C2425" w:rsidP="00CB15CC">
            <w:pPr>
              <w:pStyle w:val="berschrift4"/>
              <w:jc w:val="right"/>
            </w:pPr>
          </w:p>
        </w:tc>
      </w:tr>
      <w:tr w:rsidR="005D7D38" w:rsidRPr="00A36701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A36701" w:rsidRDefault="00D412CB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A36701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Pr="00A36701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A36701" w:rsidRDefault="002D0E33" w:rsidP="009D489D">
            <w:pPr>
              <w:pStyle w:val="berschrift4"/>
              <w:spacing w:after="40"/>
              <w:jc w:val="right"/>
            </w:pPr>
            <w:r w:rsidRPr="00A36701">
              <w:t>Lösungen zum</w:t>
            </w:r>
            <w:r w:rsidRPr="00A36701">
              <w:br/>
            </w:r>
            <w:r w:rsidR="009D489D">
              <w:t>Arbeit</w:t>
            </w:r>
            <w:r w:rsidRPr="00A36701">
              <w:t>sblatt</w:t>
            </w:r>
          </w:p>
        </w:tc>
      </w:tr>
      <w:tr w:rsidR="005D7D38" w:rsidRPr="00A36701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A36701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A36701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A36701" w:rsidRDefault="005D7D38" w:rsidP="00CB15CC">
            <w:pPr>
              <w:pStyle w:val="berschrift4"/>
            </w:pPr>
          </w:p>
        </w:tc>
      </w:tr>
      <w:tr w:rsidR="005D7D38" w:rsidRPr="00A36701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A36701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A36701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EF21EF" w:rsidRPr="00A36701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EF21EF" w:rsidRPr="00A36701" w:rsidRDefault="008D623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A36701">
              <w:rPr>
                <w:rFonts w:ascii="Arial" w:hAnsi="Arial"/>
                <w:sz w:val="10"/>
              </w:rPr>
              <w:pict>
                <v:shape id="_x0000_i1026" type="#_x0000_t75" style="width:131.25pt;height:94.5pt">
                  <v:imagedata r:id="rId9" o:title="3527_img_bn_f1_zahnstein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EF21EF" w:rsidRPr="00A36701" w:rsidRDefault="00EF21E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EF21EF" w:rsidRPr="00A36701" w:rsidRDefault="00EF21EF" w:rsidP="002C4CA8">
            <w:pPr>
              <w:ind w:left="708" w:hanging="708"/>
              <w:rPr>
                <w:rFonts w:ascii="Arial" w:hAnsi="Arial"/>
                <w:sz w:val="18"/>
                <w:szCs w:val="18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2624" w:type="dxa"/>
            <w:shd w:val="clear" w:color="auto" w:fill="C7C0B9"/>
          </w:tcPr>
          <w:p w:rsidR="00EF21EF" w:rsidRPr="00A36701" w:rsidRDefault="00EF21EF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EF21EF" w:rsidRPr="00A36701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EF21EF" w:rsidRPr="00A36701" w:rsidRDefault="00EF21E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EF21EF" w:rsidRPr="00A36701" w:rsidRDefault="00EF21E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EF21EF" w:rsidRPr="00A36701" w:rsidRDefault="00EF21EF" w:rsidP="002C4CA8">
            <w:pPr>
              <w:pStyle w:val="berschrift6"/>
              <w:rPr>
                <w:color w:val="auto"/>
                <w:sz w:val="26"/>
              </w:rPr>
            </w:pPr>
            <w:r w:rsidRPr="00A36701">
              <w:rPr>
                <w:color w:val="auto"/>
                <w:sz w:val="26"/>
              </w:rPr>
              <w:t xml:space="preserve">Das will ich werden: </w:t>
            </w:r>
          </w:p>
          <w:p w:rsidR="00EF21EF" w:rsidRPr="00A36701" w:rsidRDefault="00EF21EF" w:rsidP="002C4CA8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A36701">
              <w:rPr>
                <w:color w:val="auto"/>
                <w:sz w:val="26"/>
              </w:rPr>
              <w:t>Tiermedizinische Praxisassistentin</w:t>
            </w:r>
          </w:p>
        </w:tc>
      </w:tr>
      <w:tr w:rsidR="00EF21EF" w:rsidRPr="00A36701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EF21EF" w:rsidRPr="00A36701" w:rsidRDefault="00EF21E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EF21EF" w:rsidRPr="00A36701" w:rsidRDefault="00EF21E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EF21EF" w:rsidRPr="00A36701" w:rsidRDefault="00EF21EF" w:rsidP="002C4CA8">
            <w:pPr>
              <w:rPr>
                <w:rFonts w:ascii="Arial" w:hAnsi="Arial"/>
                <w:sz w:val="20"/>
              </w:rPr>
            </w:pPr>
            <w:r w:rsidRPr="00A36701">
              <w:rPr>
                <w:rFonts w:ascii="Arial" w:hAnsi="Arial"/>
                <w:sz w:val="20"/>
              </w:rPr>
              <w:t>Berufsbilder aus der Schweiz (59)</w:t>
            </w:r>
          </w:p>
          <w:p w:rsidR="00EF21EF" w:rsidRPr="00A36701" w:rsidRDefault="00EF21EF" w:rsidP="002C4CA8">
            <w:pPr>
              <w:rPr>
                <w:rFonts w:ascii="Arial" w:hAnsi="Arial"/>
                <w:sz w:val="20"/>
              </w:rPr>
            </w:pPr>
          </w:p>
          <w:p w:rsidR="00EF21EF" w:rsidRPr="00A36701" w:rsidRDefault="00EF21EF" w:rsidP="002C4CA8">
            <w:pPr>
              <w:rPr>
                <w:rFonts w:ascii="Arial" w:hAnsi="Arial"/>
                <w:sz w:val="20"/>
              </w:rPr>
            </w:pPr>
          </w:p>
          <w:p w:rsidR="00EF21EF" w:rsidRPr="00A36701" w:rsidRDefault="00EF21EF" w:rsidP="002C4CA8">
            <w:pPr>
              <w:rPr>
                <w:rFonts w:ascii="Arial" w:hAnsi="Arial"/>
                <w:highlight w:val="lightGray"/>
              </w:rPr>
            </w:pPr>
            <w:r w:rsidRPr="00A36701">
              <w:rPr>
                <w:rFonts w:ascii="Arial" w:hAnsi="Arial"/>
                <w:sz w:val="20"/>
              </w:rPr>
              <w:t>14:30 Minuten</w:t>
            </w:r>
          </w:p>
        </w:tc>
      </w:tr>
    </w:tbl>
    <w:p w:rsidR="00480092" w:rsidRPr="00A36701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62319" w:rsidRPr="00A36701" w:rsidTr="00A82058">
        <w:tc>
          <w:tcPr>
            <w:tcW w:w="2777" w:type="dxa"/>
          </w:tcPr>
          <w:p w:rsidR="00462319" w:rsidRPr="00A36701" w:rsidRDefault="0046231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62319" w:rsidRPr="00A36701" w:rsidRDefault="0046231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62319" w:rsidRPr="00A36701" w:rsidRDefault="00462319" w:rsidP="002C4CA8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A36701">
              <w:rPr>
                <w:rFonts w:ascii="Arial" w:hAnsi="Arial"/>
                <w:b/>
                <w:sz w:val="20"/>
                <w:szCs w:val="22"/>
              </w:rPr>
              <w:t>1. Was macht eine TPA unter anderem im Büro?</w:t>
            </w:r>
          </w:p>
          <w:p w:rsidR="00462319" w:rsidRPr="00A36701" w:rsidRDefault="00462319" w:rsidP="002C4CA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A36701">
              <w:rPr>
                <w:rFonts w:ascii="Arial" w:hAnsi="Arial"/>
                <w:sz w:val="20"/>
                <w:szCs w:val="22"/>
              </w:rPr>
              <w:t>Jedes Medikament und jeden Eingriff erfassen</w:t>
            </w:r>
          </w:p>
          <w:p w:rsidR="00462319" w:rsidRPr="00A36701" w:rsidRDefault="00462319" w:rsidP="002C4CA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462319" w:rsidRPr="00A36701" w:rsidRDefault="00462319" w:rsidP="002C4CA8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A36701">
              <w:rPr>
                <w:rFonts w:ascii="Arial" w:hAnsi="Arial"/>
                <w:b/>
                <w:sz w:val="20"/>
                <w:szCs w:val="22"/>
              </w:rPr>
              <w:t>2. Was kann die Ursache von Verstopfung bei Tieren sein?</w:t>
            </w:r>
          </w:p>
          <w:p w:rsidR="00462319" w:rsidRPr="00A36701" w:rsidRDefault="00462319" w:rsidP="002C4CA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A36701">
              <w:rPr>
                <w:rFonts w:ascii="Arial" w:hAnsi="Arial"/>
                <w:sz w:val="20"/>
                <w:szCs w:val="22"/>
              </w:rPr>
              <w:t>Ein Fremdkörper oder eine Futterumstellung</w:t>
            </w:r>
          </w:p>
          <w:p w:rsidR="00462319" w:rsidRPr="00A36701" w:rsidRDefault="00462319" w:rsidP="002C4CA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462319" w:rsidRPr="00A36701" w:rsidRDefault="00462319" w:rsidP="002C4CA8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A36701">
              <w:rPr>
                <w:rFonts w:ascii="Arial" w:hAnsi="Arial"/>
                <w:b/>
                <w:sz w:val="20"/>
                <w:szCs w:val="22"/>
              </w:rPr>
              <w:t>3. Was macht der Tierarzt bei einer Kastration?</w:t>
            </w:r>
          </w:p>
          <w:p w:rsidR="00462319" w:rsidRPr="00A36701" w:rsidRDefault="00462319" w:rsidP="002C4CA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A36701">
              <w:rPr>
                <w:rFonts w:ascii="Arial" w:hAnsi="Arial"/>
                <w:sz w:val="20"/>
                <w:szCs w:val="22"/>
              </w:rPr>
              <w:t>Die Hoden entfernen, da diese die männlichen Hormone produzi</w:t>
            </w:r>
            <w:r w:rsidRPr="00A36701">
              <w:rPr>
                <w:rFonts w:ascii="Arial" w:hAnsi="Arial"/>
                <w:sz w:val="20"/>
                <w:szCs w:val="22"/>
              </w:rPr>
              <w:t>e</w:t>
            </w:r>
            <w:r w:rsidRPr="00A36701">
              <w:rPr>
                <w:rFonts w:ascii="Arial" w:hAnsi="Arial"/>
                <w:sz w:val="20"/>
                <w:szCs w:val="22"/>
              </w:rPr>
              <w:t>ren. Danach sind die Tiere nicht mehr läufig.</w:t>
            </w:r>
          </w:p>
          <w:p w:rsidR="00462319" w:rsidRPr="00A36701" w:rsidRDefault="00462319" w:rsidP="002C4CA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462319" w:rsidRPr="00A36701" w:rsidRDefault="00462319" w:rsidP="002C4CA8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A36701">
              <w:rPr>
                <w:rFonts w:ascii="Arial" w:hAnsi="Arial"/>
                <w:b/>
                <w:sz w:val="20"/>
                <w:szCs w:val="22"/>
              </w:rPr>
              <w:t>4. Was ist das sogenannte Weben bei Pferden?</w:t>
            </w:r>
          </w:p>
          <w:p w:rsidR="00462319" w:rsidRPr="00A36701" w:rsidRDefault="00462319" w:rsidP="002C4CA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A36701">
              <w:rPr>
                <w:rFonts w:ascii="Arial" w:hAnsi="Arial"/>
                <w:sz w:val="20"/>
                <w:szCs w:val="22"/>
              </w:rPr>
              <w:t>Das stereotype Pendeln mit dem Kopf, also eine Verhaltensstörung</w:t>
            </w:r>
          </w:p>
          <w:p w:rsidR="00462319" w:rsidRPr="00A36701" w:rsidRDefault="00462319" w:rsidP="002C4CA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462319" w:rsidRPr="00A36701" w:rsidRDefault="00462319" w:rsidP="002C4CA8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A36701">
              <w:rPr>
                <w:rFonts w:ascii="Arial" w:hAnsi="Arial"/>
                <w:b/>
                <w:sz w:val="20"/>
                <w:szCs w:val="22"/>
              </w:rPr>
              <w:t>5. Wie werden die Kühe auf eine gefährliche Darmkrankheit hin untersucht?</w:t>
            </w:r>
          </w:p>
          <w:p w:rsidR="00462319" w:rsidRPr="00A36701" w:rsidRDefault="00462319" w:rsidP="002C4CA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A36701">
              <w:rPr>
                <w:rFonts w:ascii="Arial" w:hAnsi="Arial"/>
                <w:sz w:val="20"/>
                <w:szCs w:val="22"/>
              </w:rPr>
              <w:t>Indem eine kleine Hautprobe genommen und diese dann ins Labor geschickt wird.</w:t>
            </w:r>
          </w:p>
          <w:p w:rsidR="00462319" w:rsidRPr="00A36701" w:rsidRDefault="00462319" w:rsidP="002C4CA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462319" w:rsidRPr="00A36701" w:rsidRDefault="00462319" w:rsidP="002C4CA8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A36701">
              <w:rPr>
                <w:rFonts w:ascii="Arial" w:hAnsi="Arial"/>
                <w:b/>
                <w:sz w:val="20"/>
                <w:szCs w:val="22"/>
              </w:rPr>
              <w:t>6. Wie heisst der Fachbegriff für «beruhigen» (das heisst einem Tier eine Beruhigungsspritze geben)?</w:t>
            </w:r>
          </w:p>
          <w:p w:rsidR="00462319" w:rsidRPr="00A36701" w:rsidRDefault="00462319" w:rsidP="002C4CA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A36701">
              <w:rPr>
                <w:rFonts w:ascii="Arial" w:hAnsi="Arial"/>
                <w:sz w:val="20"/>
                <w:szCs w:val="22"/>
              </w:rPr>
              <w:t>Sedieren</w:t>
            </w:r>
          </w:p>
          <w:p w:rsidR="00462319" w:rsidRPr="00A36701" w:rsidRDefault="00462319" w:rsidP="002C4CA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462319" w:rsidRPr="00A36701" w:rsidRDefault="00462319" w:rsidP="002C4CA8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A36701">
              <w:rPr>
                <w:rFonts w:ascii="Arial" w:hAnsi="Arial"/>
                <w:b/>
                <w:sz w:val="20"/>
                <w:szCs w:val="22"/>
              </w:rPr>
              <w:t>7. Wie äussern sich die Lernenden an der Berufsschule über den Aufwand für die Schule?</w:t>
            </w:r>
          </w:p>
          <w:p w:rsidR="00462319" w:rsidRPr="00A36701" w:rsidRDefault="00462319" w:rsidP="002C4CA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A36701">
              <w:rPr>
                <w:rFonts w:ascii="Arial" w:hAnsi="Arial"/>
                <w:sz w:val="20"/>
                <w:szCs w:val="22"/>
              </w:rPr>
              <w:t>Sehr unterschiedlich. Für die einen ist der Aufwand recht gross, für die anderen nicht.</w:t>
            </w:r>
          </w:p>
          <w:p w:rsidR="00462319" w:rsidRPr="00A36701" w:rsidRDefault="00462319" w:rsidP="002C4CA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462319" w:rsidRPr="00A36701" w:rsidRDefault="00462319" w:rsidP="002C4CA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A36701">
              <w:rPr>
                <w:rFonts w:ascii="Arial" w:hAnsi="Arial"/>
                <w:b/>
                <w:sz w:val="20"/>
                <w:szCs w:val="22"/>
              </w:rPr>
              <w:t>8. Wie verbringt Rebecca ihre Freizeit?</w:t>
            </w:r>
          </w:p>
          <w:p w:rsidR="00462319" w:rsidRPr="00A36701" w:rsidRDefault="00462319" w:rsidP="002C4CA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A36701">
              <w:rPr>
                <w:rFonts w:ascii="Arial" w:hAnsi="Arial"/>
                <w:sz w:val="20"/>
                <w:szCs w:val="22"/>
              </w:rPr>
              <w:t xml:space="preserve">Mit ihrer Mischlingshündin, mit der sie den Hundesport </w:t>
            </w:r>
            <w:proofErr w:type="spellStart"/>
            <w:r w:rsidRPr="00A36701">
              <w:rPr>
                <w:rFonts w:ascii="Arial" w:hAnsi="Arial"/>
                <w:sz w:val="20"/>
                <w:szCs w:val="22"/>
              </w:rPr>
              <w:t>Agility</w:t>
            </w:r>
            <w:proofErr w:type="spellEnd"/>
            <w:r w:rsidRPr="00A36701">
              <w:rPr>
                <w:rFonts w:ascii="Arial" w:hAnsi="Arial"/>
                <w:sz w:val="20"/>
                <w:szCs w:val="22"/>
              </w:rPr>
              <w:t xml:space="preserve"> au</w:t>
            </w:r>
            <w:r w:rsidRPr="00A36701">
              <w:rPr>
                <w:rFonts w:ascii="Arial" w:hAnsi="Arial"/>
                <w:sz w:val="20"/>
                <w:szCs w:val="22"/>
              </w:rPr>
              <w:t>s</w:t>
            </w:r>
            <w:r w:rsidRPr="00A36701">
              <w:rPr>
                <w:rFonts w:ascii="Arial" w:hAnsi="Arial"/>
                <w:sz w:val="20"/>
                <w:szCs w:val="22"/>
              </w:rPr>
              <w:t xml:space="preserve">übt, oder in einem Zuchtstall in </w:t>
            </w:r>
            <w:proofErr w:type="spellStart"/>
            <w:r w:rsidRPr="00A36701">
              <w:rPr>
                <w:rFonts w:ascii="Arial" w:hAnsi="Arial"/>
                <w:sz w:val="20"/>
                <w:szCs w:val="22"/>
              </w:rPr>
              <w:t>Aristau</w:t>
            </w:r>
            <w:proofErr w:type="spellEnd"/>
            <w:r w:rsidRPr="00A36701">
              <w:rPr>
                <w:rFonts w:ascii="Arial" w:hAnsi="Arial"/>
                <w:sz w:val="20"/>
                <w:szCs w:val="22"/>
              </w:rPr>
              <w:t>, wo sie eine Stute pflegt.</w:t>
            </w:r>
          </w:p>
          <w:p w:rsidR="00462319" w:rsidRPr="00A36701" w:rsidRDefault="00462319" w:rsidP="002C4CA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462319" w:rsidRPr="00A36701" w:rsidRDefault="00462319" w:rsidP="002C4CA8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A36701">
              <w:rPr>
                <w:rFonts w:ascii="Arial" w:hAnsi="Arial"/>
                <w:b/>
                <w:sz w:val="20"/>
                <w:szCs w:val="22"/>
              </w:rPr>
              <w:t>9. Wie äussert sich Rebecca über ihren Beruf?</w:t>
            </w:r>
          </w:p>
          <w:p w:rsidR="00462319" w:rsidRPr="00A36701" w:rsidRDefault="00462319" w:rsidP="002C4CA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A36701">
              <w:rPr>
                <w:rFonts w:ascii="Arial" w:hAnsi="Arial"/>
                <w:sz w:val="20"/>
                <w:szCs w:val="22"/>
              </w:rPr>
              <w:t>Sehr positiv, denn sie hat Tiere gerne und schätzt auch den Kontakt zu Menschen.</w:t>
            </w:r>
          </w:p>
          <w:p w:rsidR="00462319" w:rsidRPr="00A36701" w:rsidRDefault="00462319" w:rsidP="002C4CA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462319" w:rsidRPr="00A36701" w:rsidRDefault="00462319" w:rsidP="002C4CA8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A36701">
              <w:rPr>
                <w:rFonts w:ascii="Arial" w:hAnsi="Arial"/>
                <w:b/>
                <w:sz w:val="20"/>
                <w:szCs w:val="22"/>
              </w:rPr>
              <w:t>10. Welche Vorteile hat Rebecca für diesen Beruf bereits mitg</w:t>
            </w:r>
            <w:r w:rsidRPr="00A36701">
              <w:rPr>
                <w:rFonts w:ascii="Arial" w:hAnsi="Arial"/>
                <w:b/>
                <w:sz w:val="20"/>
                <w:szCs w:val="22"/>
              </w:rPr>
              <w:t>e</w:t>
            </w:r>
            <w:r w:rsidRPr="00A36701">
              <w:rPr>
                <w:rFonts w:ascii="Arial" w:hAnsi="Arial"/>
                <w:b/>
                <w:sz w:val="20"/>
                <w:szCs w:val="22"/>
              </w:rPr>
              <w:t>bracht?</w:t>
            </w:r>
          </w:p>
          <w:p w:rsidR="00462319" w:rsidRPr="00A36701" w:rsidRDefault="00462319" w:rsidP="002C4CA8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A36701">
              <w:rPr>
                <w:rFonts w:ascii="Arial" w:hAnsi="Arial"/>
                <w:sz w:val="20"/>
                <w:szCs w:val="22"/>
              </w:rPr>
              <w:t>Sie hat schon immer im Stall mitgeholfen, Tiere gepflegt und dadurch auch eine gute Kondition aufbauen können.</w:t>
            </w:r>
          </w:p>
          <w:p w:rsidR="00462319" w:rsidRPr="00A36701" w:rsidRDefault="00462319" w:rsidP="002C4CA8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462319" w:rsidRPr="00A36701" w:rsidRDefault="00462319" w:rsidP="00280143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A36701">
              <w:rPr>
                <w:rFonts w:ascii="Arial" w:hAnsi="Arial"/>
                <w:b/>
                <w:sz w:val="20"/>
                <w:szCs w:val="22"/>
              </w:rPr>
              <w:t>11.</w:t>
            </w:r>
            <w:r w:rsidR="00280143">
              <w:rPr>
                <w:rFonts w:ascii="Arial" w:hAnsi="Arial"/>
                <w:b/>
                <w:sz w:val="20"/>
                <w:szCs w:val="22"/>
              </w:rPr>
              <w:t xml:space="preserve"> – 12. </w:t>
            </w:r>
          </w:p>
          <w:p w:rsidR="00462319" w:rsidRPr="00A36701" w:rsidRDefault="00462319" w:rsidP="002C4CA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szCs w:val="22"/>
              </w:rPr>
            </w:pPr>
            <w:r w:rsidRPr="00A36701">
              <w:rPr>
                <w:rFonts w:ascii="Arial" w:hAnsi="Arial"/>
                <w:sz w:val="20"/>
                <w:szCs w:val="22"/>
              </w:rPr>
              <w:t>Individuelle Antwort</w:t>
            </w:r>
          </w:p>
        </w:tc>
      </w:tr>
    </w:tbl>
    <w:p w:rsidR="00B0394F" w:rsidRPr="00A36701" w:rsidRDefault="00B0394F" w:rsidP="00462319">
      <w:pPr>
        <w:tabs>
          <w:tab w:val="left" w:pos="3014"/>
        </w:tabs>
        <w:rPr>
          <w:rFonts w:ascii="Arial" w:hAnsi="Arial"/>
          <w:sz w:val="4"/>
          <w:szCs w:val="4"/>
        </w:rPr>
      </w:pPr>
    </w:p>
    <w:sectPr w:rsidR="00B0394F" w:rsidRPr="00A36701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C7" w:rsidRDefault="00186EC7">
      <w:r>
        <w:separator/>
      </w:r>
    </w:p>
  </w:endnote>
  <w:endnote w:type="continuationSeparator" w:id="0">
    <w:p w:rsidR="00186EC7" w:rsidRDefault="0018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673"/>
      <w:gridCol w:w="2760"/>
      <w:gridCol w:w="1825"/>
    </w:tblGrid>
    <w:tr w:rsidR="00F92083" w:rsidTr="00C57DD6">
      <w:tc>
        <w:tcPr>
          <w:tcW w:w="2777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F92083" w:rsidRPr="009B18AE" w:rsidRDefault="00060190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olor w:val="FFFFFF"/>
              <w:sz w:val="16"/>
              <w:szCs w:val="16"/>
            </w:rPr>
          </w:pP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B87E56">
            <w:rPr>
              <w:rFonts w:ascii="Arial" w:hAnsi="Arial"/>
              <w:b/>
              <w:color w:val="FFFFFF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9D489D">
            <w:rPr>
              <w:rFonts w:ascii="Arial" w:hAnsi="Arial"/>
              <w:b/>
              <w:noProof/>
              <w:color w:val="FFFFFF"/>
              <w:sz w:val="16"/>
              <w:szCs w:val="16"/>
            </w:rPr>
            <w:t>12.06.2012</w: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9B18AE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bCs/>
              <w:color w:val="FFFFFF"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F92083" w:rsidRPr="00EF7305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color w:val="FFFFFF"/>
              <w:sz w:val="16"/>
              <w:szCs w:val="16"/>
            </w:rPr>
          </w:pP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instrText xml:space="preserve"> PAGE   \* MERGEFORMAT </w:instrTex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462319"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t>/</w:t>
          </w:r>
          <w:fldSimple w:instr=" NUMPAGES   \* MERGEFORMAT ">
            <w:r w:rsidR="00462319" w:rsidRPr="00462319">
              <w:rPr>
                <w:rFonts w:ascii="Arial" w:hAnsi="Arial"/>
                <w:b/>
                <w:noProof/>
                <w:color w:val="FFFFFF"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925"/>
      <w:gridCol w:w="1508"/>
      <w:gridCol w:w="1825"/>
    </w:tblGrid>
    <w:tr w:rsidR="00F92083" w:rsidRPr="005A0F97" w:rsidTr="00F02EF5">
      <w:tc>
        <w:tcPr>
          <w:tcW w:w="2777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925" w:type="dxa"/>
          <w:shd w:val="clear" w:color="auto" w:fill="C7C0B9"/>
          <w:vAlign w:val="center"/>
        </w:tcPr>
        <w:p w:rsidR="00F92083" w:rsidRPr="005A0F97" w:rsidRDefault="00F02EF5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508" w:type="dxa"/>
          <w:shd w:val="clear" w:color="auto" w:fill="C7C0B9"/>
          <w:vAlign w:val="center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D489D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9D489D" w:rsidRPr="009D489D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C7" w:rsidRDefault="00186EC7">
      <w:r>
        <w:separator/>
      </w:r>
    </w:p>
  </w:footnote>
  <w:footnote w:type="continuationSeparator" w:id="0">
    <w:p w:rsidR="00186EC7" w:rsidRDefault="00186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D412CB" w:rsidP="00143CB8">
          <w:pPr>
            <w:ind w:left="708" w:hanging="708"/>
            <w:rPr>
              <w:rFonts w:ascii="Arial" w:hAnsi="Arial"/>
              <w:sz w:val="26"/>
            </w:rPr>
          </w:pPr>
          <w:r w:rsidRPr="00D412CB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C57DD6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8D"/>
    <w:rsid w:val="00012008"/>
    <w:rsid w:val="00024687"/>
    <w:rsid w:val="00034C0B"/>
    <w:rsid w:val="000542A1"/>
    <w:rsid w:val="00054A08"/>
    <w:rsid w:val="00060190"/>
    <w:rsid w:val="00065561"/>
    <w:rsid w:val="00086C9A"/>
    <w:rsid w:val="000B73FE"/>
    <w:rsid w:val="00143CB8"/>
    <w:rsid w:val="001467F6"/>
    <w:rsid w:val="00166279"/>
    <w:rsid w:val="00186EC7"/>
    <w:rsid w:val="001B3C76"/>
    <w:rsid w:val="0021014A"/>
    <w:rsid w:val="00213E85"/>
    <w:rsid w:val="002338AA"/>
    <w:rsid w:val="00233B90"/>
    <w:rsid w:val="002558F8"/>
    <w:rsid w:val="00257F9B"/>
    <w:rsid w:val="00280143"/>
    <w:rsid w:val="0028348D"/>
    <w:rsid w:val="002C4CA8"/>
    <w:rsid w:val="002D0E33"/>
    <w:rsid w:val="00323D0D"/>
    <w:rsid w:val="00330A77"/>
    <w:rsid w:val="003429F6"/>
    <w:rsid w:val="0044293F"/>
    <w:rsid w:val="00462319"/>
    <w:rsid w:val="00480092"/>
    <w:rsid w:val="00485C23"/>
    <w:rsid w:val="004B6E8A"/>
    <w:rsid w:val="004C40C9"/>
    <w:rsid w:val="004D49D5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2604B"/>
    <w:rsid w:val="006E2F5F"/>
    <w:rsid w:val="006F0AE2"/>
    <w:rsid w:val="0070285A"/>
    <w:rsid w:val="00766C9D"/>
    <w:rsid w:val="007776A8"/>
    <w:rsid w:val="007B0B1A"/>
    <w:rsid w:val="008C2425"/>
    <w:rsid w:val="008D6233"/>
    <w:rsid w:val="00921CCE"/>
    <w:rsid w:val="00976744"/>
    <w:rsid w:val="0098167D"/>
    <w:rsid w:val="0098392B"/>
    <w:rsid w:val="009B2299"/>
    <w:rsid w:val="009D489D"/>
    <w:rsid w:val="00A120DD"/>
    <w:rsid w:val="00A36701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57DD6"/>
    <w:rsid w:val="00C712A2"/>
    <w:rsid w:val="00CB15CC"/>
    <w:rsid w:val="00CE62FC"/>
    <w:rsid w:val="00D06954"/>
    <w:rsid w:val="00D34455"/>
    <w:rsid w:val="00D412CB"/>
    <w:rsid w:val="00DD166A"/>
    <w:rsid w:val="00DE57F4"/>
    <w:rsid w:val="00E25EBF"/>
    <w:rsid w:val="00E93606"/>
    <w:rsid w:val="00EA4561"/>
    <w:rsid w:val="00EC5921"/>
    <w:rsid w:val="00ED0463"/>
    <w:rsid w:val="00EF21EF"/>
    <w:rsid w:val="00EF6A64"/>
    <w:rsid w:val="00F02EF5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CB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EF21EF"/>
    <w:rPr>
      <w:rFonts w:ascii="Arial" w:hAnsi="Arial" w:cs="Arial"/>
      <w:b/>
      <w:bCs/>
      <w:color w:val="0000F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C5D7-A443-42E6-B77E-8155DBA8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20E3A24E.dotm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Bargetze, Sandra</cp:lastModifiedBy>
  <cp:revision>2</cp:revision>
  <cp:lastPrinted>2010-07-26T13:15:00Z</cp:lastPrinted>
  <dcterms:created xsi:type="dcterms:W3CDTF">2012-06-12T12:47:00Z</dcterms:created>
  <dcterms:modified xsi:type="dcterms:W3CDTF">2012-06-12T12:47:00Z</dcterms:modified>
  <cp:category>Zuma Vorlage phe</cp:category>
</cp:coreProperties>
</file>