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D621E3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D621E3" w:rsidRDefault="008C2425" w:rsidP="00CB15CC">
            <w:pPr>
              <w:pStyle w:val="berschrift4"/>
              <w:jc w:val="right"/>
            </w:pPr>
          </w:p>
        </w:tc>
      </w:tr>
      <w:tr w:rsidR="005D7D38" w:rsidRPr="00D621E3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D621E3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D621E3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D621E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D621E3" w:rsidRDefault="002D0E33" w:rsidP="003C13C4">
            <w:pPr>
              <w:pStyle w:val="berschrift4"/>
              <w:spacing w:after="40"/>
              <w:jc w:val="right"/>
            </w:pPr>
            <w:r w:rsidRPr="00D621E3">
              <w:t>Lösungen zum</w:t>
            </w:r>
            <w:r w:rsidRPr="00D621E3">
              <w:br/>
            </w:r>
            <w:r w:rsidR="003C13C4">
              <w:t>Arbeit</w:t>
            </w:r>
            <w:r w:rsidRPr="00D621E3">
              <w:t>sblatt</w:t>
            </w:r>
          </w:p>
        </w:tc>
      </w:tr>
      <w:tr w:rsidR="005D7D38" w:rsidRPr="00D621E3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D621E3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D621E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D621E3" w:rsidRDefault="005D7D38" w:rsidP="00CB15CC">
            <w:pPr>
              <w:pStyle w:val="berschrift4"/>
            </w:pPr>
          </w:p>
        </w:tc>
      </w:tr>
      <w:tr w:rsidR="005D7D38" w:rsidRPr="00D621E3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D621E3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D621E3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621E3" w:rsidRPr="00D621E3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D621E3" w:rsidRPr="00D621E3" w:rsidRDefault="00D621E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D621E3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418_img_b_2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D621E3" w:rsidRPr="00D621E3" w:rsidRDefault="00D621E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D621E3" w:rsidRPr="00D621E3" w:rsidRDefault="00D621E3" w:rsidP="0050693C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D621E3" w:rsidRPr="00D621E3" w:rsidRDefault="00D621E3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621E3" w:rsidRPr="00D621E3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621E3" w:rsidRPr="00D621E3" w:rsidRDefault="00D621E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621E3" w:rsidRPr="00D621E3" w:rsidRDefault="00D621E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D621E3" w:rsidRPr="00D621E3" w:rsidRDefault="00D621E3" w:rsidP="0050693C">
            <w:pPr>
              <w:rPr>
                <w:rFonts w:ascii="Arial" w:hAnsi="Arial"/>
                <w:b/>
                <w:bCs/>
                <w:sz w:val="26"/>
              </w:rPr>
            </w:pPr>
          </w:p>
          <w:p w:rsidR="00D621E3" w:rsidRPr="00D621E3" w:rsidRDefault="00D621E3" w:rsidP="0050693C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D621E3">
              <w:rPr>
                <w:color w:val="auto"/>
                <w:sz w:val="26"/>
              </w:rPr>
              <w:t>Das will ich werden: Restaurationsfachfrau EFZ</w:t>
            </w:r>
          </w:p>
        </w:tc>
      </w:tr>
      <w:tr w:rsidR="00D621E3" w:rsidRPr="00D621E3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621E3" w:rsidRPr="00D621E3" w:rsidRDefault="00D621E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621E3" w:rsidRPr="00D621E3" w:rsidRDefault="00D621E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D621E3" w:rsidRPr="00D621E3" w:rsidRDefault="00D621E3" w:rsidP="0050693C">
            <w:pPr>
              <w:rPr>
                <w:rFonts w:ascii="Arial" w:hAnsi="Arial"/>
                <w:sz w:val="20"/>
              </w:rPr>
            </w:pPr>
            <w:r w:rsidRPr="00D621E3">
              <w:rPr>
                <w:rFonts w:ascii="Arial" w:hAnsi="Arial"/>
                <w:sz w:val="20"/>
              </w:rPr>
              <w:t>Berufsbilder aus der Schweiz (42)</w:t>
            </w:r>
          </w:p>
          <w:p w:rsidR="00D621E3" w:rsidRPr="00D621E3" w:rsidRDefault="00D621E3" w:rsidP="0050693C">
            <w:pPr>
              <w:rPr>
                <w:rFonts w:ascii="Arial" w:hAnsi="Arial"/>
                <w:sz w:val="20"/>
              </w:rPr>
            </w:pPr>
          </w:p>
          <w:p w:rsidR="00D621E3" w:rsidRPr="00D621E3" w:rsidRDefault="00D621E3" w:rsidP="0050693C">
            <w:pPr>
              <w:rPr>
                <w:rFonts w:ascii="Arial" w:hAnsi="Arial"/>
                <w:sz w:val="20"/>
              </w:rPr>
            </w:pPr>
          </w:p>
          <w:p w:rsidR="00D621E3" w:rsidRPr="00D621E3" w:rsidRDefault="00D621E3" w:rsidP="0050693C">
            <w:pPr>
              <w:rPr>
                <w:rFonts w:ascii="Arial" w:hAnsi="Arial"/>
                <w:highlight w:val="lightGray"/>
              </w:rPr>
            </w:pPr>
            <w:r w:rsidRPr="00D621E3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Pr="00D621E3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D621E3" w:rsidRPr="00D621E3" w:rsidTr="00A82058">
        <w:tc>
          <w:tcPr>
            <w:tcW w:w="2777" w:type="dxa"/>
          </w:tcPr>
          <w:p w:rsidR="00D621E3" w:rsidRPr="00D621E3" w:rsidRDefault="00D621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D621E3" w:rsidRPr="00D621E3" w:rsidRDefault="00D621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1. Welche Arbeiten muss Steffi im Frühstücksraum erledigen?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Die Tische abräumen und neu aufdecken; das Buffet auffüllen; den Hotelgästen Getränke servieren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2. Was ist beim Service wichtig?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Verschiedene Gäste, verschiedene Bedürfnisse: Ins Restaurant kommen Bauarbeiter, aber auch Geschäftsleute, darauf muss man sich einstellen. Der Gast soll sich wohlfühlen. Die Bestellungen rasch ausführen. Sonderwünsche wenn möglich erfüllen. Immer freundlich, aber selbstbewusst sein.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3. Im Film kommen zwei unterschiedliche Besteckpflegearten vor – welche?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In der Schule: mit «</w:t>
            </w:r>
            <w:proofErr w:type="spellStart"/>
            <w:r w:rsidRPr="00D621E3">
              <w:rPr>
                <w:rFonts w:ascii="Arial" w:hAnsi="Arial"/>
                <w:sz w:val="20"/>
                <w:szCs w:val="22"/>
              </w:rPr>
              <w:t>Twinkle</w:t>
            </w:r>
            <w:proofErr w:type="spellEnd"/>
            <w:r w:rsidRPr="00D621E3">
              <w:rPr>
                <w:rFonts w:ascii="Arial" w:hAnsi="Arial"/>
                <w:sz w:val="20"/>
                <w:szCs w:val="22"/>
              </w:rPr>
              <w:t>»-Politur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Im Betrieb: mit heissem Wasser und Essig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4. Welche Weiterbildungsmöglichkeiten zählt Fachlehrer Ruedi Imhof auf?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 xml:space="preserve">Die Berufsprüfung </w:t>
            </w:r>
            <w:proofErr w:type="gramStart"/>
            <w:r w:rsidRPr="00D621E3">
              <w:rPr>
                <w:rFonts w:ascii="Arial" w:hAnsi="Arial"/>
                <w:sz w:val="20"/>
                <w:szCs w:val="22"/>
              </w:rPr>
              <w:t>absolvieren</w:t>
            </w:r>
            <w:proofErr w:type="gramEnd"/>
            <w:r w:rsidRPr="00D621E3">
              <w:rPr>
                <w:rFonts w:ascii="Arial" w:hAnsi="Arial"/>
                <w:sz w:val="20"/>
                <w:szCs w:val="22"/>
              </w:rPr>
              <w:t>, dann die Meisterprüfung. Danach ist man Restaurationsleiter oder Restaurationsleiterin. Man kann eine Hotelfachschule besuchen. Immer attraktiv sind Saisonstellen im Ausland.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 xml:space="preserve">5. Was bedeutet «Service à la </w:t>
            </w:r>
            <w:proofErr w:type="spellStart"/>
            <w:r w:rsidRPr="00D621E3">
              <w:rPr>
                <w:rFonts w:ascii="Arial" w:hAnsi="Arial"/>
                <w:b/>
                <w:sz w:val="20"/>
                <w:szCs w:val="22"/>
              </w:rPr>
              <w:t>Carte</w:t>
            </w:r>
            <w:proofErr w:type="spellEnd"/>
            <w:r w:rsidRPr="00D621E3">
              <w:rPr>
                <w:rFonts w:ascii="Arial" w:hAnsi="Arial"/>
                <w:b/>
                <w:sz w:val="20"/>
                <w:szCs w:val="22"/>
              </w:rPr>
              <w:t>»?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Die Gäste wählen das Essen und die Getränke von der bestehenden Speisekarte aus.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 xml:space="preserve">6. Was wird bei der </w:t>
            </w:r>
            <w:proofErr w:type="spellStart"/>
            <w:r w:rsidRPr="00D621E3">
              <w:rPr>
                <w:rFonts w:ascii="Arial" w:hAnsi="Arial"/>
                <w:b/>
                <w:sz w:val="20"/>
                <w:szCs w:val="22"/>
              </w:rPr>
              <w:t>Bankettbestellung</w:t>
            </w:r>
            <w:proofErr w:type="spellEnd"/>
            <w:r w:rsidRPr="00D621E3">
              <w:rPr>
                <w:rFonts w:ascii="Arial" w:hAnsi="Arial"/>
                <w:b/>
                <w:sz w:val="20"/>
                <w:szCs w:val="22"/>
              </w:rPr>
              <w:t xml:space="preserve"> besprochen?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 xml:space="preserve">Die Anzahl Gäste, das Menü, die Dekoration des </w:t>
            </w:r>
            <w:proofErr w:type="spellStart"/>
            <w:r w:rsidRPr="00D621E3">
              <w:rPr>
                <w:rFonts w:ascii="Arial" w:hAnsi="Arial"/>
                <w:sz w:val="20"/>
                <w:szCs w:val="22"/>
              </w:rPr>
              <w:t>Bankettsaales</w:t>
            </w:r>
            <w:proofErr w:type="spellEnd"/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7. Wie empfand Steffi die Umstellung von der Schule in die Le</w:t>
            </w:r>
            <w:r w:rsidRPr="00D621E3">
              <w:rPr>
                <w:rFonts w:ascii="Arial" w:hAnsi="Arial"/>
                <w:b/>
                <w:sz w:val="20"/>
                <w:szCs w:val="22"/>
              </w:rPr>
              <w:t>h</w:t>
            </w:r>
            <w:r w:rsidRPr="00D621E3">
              <w:rPr>
                <w:rFonts w:ascii="Arial" w:hAnsi="Arial"/>
                <w:b/>
                <w:sz w:val="20"/>
                <w:szCs w:val="22"/>
              </w:rPr>
              <w:t>re?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Steffi hat sich sehr auf die Lehre gefreut, aber am Anfang war sie abends sehr müde und ihre Beine schmerzten. Aber sie ist immer gerne zur Arbeit gegangen – auch heute noch.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8. Wie viel verdient Steffi im zweiten Lehrjahr?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1250 Franken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9. Welches sind laut Steffi Vor- und Nachteile ihres Berufs?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Vorteile: die unregelmässigen Arbeitszeiten, der Kontakt mit den Menschen und der Verkauf.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Nachteil: die unregelmässigen Arbeitszeiten. Der Kollegenkreis kann sich dadurch verändern.</w:t>
            </w: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621E3" w:rsidRPr="00D621E3" w:rsidRDefault="00D621E3" w:rsidP="0050693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621E3">
              <w:rPr>
                <w:rFonts w:ascii="Arial" w:hAnsi="Arial"/>
                <w:b/>
                <w:sz w:val="20"/>
                <w:szCs w:val="22"/>
              </w:rPr>
              <w:t>10. Wie würde dir der Beruf gefallen?</w:t>
            </w:r>
          </w:p>
          <w:p w:rsidR="00D621E3" w:rsidRPr="00D621E3" w:rsidRDefault="00D621E3" w:rsidP="005069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621E3">
              <w:rPr>
                <w:rFonts w:ascii="Arial" w:hAnsi="Arial"/>
                <w:sz w:val="20"/>
                <w:szCs w:val="22"/>
              </w:rPr>
              <w:t>Individuelle Antworten</w:t>
            </w:r>
          </w:p>
        </w:tc>
      </w:tr>
    </w:tbl>
    <w:p w:rsidR="00B0394F" w:rsidRPr="00D621E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sectPr w:rsidR="00B0394F" w:rsidRPr="00D621E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7D" w:rsidRDefault="000D137D">
      <w:r>
        <w:separator/>
      </w:r>
    </w:p>
  </w:endnote>
  <w:endnote w:type="continuationSeparator" w:id="0">
    <w:p w:rsidR="000D137D" w:rsidRDefault="000D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3C13C4">
            <w:rPr>
              <w:rFonts w:ascii="Arial" w:hAnsi="Arial"/>
              <w:b/>
              <w:noProof/>
              <w:color w:val="FFFFFF"/>
              <w:sz w:val="16"/>
              <w:szCs w:val="16"/>
            </w:rPr>
            <w:t>24.05.2012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D621E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D621E3" w:rsidRPr="00D621E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RPr="005A0F97" w:rsidTr="00000C52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000C52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C13C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C13C4" w:rsidRPr="003C13C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7D" w:rsidRDefault="000D137D">
      <w:r>
        <w:separator/>
      </w:r>
    </w:p>
  </w:footnote>
  <w:footnote w:type="continuationSeparator" w:id="0">
    <w:p w:rsidR="000D137D" w:rsidRDefault="000D1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00C52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0D137D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C13C4"/>
    <w:rsid w:val="0044293F"/>
    <w:rsid w:val="00480092"/>
    <w:rsid w:val="00485C23"/>
    <w:rsid w:val="004B6E8A"/>
    <w:rsid w:val="004D49D5"/>
    <w:rsid w:val="004E267D"/>
    <w:rsid w:val="004E5D66"/>
    <w:rsid w:val="0050693C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621E3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621E3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12C4-A220-4AAF-B577-65287DE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2012-05-24T14:21:00Z</dcterms:created>
  <dcterms:modified xsi:type="dcterms:W3CDTF">2012-05-24T14:21:00Z</dcterms:modified>
  <cp:category>Zuma Vorlage phe</cp:category>
</cp:coreProperties>
</file>