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6826E3F8" wp14:editId="37049CCD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A7302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C:\Users\winklean\Desktop\3486_es_buying\3486_img\3428_img_b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486_es_buying\3486_img\3428_img_b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7302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7302C" w:rsidRPr="00F16339" w:rsidRDefault="00A7302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7302C" w:rsidRPr="00F16339" w:rsidRDefault="00A7302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7302C" w:rsidRPr="005B5DCC" w:rsidRDefault="00A7302C" w:rsidP="00795662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A7302C" w:rsidRPr="0058037E" w:rsidRDefault="00A7302C" w:rsidP="00795662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Economy </w:t>
            </w:r>
            <w:proofErr w:type="spellStart"/>
            <w:r>
              <w:rPr>
                <w:color w:val="auto"/>
                <w:sz w:val="26"/>
              </w:rPr>
              <w:t>and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  <w:proofErr w:type="spellStart"/>
            <w:r>
              <w:rPr>
                <w:color w:val="auto"/>
                <w:sz w:val="26"/>
              </w:rPr>
              <w:t>society</w:t>
            </w:r>
            <w:proofErr w:type="spellEnd"/>
          </w:p>
        </w:tc>
      </w:tr>
      <w:tr w:rsidR="00A7302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7302C" w:rsidRPr="00F16339" w:rsidRDefault="00A7302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7302C" w:rsidRPr="00F16339" w:rsidRDefault="00A7302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7302C" w:rsidRPr="005B5DCC" w:rsidRDefault="00A7302C" w:rsidP="0079566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Buying (2)</w:t>
            </w:r>
          </w:p>
          <w:p w:rsidR="00A7302C" w:rsidRPr="005B5DCC" w:rsidRDefault="00A7302C" w:rsidP="00795662">
            <w:pPr>
              <w:rPr>
                <w:rFonts w:ascii="Arial" w:hAnsi="Arial"/>
                <w:sz w:val="20"/>
                <w:lang w:val="en-GB"/>
              </w:rPr>
            </w:pPr>
          </w:p>
          <w:p w:rsidR="00A7302C" w:rsidRPr="005B5DCC" w:rsidRDefault="00A7302C" w:rsidP="00795662">
            <w:pPr>
              <w:rPr>
                <w:rFonts w:ascii="Arial" w:hAnsi="Arial"/>
                <w:sz w:val="20"/>
                <w:lang w:val="en-GB"/>
              </w:rPr>
            </w:pPr>
          </w:p>
          <w:p w:rsidR="00A7302C" w:rsidRPr="005B5DCC" w:rsidRDefault="00A7302C" w:rsidP="00795662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A7302C" w:rsidRPr="00A7302C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A7302C" w:rsidRPr="00F16339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89C3DB4" wp14:editId="6CF7E526">
                  <wp:extent cx="1666875" cy="1209675"/>
                  <wp:effectExtent l="0" t="0" r="0" b="0"/>
                  <wp:docPr id="4" name="Grafik 4" descr="C:\Users\winklean\Desktop\3486_es_buying\3486_img\3428_img_b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486_es_buying\3486_img\3428_img_b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A7302C" w:rsidRPr="00F16339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A7302C" w:rsidRPr="00A7302C" w:rsidRDefault="00A7302C" w:rsidP="00A7302C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A7302C">
              <w:rPr>
                <w:bCs/>
                <w:sz w:val="20"/>
                <w:szCs w:val="20"/>
                <w:lang w:val="en-GB"/>
              </w:rPr>
              <w:t xml:space="preserve">What is the area of conflict of buyers and sellers? </w:t>
            </w:r>
          </w:p>
          <w:p w:rsidR="00A7302C" w:rsidRPr="00A7302C" w:rsidRDefault="00A7302C" w:rsidP="00A7302C">
            <w:pPr>
              <w:pStyle w:val="Kopfzeile"/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  <w:lang w:val="en-GB"/>
              </w:rPr>
            </w:pPr>
          </w:p>
          <w:p w:rsidR="00A7302C" w:rsidRPr="00A7302C" w:rsidRDefault="00A7302C" w:rsidP="00A7302C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A7302C">
              <w:rPr>
                <w:bCs/>
                <w:sz w:val="20"/>
                <w:szCs w:val="20"/>
                <w:lang w:val="en-GB"/>
              </w:rPr>
              <w:t xml:space="preserve">Why does </w:t>
            </w:r>
            <w:proofErr w:type="spellStart"/>
            <w:r w:rsidRPr="00A7302C">
              <w:rPr>
                <w:bCs/>
                <w:sz w:val="20"/>
                <w:szCs w:val="20"/>
                <w:lang w:val="en-GB"/>
              </w:rPr>
              <w:t>Tizian</w:t>
            </w:r>
            <w:proofErr w:type="spellEnd"/>
            <w:r w:rsidRPr="00A7302C">
              <w:rPr>
                <w:bCs/>
                <w:sz w:val="20"/>
                <w:szCs w:val="20"/>
                <w:lang w:val="en-GB"/>
              </w:rPr>
              <w:t xml:space="preserve"> spend all his money on his drums? </w:t>
            </w:r>
          </w:p>
          <w:p w:rsidR="00A7302C" w:rsidRPr="00A7302C" w:rsidRDefault="00A7302C" w:rsidP="00A7302C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A7302C" w:rsidRPr="00A7302C" w:rsidRDefault="00A7302C" w:rsidP="00A7302C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A7302C">
              <w:rPr>
                <w:bCs/>
                <w:sz w:val="20"/>
                <w:szCs w:val="20"/>
                <w:lang w:val="en-GB"/>
              </w:rPr>
              <w:t>What is the difference between a «</w:t>
            </w:r>
            <w:proofErr w:type="spellStart"/>
            <w:r w:rsidRPr="00A7302C">
              <w:rPr>
                <w:bCs/>
                <w:sz w:val="20"/>
                <w:szCs w:val="20"/>
                <w:lang w:val="en-GB"/>
              </w:rPr>
              <w:t>maximizer</w:t>
            </w:r>
            <w:proofErr w:type="spellEnd"/>
            <w:r w:rsidRPr="00A7302C">
              <w:rPr>
                <w:bCs/>
                <w:sz w:val="20"/>
                <w:szCs w:val="20"/>
                <w:lang w:val="en-GB"/>
              </w:rPr>
              <w:t>» and a «satisf</w:t>
            </w:r>
            <w:r w:rsidRPr="00A7302C">
              <w:rPr>
                <w:bCs/>
                <w:sz w:val="20"/>
                <w:szCs w:val="20"/>
                <w:lang w:val="en-GB"/>
              </w:rPr>
              <w:t>i</w:t>
            </w:r>
            <w:r w:rsidRPr="00A7302C">
              <w:rPr>
                <w:bCs/>
                <w:sz w:val="20"/>
                <w:szCs w:val="20"/>
                <w:lang w:val="en-GB"/>
              </w:rPr>
              <w:t xml:space="preserve">er»? </w:t>
            </w:r>
          </w:p>
          <w:p w:rsidR="00A7302C" w:rsidRPr="00A7302C" w:rsidRDefault="00A7302C" w:rsidP="00A7302C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A7302C" w:rsidRPr="00A7302C" w:rsidRDefault="00A7302C" w:rsidP="00A7302C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A7302C">
              <w:rPr>
                <w:bCs/>
                <w:sz w:val="20"/>
                <w:szCs w:val="20"/>
                <w:lang w:val="en-GB"/>
              </w:rPr>
              <w:t xml:space="preserve">How do you proceed when you make a major purchase? </w:t>
            </w:r>
          </w:p>
          <w:p w:rsidR="00A7302C" w:rsidRPr="00A7302C" w:rsidRDefault="00A7302C" w:rsidP="00A7302C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A7302C" w:rsidRPr="00A7302C" w:rsidRDefault="00A7302C" w:rsidP="00A7302C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A7302C">
              <w:rPr>
                <w:bCs/>
                <w:sz w:val="20"/>
                <w:szCs w:val="20"/>
                <w:lang w:val="en-GB"/>
              </w:rPr>
              <w:t xml:space="preserve">What does it depend on if something is buyable or not? </w:t>
            </w:r>
          </w:p>
          <w:p w:rsidR="00A7302C" w:rsidRPr="00A7302C" w:rsidRDefault="00A7302C" w:rsidP="00A7302C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A7302C" w:rsidRPr="00A7302C" w:rsidRDefault="00A7302C" w:rsidP="00A7302C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A7302C">
              <w:rPr>
                <w:bCs/>
                <w:sz w:val="20"/>
                <w:szCs w:val="20"/>
                <w:lang w:val="en-GB"/>
              </w:rPr>
              <w:t xml:space="preserve">How does </w:t>
            </w:r>
            <w:proofErr w:type="spellStart"/>
            <w:r w:rsidRPr="00A7302C">
              <w:rPr>
                <w:bCs/>
                <w:sz w:val="20"/>
                <w:szCs w:val="20"/>
                <w:lang w:val="en-GB"/>
              </w:rPr>
              <w:t>Tizian</w:t>
            </w:r>
            <w:proofErr w:type="spellEnd"/>
            <w:r w:rsidRPr="00A7302C">
              <w:rPr>
                <w:bCs/>
                <w:sz w:val="20"/>
                <w:szCs w:val="20"/>
                <w:lang w:val="en-GB"/>
              </w:rPr>
              <w:t xml:space="preserve"> succeed in keeping his expenses under co</w:t>
            </w:r>
            <w:r w:rsidRPr="00A7302C">
              <w:rPr>
                <w:bCs/>
                <w:sz w:val="20"/>
                <w:szCs w:val="20"/>
                <w:lang w:val="en-GB"/>
              </w:rPr>
              <w:t>n</w:t>
            </w:r>
            <w:r w:rsidRPr="00A7302C">
              <w:rPr>
                <w:bCs/>
                <w:sz w:val="20"/>
                <w:szCs w:val="20"/>
                <w:lang w:val="en-GB"/>
              </w:rPr>
              <w:t xml:space="preserve">trol? </w:t>
            </w:r>
          </w:p>
          <w:p w:rsidR="00A7302C" w:rsidRPr="00A7302C" w:rsidRDefault="00A7302C" w:rsidP="00A7302C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A7302C" w:rsidRPr="00A7302C" w:rsidRDefault="00A7302C" w:rsidP="00A7302C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A7302C">
              <w:rPr>
                <w:bCs/>
                <w:sz w:val="20"/>
                <w:szCs w:val="20"/>
                <w:lang w:val="en-GB"/>
              </w:rPr>
              <w:t xml:space="preserve">What products tend to get cheaper, what products tend to get more expensive? </w:t>
            </w:r>
          </w:p>
          <w:p w:rsidR="00A7302C" w:rsidRPr="00A7302C" w:rsidRDefault="00A7302C" w:rsidP="00A7302C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A7302C" w:rsidRPr="00A7302C" w:rsidRDefault="00A7302C" w:rsidP="00A7302C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A7302C">
              <w:rPr>
                <w:bCs/>
                <w:sz w:val="20"/>
                <w:szCs w:val="20"/>
                <w:lang w:val="en-GB"/>
              </w:rPr>
              <w:t>Why can most people in Switzerland afford to buy more pro</w:t>
            </w:r>
            <w:r w:rsidRPr="00A7302C">
              <w:rPr>
                <w:bCs/>
                <w:sz w:val="20"/>
                <w:szCs w:val="20"/>
                <w:lang w:val="en-GB"/>
              </w:rPr>
              <w:t>d</w:t>
            </w:r>
            <w:r w:rsidRPr="00A7302C">
              <w:rPr>
                <w:bCs/>
                <w:sz w:val="20"/>
                <w:szCs w:val="20"/>
                <w:lang w:val="en-GB"/>
              </w:rPr>
              <w:t xml:space="preserve">ucts and services of everyday life than in the past? </w:t>
            </w:r>
          </w:p>
          <w:p w:rsidR="00A7302C" w:rsidRPr="00A7302C" w:rsidRDefault="00A7302C" w:rsidP="00A7302C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A7302C" w:rsidRPr="00A7302C" w:rsidRDefault="00A7302C" w:rsidP="00A7302C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A7302C">
              <w:rPr>
                <w:bCs/>
                <w:sz w:val="20"/>
                <w:szCs w:val="20"/>
                <w:lang w:val="en-GB"/>
              </w:rPr>
              <w:t>What is the technical term for the relationship between the co</w:t>
            </w:r>
            <w:r w:rsidRPr="00A7302C">
              <w:rPr>
                <w:bCs/>
                <w:sz w:val="20"/>
                <w:szCs w:val="20"/>
                <w:lang w:val="en-GB"/>
              </w:rPr>
              <w:t>n</w:t>
            </w:r>
            <w:r w:rsidRPr="00A7302C">
              <w:rPr>
                <w:bCs/>
                <w:sz w:val="20"/>
                <w:szCs w:val="20"/>
                <w:lang w:val="en-GB"/>
              </w:rPr>
              <w:t xml:space="preserve">sumer prices and the earned income? </w:t>
            </w:r>
          </w:p>
          <w:p w:rsidR="00A7302C" w:rsidRDefault="00A7302C" w:rsidP="00A7302C">
            <w:pPr>
              <w:pStyle w:val="Listenabsatz"/>
              <w:rPr>
                <w:bCs/>
                <w:sz w:val="20"/>
                <w:lang w:val="en-GB"/>
              </w:rPr>
            </w:pPr>
          </w:p>
          <w:p w:rsidR="00A7302C" w:rsidRPr="00A7302C" w:rsidRDefault="00A7302C" w:rsidP="00A7302C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A7302C">
              <w:rPr>
                <w:bCs/>
                <w:sz w:val="20"/>
                <w:szCs w:val="20"/>
                <w:lang w:val="en-GB"/>
              </w:rPr>
              <w:t>What happens when we decide to buy a particular pro</w:t>
            </w:r>
            <w:r w:rsidRPr="00A7302C">
              <w:rPr>
                <w:bCs/>
                <w:sz w:val="20"/>
                <w:szCs w:val="20"/>
                <w:lang w:val="en-GB"/>
              </w:rPr>
              <w:t>d</w:t>
            </w:r>
            <w:r w:rsidRPr="00A7302C">
              <w:rPr>
                <w:bCs/>
                <w:sz w:val="20"/>
                <w:szCs w:val="20"/>
                <w:lang w:val="en-GB"/>
              </w:rPr>
              <w:t>uct?</w:t>
            </w:r>
            <w:r w:rsidRPr="00A7302C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A7302C" w:rsidRP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A7302C" w:rsidRPr="00A7302C" w:rsidRDefault="00A7302C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A7302C" w:rsidRP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A7302C" w:rsidRP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A7302C" w:rsidRP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A7302C" w:rsidRP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A7302C" w:rsidRP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A7302C" w:rsidRP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A7302C" w:rsidRPr="00A7302C" w:rsidTr="004678C1">
        <w:trPr>
          <w:cantSplit/>
          <w:trHeight w:hRule="exact" w:val="240"/>
        </w:trPr>
        <w:tc>
          <w:tcPr>
            <w:tcW w:w="2774" w:type="dxa"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A7302C" w:rsidRP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A7302C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7D1EDCEF" wp14:editId="240EC007">
                  <wp:extent cx="1666875" cy="1209675"/>
                  <wp:effectExtent l="0" t="0" r="0" b="0"/>
                  <wp:docPr id="5" name="Grafik 5" descr="C:\Users\winklean\Desktop\3486_es_buying\3486_img\3428_img_bn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486_es_buying\3486_img\3428_img_bn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64E9821D" wp14:editId="6D318DDD">
                  <wp:extent cx="1672590" cy="120904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28_img_bn_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211C56BE" wp14:editId="57386973">
                  <wp:extent cx="1666875" cy="1209675"/>
                  <wp:effectExtent l="0" t="0" r="0" b="0"/>
                  <wp:docPr id="7" name="Grafik 7" descr="C:\Users\winklean\Desktop\3486_es_buying\3486_img\3428_img_bn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486_es_buying\3486_img\3428_img_bn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A7302C" w:rsidRDefault="00A7302C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2A3243FC" wp14:editId="6566E0E7">
                  <wp:extent cx="1666875" cy="1209675"/>
                  <wp:effectExtent l="0" t="0" r="0" b="0"/>
                  <wp:docPr id="6" name="Grafik 6" descr="C:\Users\winklean\Desktop\3486_es_buying\3486_img\3428_img_bn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486_es_buying\3486_img\3428_img_bn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0"/>
              </w:rPr>
              <w:fldChar w:fldCharType="begin"/>
            </w:r>
            <w:r>
              <w:rPr>
                <w:rStyle w:val="postbody1"/>
                <w:rFonts w:ascii="Arial" w:hAnsi="Arial"/>
                <w:spacing w:val="0"/>
              </w:rPr>
              <w:instrText>MACROBUTTON EinfügenGrafik "Hier doppelklicken, um Grafik einzufügen"</w:instrText>
            </w:r>
            <w:r>
              <w:rPr>
                <w:rFonts w:ascii="Arial" w:hAnsi="Arial"/>
                <w:sz w:val="10"/>
              </w:rPr>
              <w:fldChar w:fldCharType="end"/>
            </w: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7302C" w:rsidTr="004678C1">
        <w:trPr>
          <w:trHeight w:hRule="exact" w:val="49"/>
        </w:trPr>
        <w:tc>
          <w:tcPr>
            <w:tcW w:w="2774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A7302C" w:rsidRDefault="00A7302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26" w:rsidRDefault="00151426">
      <w:r>
        <w:separator/>
      </w:r>
    </w:p>
  </w:endnote>
  <w:endnote w:type="continuationSeparator" w:id="0">
    <w:p w:rsidR="00151426" w:rsidRDefault="0015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151426">
            <w:fldChar w:fldCharType="begin"/>
          </w:r>
          <w:r w:rsidR="00151426">
            <w:instrText xml:space="preserve"> NUMPAGES   \* MERGEFORMAT </w:instrText>
          </w:r>
          <w:r w:rsidR="00151426">
            <w:fldChar w:fldCharType="separate"/>
          </w:r>
          <w:r w:rsidR="00A7302C" w:rsidRPr="00A7302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15142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7302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151426">
            <w:fldChar w:fldCharType="begin"/>
          </w:r>
          <w:r w:rsidR="00151426">
            <w:instrText xml:space="preserve"> NUMPAGES   \* MERGEFORMAT </w:instrText>
          </w:r>
          <w:r w:rsidR="00151426">
            <w:fldChar w:fldCharType="separate"/>
          </w:r>
          <w:r w:rsidR="00A7302C" w:rsidRPr="00A7302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15142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26" w:rsidRDefault="00151426">
      <w:r>
        <w:separator/>
      </w:r>
    </w:p>
  </w:footnote>
  <w:footnote w:type="continuationSeparator" w:id="0">
    <w:p w:rsidR="00151426" w:rsidRDefault="0015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1750E"/>
    <w:multiLevelType w:val="hybridMultilevel"/>
    <w:tmpl w:val="D986A9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C06F3"/>
    <w:multiLevelType w:val="hybridMultilevel"/>
    <w:tmpl w:val="A6D0FE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C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5142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7302C"/>
    <w:rsid w:val="00A82058"/>
    <w:rsid w:val="00A97938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A7302C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A73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A7302C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A73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BCE4-2B9E-48BF-BE6F-FBC52E64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1023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2012-06-21T13:02:00Z</dcterms:created>
  <dcterms:modified xsi:type="dcterms:W3CDTF">2012-06-21T13:05:00Z</dcterms:modified>
  <cp:category>Zuma Vorlage phe</cp:category>
</cp:coreProperties>
</file>