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6239D37B" wp14:editId="5F730061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B9045E" w:rsidP="00F92083">
            <w:pPr>
              <w:pStyle w:val="berschrift4"/>
              <w:spacing w:after="40"/>
              <w:jc w:val="right"/>
            </w:pPr>
            <w:r>
              <w:t>W</w:t>
            </w:r>
            <w:r w:rsidR="0040106E">
              <w:t>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2724C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59E27C40" wp14:editId="60C59C7B">
                  <wp:extent cx="1666875" cy="1200150"/>
                  <wp:effectExtent l="0" t="0" r="0" b="0"/>
                  <wp:docPr id="3" name="Grafik 3" descr="C:\Users\winklean\Desktop\3620_es_trading\3620_img\3569_img_bn_f1_handsch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20_es_trading\3620_img\3569_img_bn_f1_handsch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B9045E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B9045E" w:rsidRPr="00F16339" w:rsidRDefault="00B9045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B9045E" w:rsidRPr="00F16339" w:rsidRDefault="00B9045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B9045E" w:rsidRDefault="00B9045E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B9045E" w:rsidRDefault="00B9045E">
            <w:pPr>
              <w:pStyle w:val="berschrift6"/>
              <w:rPr>
                <w:color w:val="auto"/>
                <w:sz w:val="26"/>
                <w:highlight w:val="lightGray"/>
                <w:lang w:val="fr-CH"/>
              </w:rPr>
            </w:pPr>
            <w:proofErr w:type="spellStart"/>
            <w:r>
              <w:rPr>
                <w:color w:val="auto"/>
                <w:sz w:val="26"/>
                <w:lang w:val="fr-CH"/>
              </w:rPr>
              <w:t>Economy</w:t>
            </w:r>
            <w:proofErr w:type="spellEnd"/>
            <w:r>
              <w:rPr>
                <w:color w:val="auto"/>
                <w:sz w:val="26"/>
                <w:lang w:val="fr-CH"/>
              </w:rPr>
              <w:t xml:space="preserve"> and society </w:t>
            </w:r>
          </w:p>
        </w:tc>
      </w:tr>
      <w:tr w:rsidR="00B9045E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B9045E" w:rsidRPr="00F16339" w:rsidRDefault="00B9045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B9045E" w:rsidRPr="00F16339" w:rsidRDefault="00B9045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B9045E" w:rsidRDefault="00B9045E">
            <w:pPr>
              <w:rPr>
                <w:rFonts w:ascii="Arial" w:hAnsi="Arial"/>
                <w:sz w:val="20"/>
                <w:lang w:val="en-GB"/>
              </w:rPr>
            </w:pPr>
            <w:bookmarkStart w:id="0" w:name="_GoBack"/>
            <w:r>
              <w:rPr>
                <w:rFonts w:ascii="Arial" w:hAnsi="Arial"/>
                <w:sz w:val="20"/>
                <w:lang w:val="en-GB"/>
              </w:rPr>
              <w:t>Trading (</w:t>
            </w:r>
            <w:r w:rsidR="00C2401C">
              <w:rPr>
                <w:rFonts w:ascii="Arial" w:hAnsi="Arial"/>
                <w:sz w:val="20"/>
                <w:lang w:val="en-GB"/>
              </w:rPr>
              <w:t>9</w:t>
            </w:r>
            <w:r>
              <w:rPr>
                <w:rFonts w:ascii="Arial" w:hAnsi="Arial"/>
                <w:sz w:val="20"/>
                <w:lang w:val="en-GB"/>
              </w:rPr>
              <w:t>)</w:t>
            </w:r>
          </w:p>
          <w:bookmarkEnd w:id="0"/>
          <w:p w:rsidR="00B9045E" w:rsidRDefault="00B9045E">
            <w:pPr>
              <w:rPr>
                <w:rFonts w:ascii="Arial" w:hAnsi="Arial"/>
                <w:sz w:val="20"/>
                <w:lang w:val="en-GB"/>
              </w:rPr>
            </w:pPr>
          </w:p>
          <w:p w:rsidR="00B9045E" w:rsidRDefault="00B9045E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2724C9" w:rsidRPr="002724C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2724C9" w:rsidRPr="00F1633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21B144DD" wp14:editId="28AB97D2">
                  <wp:extent cx="1666875" cy="1209675"/>
                  <wp:effectExtent l="0" t="0" r="0" b="0"/>
                  <wp:docPr id="4" name="Grafik 4" descr="C:\Users\winklean\Desktop\3620_es_trading\3620_img\3569_img_bn_f2_kuh_ gis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620_es_trading\3620_img\3569_img_bn_f2_kuh_ gis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2724C9" w:rsidRPr="00F1633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2724C9" w:rsidRPr="002724C9" w:rsidRDefault="002724C9" w:rsidP="002724C9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2724C9">
              <w:rPr>
                <w:bCs/>
                <w:sz w:val="20"/>
                <w:szCs w:val="20"/>
                <w:lang w:val="en-GB"/>
              </w:rPr>
              <w:t xml:space="preserve">What sorts of goods are commonly traded in? </w:t>
            </w:r>
          </w:p>
          <w:p w:rsidR="002724C9" w:rsidRPr="002724C9" w:rsidRDefault="002724C9" w:rsidP="002724C9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2724C9" w:rsidRPr="002724C9" w:rsidRDefault="002724C9" w:rsidP="002724C9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2724C9">
              <w:rPr>
                <w:bCs/>
                <w:sz w:val="20"/>
                <w:szCs w:val="20"/>
                <w:lang w:val="en-GB"/>
              </w:rPr>
              <w:t xml:space="preserve">What difference is there between a retailer and a wholesaler? </w:t>
            </w:r>
            <w:r w:rsidRPr="002724C9">
              <w:rPr>
                <w:sz w:val="20"/>
                <w:szCs w:val="20"/>
                <w:lang w:val="en-GB"/>
              </w:rPr>
              <w:t xml:space="preserve"> </w:t>
            </w:r>
          </w:p>
          <w:p w:rsidR="002724C9" w:rsidRPr="002724C9" w:rsidRDefault="002724C9" w:rsidP="002724C9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2724C9" w:rsidRPr="002724C9" w:rsidRDefault="002724C9" w:rsidP="002724C9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2724C9">
              <w:rPr>
                <w:bCs/>
                <w:sz w:val="20"/>
                <w:szCs w:val="20"/>
                <w:lang w:val="en-GB"/>
              </w:rPr>
              <w:t xml:space="preserve">What are the functions of intermediary </w:t>
            </w:r>
            <w:proofErr w:type="spellStart"/>
            <w:r w:rsidRPr="002724C9">
              <w:rPr>
                <w:bCs/>
                <w:sz w:val="20"/>
                <w:szCs w:val="20"/>
                <w:lang w:val="en-GB"/>
              </w:rPr>
              <w:t>Urs</w:t>
            </w:r>
            <w:proofErr w:type="spellEnd"/>
            <w:r w:rsidRPr="002724C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24C9">
              <w:rPr>
                <w:bCs/>
                <w:sz w:val="20"/>
                <w:szCs w:val="20"/>
                <w:lang w:val="en-GB"/>
              </w:rPr>
              <w:t>Jaquemet</w:t>
            </w:r>
            <w:proofErr w:type="spellEnd"/>
            <w:r w:rsidRPr="002724C9">
              <w:rPr>
                <w:bCs/>
                <w:sz w:val="20"/>
                <w:szCs w:val="20"/>
                <w:lang w:val="en-GB"/>
              </w:rPr>
              <w:t xml:space="preserve"> from the purchase of the cattle to their sale? </w:t>
            </w:r>
          </w:p>
          <w:p w:rsidR="002724C9" w:rsidRPr="002724C9" w:rsidRDefault="002724C9" w:rsidP="002724C9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2724C9" w:rsidRPr="002724C9" w:rsidRDefault="002724C9" w:rsidP="002724C9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2724C9">
              <w:rPr>
                <w:bCs/>
                <w:sz w:val="20"/>
                <w:szCs w:val="20"/>
                <w:lang w:val="en-GB"/>
              </w:rPr>
              <w:t xml:space="preserve">What risks are there for intermediary </w:t>
            </w:r>
            <w:proofErr w:type="spellStart"/>
            <w:r w:rsidRPr="002724C9">
              <w:rPr>
                <w:bCs/>
                <w:sz w:val="20"/>
                <w:szCs w:val="20"/>
                <w:lang w:val="en-GB"/>
              </w:rPr>
              <w:t>Urs</w:t>
            </w:r>
            <w:proofErr w:type="spellEnd"/>
            <w:r w:rsidRPr="002724C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24C9">
              <w:rPr>
                <w:bCs/>
                <w:sz w:val="20"/>
                <w:szCs w:val="20"/>
                <w:lang w:val="en-GB"/>
              </w:rPr>
              <w:t>Jaquemet</w:t>
            </w:r>
            <w:proofErr w:type="spellEnd"/>
            <w:r w:rsidRPr="002724C9">
              <w:rPr>
                <w:bCs/>
                <w:sz w:val="20"/>
                <w:szCs w:val="20"/>
                <w:lang w:val="en-GB"/>
              </w:rPr>
              <w:t xml:space="preserve"> from the purchase of the cattle to their sale? </w:t>
            </w:r>
          </w:p>
          <w:p w:rsidR="002724C9" w:rsidRPr="002724C9" w:rsidRDefault="002724C9" w:rsidP="002724C9">
            <w:pPr>
              <w:pStyle w:val="Kopfzeile"/>
              <w:tabs>
                <w:tab w:val="clear" w:pos="4536"/>
                <w:tab w:val="clear" w:pos="9072"/>
              </w:tabs>
              <w:ind w:left="447"/>
              <w:rPr>
                <w:rFonts w:ascii="Arial" w:hAnsi="Arial"/>
                <w:sz w:val="20"/>
                <w:lang w:val="en-GB"/>
              </w:rPr>
            </w:pPr>
          </w:p>
          <w:p w:rsidR="002724C9" w:rsidRPr="002724C9" w:rsidRDefault="002724C9" w:rsidP="002724C9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2724C9">
              <w:rPr>
                <w:bCs/>
                <w:sz w:val="20"/>
                <w:szCs w:val="20"/>
                <w:lang w:val="en-GB"/>
              </w:rPr>
              <w:t xml:space="preserve">How is a market price formed? </w:t>
            </w:r>
          </w:p>
          <w:p w:rsidR="002724C9" w:rsidRPr="002724C9" w:rsidRDefault="002724C9" w:rsidP="002724C9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2724C9" w:rsidRPr="002724C9" w:rsidRDefault="002724C9" w:rsidP="002724C9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2724C9">
              <w:rPr>
                <w:bCs/>
                <w:sz w:val="20"/>
                <w:szCs w:val="20"/>
                <w:lang w:val="en-GB"/>
              </w:rPr>
              <w:t xml:space="preserve">What external factors can influence prices? </w:t>
            </w:r>
          </w:p>
          <w:p w:rsidR="002724C9" w:rsidRPr="002724C9" w:rsidRDefault="002724C9" w:rsidP="002724C9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2724C9" w:rsidRPr="002724C9" w:rsidRDefault="002724C9" w:rsidP="002724C9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2724C9">
              <w:rPr>
                <w:bCs/>
                <w:sz w:val="20"/>
                <w:szCs w:val="20"/>
                <w:lang w:val="en-GB"/>
              </w:rPr>
              <w:t xml:space="preserve">What factors determine the price of a cow? </w:t>
            </w:r>
          </w:p>
          <w:p w:rsidR="002724C9" w:rsidRPr="002724C9" w:rsidRDefault="002724C9" w:rsidP="002724C9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2724C9" w:rsidRPr="002724C9" w:rsidRDefault="002724C9" w:rsidP="002724C9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2724C9">
              <w:rPr>
                <w:bCs/>
                <w:sz w:val="20"/>
                <w:szCs w:val="20"/>
                <w:lang w:val="en-GB"/>
              </w:rPr>
              <w:t xml:space="preserve">What was the value of Switzerland’s exports and imports in 2008? </w:t>
            </w:r>
          </w:p>
          <w:p w:rsidR="002724C9" w:rsidRPr="002724C9" w:rsidRDefault="002724C9" w:rsidP="002724C9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2724C9" w:rsidRPr="002724C9" w:rsidRDefault="002724C9" w:rsidP="002724C9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2724C9">
              <w:rPr>
                <w:bCs/>
                <w:sz w:val="20"/>
                <w:szCs w:val="20"/>
                <w:lang w:val="en-GB"/>
              </w:rPr>
              <w:t xml:space="preserve">Where are the headquarters of the World Trade Organization WTO located? </w:t>
            </w:r>
          </w:p>
          <w:p w:rsidR="002724C9" w:rsidRPr="002724C9" w:rsidRDefault="002724C9" w:rsidP="002724C9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2724C9" w:rsidRPr="002724C9" w:rsidRDefault="002724C9" w:rsidP="002724C9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2724C9">
              <w:rPr>
                <w:bCs/>
                <w:sz w:val="20"/>
                <w:szCs w:val="20"/>
                <w:lang w:val="en-GB"/>
              </w:rPr>
              <w:t xml:space="preserve">When did Switzerland become a member of the WTO? </w:t>
            </w:r>
          </w:p>
          <w:p w:rsidR="002724C9" w:rsidRPr="002724C9" w:rsidRDefault="002724C9" w:rsidP="002724C9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2724C9" w:rsidRPr="002724C9" w:rsidRDefault="002724C9" w:rsidP="002724C9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2724C9">
              <w:rPr>
                <w:bCs/>
                <w:sz w:val="20"/>
                <w:szCs w:val="20"/>
                <w:lang w:val="en-GB"/>
              </w:rPr>
              <w:t xml:space="preserve">How is the margin calculated? </w:t>
            </w:r>
          </w:p>
          <w:p w:rsidR="002724C9" w:rsidRPr="002724C9" w:rsidRDefault="002724C9" w:rsidP="002724C9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2724C9" w:rsidRPr="002724C9" w:rsidRDefault="002724C9" w:rsidP="002724C9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2724C9">
              <w:rPr>
                <w:bCs/>
                <w:sz w:val="20"/>
                <w:szCs w:val="20"/>
                <w:lang w:val="en-GB"/>
              </w:rPr>
              <w:t xml:space="preserve">What are some defining characteristics of a good auctioneer? </w:t>
            </w:r>
          </w:p>
          <w:p w:rsidR="002724C9" w:rsidRPr="002724C9" w:rsidRDefault="002724C9" w:rsidP="006B48D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2724C9" w:rsidRP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2724C9" w:rsidRPr="002724C9" w:rsidRDefault="002724C9" w:rsidP="00255275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</w:tc>
      </w:tr>
      <w:tr w:rsidR="002724C9" w:rsidRP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2724C9" w:rsidRP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2724C9" w:rsidRP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2724C9" w:rsidRP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2724C9" w:rsidRP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2724C9" w:rsidRP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2724C9" w:rsidRPr="002724C9" w:rsidTr="004678C1">
        <w:trPr>
          <w:cantSplit/>
          <w:trHeight w:hRule="exact" w:val="240"/>
        </w:trPr>
        <w:tc>
          <w:tcPr>
            <w:tcW w:w="2774" w:type="dxa"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2724C9" w:rsidRP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2724C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59EC1C58" wp14:editId="520839A1">
                  <wp:extent cx="1666875" cy="1209675"/>
                  <wp:effectExtent l="0" t="0" r="0" b="0"/>
                  <wp:docPr id="5" name="Grafik 5" descr="C:\Users\winklean\Desktop\3620_es_trading\3620_img\3569_img_bn_f3_kuhtran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620_es_trading\3620_img\3569_img_bn_f3_kuhtran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2097B147" wp14:editId="7678B7D2">
                  <wp:extent cx="1666875" cy="1209675"/>
                  <wp:effectExtent l="0" t="0" r="0" b="0"/>
                  <wp:docPr id="6" name="Grafik 6" descr="C:\Users\winklean\Desktop\3620_es_trading\3620_img\3569_img_bn_f4_wto_gebaeu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620_es_trading\3620_img\3569_img_bn_f4_wto_gebaeu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1030FAFD" wp14:editId="42196D96">
                  <wp:extent cx="1666875" cy="1209675"/>
                  <wp:effectExtent l="0" t="0" r="0" b="0"/>
                  <wp:docPr id="7" name="Grafik 7" descr="C:\Users\winklean\Desktop\3620_es_trading\3620_img\3569_img_bn_f5_kaufvertr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620_es_trading\3620_img\3569_img_bn_f5_kaufvertr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2724C9" w:rsidRDefault="002724C9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648DFDBD" wp14:editId="364C2B3B">
                  <wp:extent cx="1666875" cy="1209675"/>
                  <wp:effectExtent l="0" t="0" r="0" b="0"/>
                  <wp:docPr id="8" name="Grafik 8" descr="C:\Users\winklean\Desktop\3620_es_trading\3620_img\3569_img_bn_f6_Haendler_versteig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620_es_trading\3620_img\3569_img_bn_f6_Haendler_versteig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2724C9" w:rsidTr="004678C1">
        <w:trPr>
          <w:trHeight w:hRule="exact" w:val="49"/>
        </w:trPr>
        <w:tc>
          <w:tcPr>
            <w:tcW w:w="2774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2724C9" w:rsidRDefault="002724C9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5E" w:rsidRDefault="00B9545E">
      <w:r>
        <w:separator/>
      </w:r>
    </w:p>
  </w:endnote>
  <w:endnote w:type="continuationSeparator" w:id="0">
    <w:p w:rsidR="00B9545E" w:rsidRDefault="00B9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C2401C">
            <w:fldChar w:fldCharType="begin"/>
          </w:r>
          <w:r w:rsidR="00C2401C">
            <w:instrText xml:space="preserve"> NUMPAGES   \* MERGEFORMAT </w:instrText>
          </w:r>
          <w:r w:rsidR="00C2401C">
            <w:fldChar w:fldCharType="separate"/>
          </w:r>
          <w:r w:rsidR="002724C9" w:rsidRPr="002724C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C2401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2401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C2401C">
            <w:fldChar w:fldCharType="begin"/>
          </w:r>
          <w:r w:rsidR="00C2401C">
            <w:instrText xml:space="preserve"> NUMPAGES   \* MERGEFORMAT </w:instrText>
          </w:r>
          <w:r w:rsidR="00C2401C">
            <w:fldChar w:fldCharType="separate"/>
          </w:r>
          <w:r w:rsidR="00C2401C" w:rsidRPr="00C2401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C2401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5E" w:rsidRDefault="00B9545E">
      <w:r>
        <w:separator/>
      </w:r>
    </w:p>
  </w:footnote>
  <w:footnote w:type="continuationSeparator" w:id="0">
    <w:p w:rsidR="00B9545E" w:rsidRDefault="00B9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D1789"/>
    <w:multiLevelType w:val="hybridMultilevel"/>
    <w:tmpl w:val="7A1CFD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66C0C"/>
    <w:multiLevelType w:val="hybridMultilevel"/>
    <w:tmpl w:val="A0D480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C9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724C9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44D4"/>
    <w:rsid w:val="00AB76C5"/>
    <w:rsid w:val="00B07FF4"/>
    <w:rsid w:val="00B34CB3"/>
    <w:rsid w:val="00B4742B"/>
    <w:rsid w:val="00B87E56"/>
    <w:rsid w:val="00B9045E"/>
    <w:rsid w:val="00B9545E"/>
    <w:rsid w:val="00BB2564"/>
    <w:rsid w:val="00C15202"/>
    <w:rsid w:val="00C2401C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2724C9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2724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2724C9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2724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8E38-CF1B-4E67-A249-FFDF337D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135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978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Rohrer, Lara</cp:lastModifiedBy>
  <cp:revision>3</cp:revision>
  <cp:lastPrinted>2010-07-26T14:15:00Z</cp:lastPrinted>
  <dcterms:created xsi:type="dcterms:W3CDTF">2012-06-21T09:23:00Z</dcterms:created>
  <dcterms:modified xsi:type="dcterms:W3CDTF">2012-06-21T11:53:00Z</dcterms:modified>
  <cp:category>Zuma Vorlage phe</cp:category>
</cp:coreProperties>
</file>