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84D02" w14:paraId="068DB753" w14:textId="77777777" w:rsidTr="00583E50">
        <w:tc>
          <w:tcPr>
            <w:tcW w:w="9356" w:type="dxa"/>
          </w:tcPr>
          <w:p w14:paraId="274B15BD" w14:textId="77777777" w:rsidR="00584D02" w:rsidRDefault="00584D02" w:rsidP="00583E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584D02" w14:paraId="36B97A60" w14:textId="77777777" w:rsidTr="00583E50">
        <w:tc>
          <w:tcPr>
            <w:tcW w:w="9356" w:type="dxa"/>
          </w:tcPr>
          <w:p w14:paraId="319831C1" w14:textId="77777777" w:rsidR="00584D02" w:rsidRPr="0064445A" w:rsidRDefault="00584D02" w:rsidP="00583E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Wand</w:t>
            </w:r>
            <w:r w:rsidRPr="0064445A">
              <w:rPr>
                <w:rFonts w:ascii="Arial" w:hAnsi="Arial"/>
                <w:b/>
                <w:sz w:val="20"/>
              </w:rPr>
              <w:t>le die geschlossenen Fragen aus dem Filmbeitrag in offene Fragen um</w:t>
            </w:r>
            <w:r>
              <w:rPr>
                <w:rFonts w:ascii="Arial" w:hAnsi="Arial"/>
                <w:b/>
                <w:sz w:val="20"/>
              </w:rPr>
              <w:t>.</w:t>
            </w:r>
          </w:p>
        </w:tc>
      </w:tr>
      <w:tr w:rsidR="00584D02" w14:paraId="685702C5" w14:textId="77777777" w:rsidTr="00583E50">
        <w:tc>
          <w:tcPr>
            <w:tcW w:w="9356" w:type="dxa"/>
          </w:tcPr>
          <w:p w14:paraId="049896BC" w14:textId="77777777" w:rsidR="00584D02" w:rsidRDefault="00584D02" w:rsidP="00583E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  <w:p w14:paraId="6CDB6650" w14:textId="77777777" w:rsidR="00584D02" w:rsidRDefault="00584D02" w:rsidP="00583E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Dabei gibt es mehrere Möglichkeiten. Zunächst entscheidest Du Dich für eines der W-Frageworte «Was», «Wie», «Warum», «Wo» oder «Wer». Anschliessend kannst Du immer noch verschiedene </w:t>
            </w:r>
          </w:p>
          <w:p w14:paraId="37F0F7DC" w14:textId="77777777" w:rsidR="00584D02" w:rsidRDefault="00584D02" w:rsidP="00583E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Dinge ansprechen. Damit kannst Du bestimmen, über welchen Teil des Themas der Gesprächspartner reden soll. </w:t>
            </w:r>
          </w:p>
          <w:p w14:paraId="326182DF" w14:textId="77777777" w:rsidR="00584D02" w:rsidRDefault="00584D02" w:rsidP="00583E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14:paraId="61E67795" w14:textId="77777777" w:rsidR="00584D02" w:rsidRPr="008D67A4" w:rsidRDefault="00584D02" w:rsidP="00583E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C11C85">
              <w:rPr>
                <w:rFonts w:ascii="Arial" w:hAnsi="Arial"/>
                <w:b/>
                <w:sz w:val="20"/>
              </w:rPr>
              <w:t xml:space="preserve">Beispiel: </w:t>
            </w:r>
          </w:p>
          <w:p w14:paraId="61866F69" w14:textId="1BED621C" w:rsidR="00584D02" w:rsidRDefault="00584D02" w:rsidP="00583E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Die offene Frage </w:t>
            </w:r>
            <w:r w:rsidR="006216D6">
              <w:rPr>
                <w:rFonts w:ascii="Arial" w:hAnsi="Arial"/>
                <w:sz w:val="20"/>
              </w:rPr>
              <w:t>„</w:t>
            </w:r>
            <w:r w:rsidRPr="00C11C85">
              <w:rPr>
                <w:rFonts w:ascii="Arial" w:hAnsi="Arial"/>
                <w:sz w:val="20"/>
              </w:rPr>
              <w:t>Schauen Sie Sendungen von Ihrer Freundin Sara Hildebrand an?</w:t>
            </w:r>
            <w:r w:rsidR="006216D6">
              <w:rPr>
                <w:rFonts w:ascii="Arial" w:hAnsi="Arial"/>
                <w:sz w:val="20"/>
              </w:rPr>
              <w:t>“</w:t>
            </w:r>
            <w:r>
              <w:rPr>
                <w:rFonts w:ascii="Arial" w:hAnsi="Arial"/>
                <w:sz w:val="20"/>
              </w:rPr>
              <w:t xml:space="preserve"> kann etwa </w:t>
            </w:r>
          </w:p>
          <w:p w14:paraId="7D6CF8A4" w14:textId="77777777" w:rsidR="00584D02" w:rsidRDefault="00584D02" w:rsidP="00583E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folgendermassen umformuliert werden:</w:t>
            </w:r>
          </w:p>
          <w:p w14:paraId="588BA230" w14:textId="6B7314C7" w:rsidR="00584D02" w:rsidRDefault="006216D6" w:rsidP="00584D02">
            <w:pPr>
              <w:pStyle w:val="Kopfzeile"/>
              <w:numPr>
                <w:ilvl w:val="0"/>
                <w:numId w:val="3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„</w:t>
            </w:r>
            <w:r w:rsidR="00584D02">
              <w:rPr>
                <w:rFonts w:ascii="Arial" w:hAnsi="Arial"/>
                <w:sz w:val="20"/>
              </w:rPr>
              <w:t>Was denken Sie über die Sendungen Ihrer Freundin Sara Hildebrand?</w:t>
            </w:r>
            <w:r>
              <w:rPr>
                <w:rFonts w:ascii="Arial" w:hAnsi="Arial"/>
                <w:sz w:val="20"/>
              </w:rPr>
              <w:t>“</w:t>
            </w:r>
            <w:r w:rsidR="00584D02">
              <w:rPr>
                <w:rFonts w:ascii="Arial" w:hAnsi="Arial"/>
                <w:sz w:val="20"/>
              </w:rPr>
              <w:t xml:space="preserve">  oder auch</w:t>
            </w:r>
          </w:p>
          <w:p w14:paraId="7FD9F9F4" w14:textId="34AD1327" w:rsidR="00584D02" w:rsidRPr="006A15C3" w:rsidRDefault="006216D6" w:rsidP="006216D6">
            <w:pPr>
              <w:pStyle w:val="Kopfzeile"/>
              <w:numPr>
                <w:ilvl w:val="0"/>
                <w:numId w:val="3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„</w:t>
            </w:r>
            <w:r w:rsidR="00584D02">
              <w:rPr>
                <w:rFonts w:ascii="Arial" w:hAnsi="Arial"/>
                <w:sz w:val="20"/>
              </w:rPr>
              <w:t>Was machen Sie, wenn die Sendungen Ihrer Freundin im Fernsehen laufen?</w:t>
            </w:r>
            <w:r>
              <w:rPr>
                <w:rFonts w:ascii="Arial" w:hAnsi="Arial"/>
                <w:sz w:val="20"/>
              </w:rPr>
              <w:t>“</w:t>
            </w:r>
          </w:p>
        </w:tc>
      </w:tr>
      <w:tr w:rsidR="00584D02" w:rsidRPr="00C11C85" w14:paraId="723DBDE5" w14:textId="77777777" w:rsidTr="00583E50">
        <w:tc>
          <w:tcPr>
            <w:tcW w:w="9356" w:type="dxa"/>
          </w:tcPr>
          <w:p w14:paraId="6D122671" w14:textId="77777777" w:rsidR="00584D02" w:rsidRPr="00C11C85" w:rsidRDefault="00584D02" w:rsidP="00583E50">
            <w:pPr>
              <w:pStyle w:val="Kopfzeile"/>
              <w:rPr>
                <w:rFonts w:ascii="Arial" w:hAnsi="Arial"/>
                <w:b/>
                <w:sz w:val="20"/>
              </w:rPr>
            </w:pPr>
          </w:p>
          <w:p w14:paraId="46404081" w14:textId="760BBA36" w:rsidR="00584D02" w:rsidRPr="00C11C85" w:rsidRDefault="00584D02" w:rsidP="00583E50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C11C85">
              <w:rPr>
                <w:rFonts w:ascii="Arial" w:hAnsi="Arial"/>
                <w:b/>
                <w:sz w:val="20"/>
              </w:rPr>
              <w:t xml:space="preserve">Wie lassen sich die Fragen aus dem Filmbeitrag </w:t>
            </w:r>
            <w:r>
              <w:rPr>
                <w:rFonts w:ascii="Arial" w:hAnsi="Arial"/>
                <w:b/>
                <w:sz w:val="20"/>
              </w:rPr>
              <w:t>anders stellen</w:t>
            </w:r>
            <w:r w:rsidRPr="00C11C85">
              <w:rPr>
                <w:rFonts w:ascii="Arial" w:hAnsi="Arial"/>
                <w:b/>
                <w:sz w:val="20"/>
              </w:rPr>
              <w:t xml:space="preserve">? </w:t>
            </w:r>
            <w:r>
              <w:rPr>
                <w:rFonts w:ascii="Arial" w:hAnsi="Arial"/>
                <w:b/>
                <w:sz w:val="20"/>
              </w:rPr>
              <w:t>Formuliere zu jeder geschlo</w:t>
            </w:r>
            <w:r>
              <w:rPr>
                <w:rFonts w:ascii="Arial" w:hAnsi="Arial"/>
                <w:b/>
                <w:sz w:val="20"/>
              </w:rPr>
              <w:t>s</w:t>
            </w:r>
            <w:r>
              <w:rPr>
                <w:rFonts w:ascii="Arial" w:hAnsi="Arial"/>
                <w:b/>
                <w:sz w:val="20"/>
              </w:rPr>
              <w:t>senen Frage eine oder auch zwei offene Fragen.</w:t>
            </w:r>
          </w:p>
          <w:p w14:paraId="29F77DFD" w14:textId="77777777" w:rsidR="00584D02" w:rsidRDefault="00584D02" w:rsidP="00583E50">
            <w:pPr>
              <w:pStyle w:val="Kopfzeile"/>
              <w:rPr>
                <w:rFonts w:ascii="Arial" w:hAnsi="Arial"/>
                <w:b/>
                <w:sz w:val="20"/>
              </w:rPr>
            </w:pPr>
          </w:p>
          <w:p w14:paraId="39184B8E" w14:textId="77777777" w:rsidR="00584D02" w:rsidRDefault="00584D02" w:rsidP="00583E50">
            <w:pPr>
              <w:pStyle w:val="Kopfzeile"/>
              <w:rPr>
                <w:rFonts w:ascii="Arial" w:hAnsi="Arial"/>
                <w:i/>
                <w:sz w:val="20"/>
              </w:rPr>
            </w:pPr>
            <w:r w:rsidRPr="00EA253A">
              <w:rPr>
                <w:rFonts w:ascii="Arial" w:hAnsi="Arial"/>
                <w:i/>
                <w:sz w:val="20"/>
              </w:rPr>
              <w:t xml:space="preserve">Zwei Schülerinnen sprechen den offenbar gutaussehenden Moderator auf sein </w:t>
            </w:r>
            <w:r>
              <w:rPr>
                <w:rFonts w:ascii="Arial" w:hAnsi="Arial"/>
                <w:i/>
                <w:sz w:val="20"/>
              </w:rPr>
              <w:t>Äusseres</w:t>
            </w:r>
            <w:r w:rsidRPr="00EA253A">
              <w:rPr>
                <w:rFonts w:ascii="Arial" w:hAnsi="Arial"/>
                <w:i/>
                <w:sz w:val="20"/>
              </w:rPr>
              <w:t xml:space="preserve"> an.</w:t>
            </w:r>
          </w:p>
          <w:p w14:paraId="741759D4" w14:textId="061E04E0" w:rsidR="004F7A24" w:rsidRDefault="006216D6" w:rsidP="004F7A2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„</w:t>
            </w:r>
            <w:r w:rsidR="004F7A24" w:rsidRPr="00C11C85">
              <w:rPr>
                <w:rFonts w:ascii="Arial" w:hAnsi="Arial"/>
                <w:sz w:val="20"/>
              </w:rPr>
              <w:t>Sie haben sehr blaue Augen. Sind Sie schon oft darauf angesprochen worden?</w:t>
            </w:r>
            <w:r>
              <w:rPr>
                <w:rFonts w:ascii="Arial" w:hAnsi="Arial"/>
                <w:sz w:val="20"/>
              </w:rPr>
              <w:t>“</w:t>
            </w:r>
          </w:p>
          <w:p w14:paraId="3AF3ACD1" w14:textId="3139A9DD" w:rsidR="004F7A24" w:rsidRPr="004F7A24" w:rsidRDefault="004F7A24" w:rsidP="004F7A24">
            <w:pPr>
              <w:spacing w:line="360" w:lineRule="auto"/>
              <w:rPr>
                <w:rFonts w:ascii="Arial" w:hAnsi="Arial"/>
                <w:sz w:val="20"/>
              </w:rPr>
            </w:pPr>
            <w:r w:rsidRPr="004F7A24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EDE12A7" w14:textId="77777777" w:rsidR="004F7A24" w:rsidRDefault="004F7A24" w:rsidP="004F7A24">
            <w:pPr>
              <w:rPr>
                <w:rFonts w:ascii="Arial" w:hAnsi="Arial"/>
                <w:sz w:val="20"/>
              </w:rPr>
            </w:pPr>
          </w:p>
          <w:p w14:paraId="74B9481C" w14:textId="77777777" w:rsidR="004F7A24" w:rsidRPr="00EA253A" w:rsidRDefault="004F7A24" w:rsidP="004F7A24">
            <w:pPr>
              <w:rPr>
                <w:rFonts w:ascii="Arial" w:hAnsi="Arial"/>
                <w:i/>
                <w:sz w:val="20"/>
              </w:rPr>
            </w:pPr>
            <w:r w:rsidRPr="00EA253A">
              <w:rPr>
                <w:rFonts w:ascii="Arial" w:hAnsi="Arial"/>
                <w:i/>
                <w:sz w:val="20"/>
              </w:rPr>
              <w:t>Die Moderatorin wird nach den Gründen einer Entscheidung in ihrem Leben befragt.</w:t>
            </w:r>
          </w:p>
          <w:p w14:paraId="031062C5" w14:textId="7F506235" w:rsidR="004F7A24" w:rsidRDefault="006216D6" w:rsidP="004F7A2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„</w:t>
            </w:r>
            <w:r w:rsidR="004F7A24" w:rsidRPr="00C11C85">
              <w:rPr>
                <w:rFonts w:ascii="Arial" w:hAnsi="Arial"/>
                <w:sz w:val="20"/>
              </w:rPr>
              <w:t>Haben Sie das wegen dem Beruf gemacht?</w:t>
            </w:r>
            <w:r>
              <w:rPr>
                <w:rFonts w:ascii="Arial" w:hAnsi="Arial"/>
                <w:sz w:val="20"/>
              </w:rPr>
              <w:t>“</w:t>
            </w:r>
          </w:p>
          <w:p w14:paraId="0C365842" w14:textId="1BE48EB5" w:rsidR="004F7A24" w:rsidRPr="00C11C85" w:rsidRDefault="004F7A24" w:rsidP="004F7A24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BB85E13" w14:textId="77777777" w:rsidR="004F7A24" w:rsidRDefault="004F7A24" w:rsidP="004F7A24">
            <w:pPr>
              <w:rPr>
                <w:rFonts w:ascii="Arial" w:hAnsi="Arial"/>
                <w:sz w:val="20"/>
              </w:rPr>
            </w:pPr>
          </w:p>
          <w:p w14:paraId="7AFDE52D" w14:textId="77777777" w:rsidR="004F7A24" w:rsidRPr="00EA253A" w:rsidRDefault="004F7A24" w:rsidP="004F7A24">
            <w:pPr>
              <w:rPr>
                <w:rFonts w:ascii="Arial" w:hAnsi="Arial"/>
                <w:i/>
                <w:sz w:val="20"/>
              </w:rPr>
            </w:pPr>
            <w:r w:rsidRPr="00EA253A">
              <w:rPr>
                <w:rFonts w:ascii="Arial" w:hAnsi="Arial"/>
                <w:i/>
                <w:sz w:val="20"/>
              </w:rPr>
              <w:t>Die Interviewer sprechen mit der Moderatorin über Privates und ihr Leben.</w:t>
            </w:r>
          </w:p>
          <w:p w14:paraId="794DED39" w14:textId="42A74A42" w:rsidR="004F7A24" w:rsidRPr="00C11C85" w:rsidRDefault="006216D6" w:rsidP="004F7A2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„</w:t>
            </w:r>
            <w:r w:rsidR="004F7A24" w:rsidRPr="00C11C85">
              <w:rPr>
                <w:rFonts w:ascii="Arial" w:hAnsi="Arial"/>
                <w:sz w:val="20"/>
              </w:rPr>
              <w:t>Haben Sie noch einen anderen Beruf gelernt?</w:t>
            </w:r>
            <w:r>
              <w:rPr>
                <w:rFonts w:ascii="Arial" w:hAnsi="Arial"/>
                <w:sz w:val="20"/>
              </w:rPr>
              <w:t>“</w:t>
            </w:r>
          </w:p>
          <w:p w14:paraId="3D92A9E7" w14:textId="2A43681B" w:rsidR="004F7A24" w:rsidRDefault="004F7A24" w:rsidP="004F7A24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6708F99" w14:textId="77777777" w:rsidR="004F7A24" w:rsidRDefault="004F7A24" w:rsidP="004F7A24">
            <w:pPr>
              <w:rPr>
                <w:rFonts w:ascii="Arial" w:hAnsi="Arial"/>
                <w:i/>
                <w:sz w:val="20"/>
              </w:rPr>
            </w:pPr>
          </w:p>
          <w:p w14:paraId="6741A943" w14:textId="77777777" w:rsidR="004F7A24" w:rsidRDefault="004F7A24" w:rsidP="004F7A24">
            <w:pPr>
              <w:rPr>
                <w:rFonts w:ascii="Arial" w:hAnsi="Arial"/>
                <w:i/>
                <w:sz w:val="20"/>
              </w:rPr>
            </w:pPr>
            <w:r w:rsidRPr="00EA253A">
              <w:rPr>
                <w:rFonts w:ascii="Arial" w:hAnsi="Arial"/>
                <w:i/>
                <w:sz w:val="20"/>
              </w:rPr>
              <w:t xml:space="preserve">Die Moderatorin wird auf die Stimmung im Sender und das Verhältnis zu den Kolleginnen und </w:t>
            </w:r>
          </w:p>
          <w:p w14:paraId="5D075085" w14:textId="77777777" w:rsidR="004F7A24" w:rsidRPr="00EA253A" w:rsidRDefault="004F7A24" w:rsidP="004F7A24">
            <w:pPr>
              <w:rPr>
                <w:rFonts w:ascii="Arial" w:hAnsi="Arial"/>
                <w:i/>
                <w:sz w:val="20"/>
              </w:rPr>
            </w:pPr>
            <w:r w:rsidRPr="00EA253A">
              <w:rPr>
                <w:rFonts w:ascii="Arial" w:hAnsi="Arial"/>
                <w:i/>
                <w:sz w:val="20"/>
              </w:rPr>
              <w:t>Kollegen angesprochen.</w:t>
            </w:r>
          </w:p>
          <w:p w14:paraId="2BCA903C" w14:textId="31AAEEB3" w:rsidR="004F7A24" w:rsidRDefault="006216D6" w:rsidP="004F7A2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„</w:t>
            </w:r>
            <w:r w:rsidR="004F7A24" w:rsidRPr="00C11C85">
              <w:rPr>
                <w:rFonts w:ascii="Arial" w:hAnsi="Arial"/>
                <w:sz w:val="20"/>
              </w:rPr>
              <w:t>Ist der Konkurrenzkampf gross zwischen den Moderatoren?</w:t>
            </w:r>
            <w:r>
              <w:rPr>
                <w:rFonts w:ascii="Arial" w:hAnsi="Arial"/>
                <w:sz w:val="20"/>
              </w:rPr>
              <w:t>“</w:t>
            </w:r>
          </w:p>
          <w:p w14:paraId="16A926AF" w14:textId="150C113C" w:rsidR="004F7A24" w:rsidRPr="004F7A24" w:rsidRDefault="004F7A24" w:rsidP="004F7A24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E8914F8" w14:textId="77777777"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BE397" w14:textId="77777777" w:rsidR="009E56D6" w:rsidRDefault="009E56D6">
      <w:r>
        <w:separator/>
      </w:r>
    </w:p>
  </w:endnote>
  <w:endnote w:type="continuationSeparator" w:id="0">
    <w:p w14:paraId="58C4D77E" w14:textId="77777777" w:rsidR="009E56D6" w:rsidRDefault="009E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9D6D8" w14:textId="77777777" w:rsidR="009E56D6" w:rsidRPr="00362BEB" w:rsidRDefault="009E56D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E56D6" w:rsidRPr="002D00AC" w14:paraId="6D02C18E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84018C" w14:textId="77777777" w:rsidR="009E56D6" w:rsidRPr="00E231F5" w:rsidRDefault="00951BB3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E56D6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93C32FA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57C4F80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F7A2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51BB3">
            <w:fldChar w:fldCharType="begin"/>
          </w:r>
          <w:r w:rsidR="00951BB3">
            <w:instrText xml:space="preserve"> NUMPAGES   \* MERGEFORMAT </w:instrText>
          </w:r>
          <w:r w:rsidR="00951BB3">
            <w:fldChar w:fldCharType="separate"/>
          </w:r>
          <w:r w:rsidR="004F7A24" w:rsidRPr="004F7A2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951BB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DC85F8C" w14:textId="77777777" w:rsidR="009E56D6" w:rsidRPr="00362BEB" w:rsidRDefault="009E56D6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D5529" w14:textId="77777777" w:rsidR="009E56D6" w:rsidRPr="00DC0DD0" w:rsidRDefault="009E56D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E56D6" w:rsidRPr="002D00AC" w14:paraId="247527A8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5F8E4AD" w14:textId="77777777" w:rsidR="009E56D6" w:rsidRPr="00E231F5" w:rsidRDefault="00951BB3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E56D6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869B86E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AD55045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51BB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51BB3">
            <w:fldChar w:fldCharType="begin"/>
          </w:r>
          <w:r w:rsidR="00951BB3">
            <w:instrText xml:space="preserve"> NUMPAGES   \* MERGEFORMAT </w:instrText>
          </w:r>
          <w:r w:rsidR="00951BB3">
            <w:fldChar w:fldCharType="separate"/>
          </w:r>
          <w:r w:rsidR="00951BB3" w:rsidRPr="00951BB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951BB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D7F2189" w14:textId="77777777" w:rsidR="009E56D6" w:rsidRPr="00DC0DD0" w:rsidRDefault="009E56D6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62D1C" w14:textId="77777777" w:rsidR="009E56D6" w:rsidRDefault="009E56D6">
      <w:r>
        <w:separator/>
      </w:r>
    </w:p>
  </w:footnote>
  <w:footnote w:type="continuationSeparator" w:id="0">
    <w:p w14:paraId="5D2765AB" w14:textId="77777777" w:rsidR="009E56D6" w:rsidRDefault="009E5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18"/>
      <w:gridCol w:w="2682"/>
      <w:gridCol w:w="2760"/>
    </w:tblGrid>
    <w:tr w:rsidR="00CF2996" w14:paraId="108D3EDE" w14:textId="77777777" w:rsidTr="00CF2996">
      <w:trPr>
        <w:trHeight w:val="227"/>
      </w:trPr>
      <w:tc>
        <w:tcPr>
          <w:tcW w:w="9360" w:type="dxa"/>
          <w:gridSpan w:val="3"/>
        </w:tcPr>
        <w:p w14:paraId="3403CAF1" w14:textId="77777777" w:rsidR="00CF2996" w:rsidRDefault="00CF2996">
          <w:pPr>
            <w:pStyle w:val="Kopfzeile"/>
            <w:rPr>
              <w:rFonts w:ascii="Arial" w:hAnsi="Arial"/>
              <w:sz w:val="20"/>
            </w:rPr>
          </w:pPr>
        </w:p>
      </w:tc>
    </w:tr>
    <w:tr w:rsidR="00CF2996" w14:paraId="16C7B4B8" w14:textId="77777777" w:rsidTr="008E3B23">
      <w:trPr>
        <w:trHeight w:hRule="exact" w:val="539"/>
      </w:trPr>
      <w:tc>
        <w:tcPr>
          <w:tcW w:w="3933" w:type="dxa"/>
          <w:vMerge w:val="restart"/>
          <w:hideMark/>
        </w:tcPr>
        <w:p w14:paraId="15B190C9" w14:textId="5D8F9861" w:rsidR="00CF2996" w:rsidRDefault="00CF2996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12E9B2C" wp14:editId="14AA1FB8">
                <wp:extent cx="2422525" cy="621030"/>
                <wp:effectExtent l="0" t="0" r="0" b="7620"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2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7AF86D9A" w14:textId="77777777" w:rsidR="006F7621" w:rsidRPr="006F7621" w:rsidRDefault="006F7621" w:rsidP="00453421">
          <w:pPr>
            <w:jc w:val="center"/>
            <w:rPr>
              <w:sz w:val="8"/>
              <w:szCs w:val="8"/>
            </w:rPr>
          </w:pPr>
        </w:p>
        <w:p w14:paraId="6931B2E3" w14:textId="77777777" w:rsidR="00453421" w:rsidRPr="00864747" w:rsidRDefault="00453421" w:rsidP="00453421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0F9C2DEB" wp14:editId="759A5454">
                <wp:extent cx="1174663" cy="252000"/>
                <wp:effectExtent l="0" t="0" r="0" b="2540"/>
                <wp:docPr id="19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2A88DED" w14:textId="77777777" w:rsidR="00453421" w:rsidRPr="00864747" w:rsidRDefault="00453421" w:rsidP="00453421">
          <w:pPr>
            <w:spacing w:after="4"/>
            <w:jc w:val="center"/>
            <w:rPr>
              <w:sz w:val="14"/>
              <w:szCs w:val="14"/>
            </w:rPr>
          </w:pPr>
        </w:p>
        <w:p w14:paraId="580C2318" w14:textId="07598050" w:rsidR="00CF2996" w:rsidRDefault="00453421" w:rsidP="00453421">
          <w:pPr>
            <w:pStyle w:val="Kopfzeile"/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71" w:type="dxa"/>
          <w:vAlign w:val="bottom"/>
          <w:hideMark/>
        </w:tcPr>
        <w:p w14:paraId="2BD343A9" w14:textId="77777777" w:rsidR="00EF1787" w:rsidRDefault="00EF1787" w:rsidP="00EF178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000</w:t>
          </w:r>
        </w:p>
        <w:p w14:paraId="64AB32C6" w14:textId="62D77ADE" w:rsidR="00CF2996" w:rsidRDefault="00EF1787" w:rsidP="00EF178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Interview mit Klara M.</w:t>
          </w:r>
        </w:p>
      </w:tc>
    </w:tr>
    <w:tr w:rsidR="00CF2996" w14:paraId="19AA97E3" w14:textId="77777777" w:rsidTr="008E3B23">
      <w:trPr>
        <w:trHeight w:val="527"/>
      </w:trPr>
      <w:tc>
        <w:tcPr>
          <w:tcW w:w="3933" w:type="dxa"/>
          <w:vMerge/>
          <w:vAlign w:val="center"/>
          <w:hideMark/>
        </w:tcPr>
        <w:p w14:paraId="066CA1B5" w14:textId="77777777" w:rsidR="00CF2996" w:rsidRDefault="00CF2996"/>
      </w:tc>
      <w:tc>
        <w:tcPr>
          <w:tcW w:w="2656" w:type="dxa"/>
          <w:vMerge/>
          <w:vAlign w:val="center"/>
          <w:hideMark/>
        </w:tcPr>
        <w:p w14:paraId="10844C56" w14:textId="77777777" w:rsidR="00CF2996" w:rsidRDefault="00CF2996"/>
      </w:tc>
      <w:tc>
        <w:tcPr>
          <w:tcW w:w="2771" w:type="dxa"/>
          <w:vAlign w:val="bottom"/>
        </w:tcPr>
        <w:p w14:paraId="3E713FD5" w14:textId="77777777" w:rsidR="00CF2996" w:rsidRDefault="00CF299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F2996" w14:paraId="2CD5CCAE" w14:textId="77777777" w:rsidTr="00CF2996">
      <w:trPr>
        <w:trHeight w:val="227"/>
      </w:trPr>
      <w:tc>
        <w:tcPr>
          <w:tcW w:w="9360" w:type="dxa"/>
          <w:gridSpan w:val="3"/>
        </w:tcPr>
        <w:p w14:paraId="40919A35" w14:textId="77777777" w:rsidR="00CF2996" w:rsidRDefault="00CF2996">
          <w:pPr>
            <w:pStyle w:val="Kopfzeile"/>
          </w:pPr>
        </w:p>
      </w:tc>
    </w:tr>
    <w:tr w:rsidR="00CF2996" w14:paraId="7C5EC5F9" w14:textId="77777777" w:rsidTr="00CF2996">
      <w:trPr>
        <w:trHeight w:val="227"/>
      </w:trPr>
      <w:tc>
        <w:tcPr>
          <w:tcW w:w="9360" w:type="dxa"/>
          <w:gridSpan w:val="3"/>
          <w:shd w:val="clear" w:color="auto" w:fill="C7C0B9"/>
          <w:vAlign w:val="center"/>
          <w:hideMark/>
        </w:tcPr>
        <w:p w14:paraId="2119F87E" w14:textId="0A450162" w:rsidR="00CF2996" w:rsidRDefault="0045342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Interview-Training</w:t>
          </w:r>
          <w:r w:rsidR="003B72EA">
            <w:rPr>
              <w:rFonts w:ascii="Arial" w:hAnsi="Arial"/>
              <w:b/>
              <w:sz w:val="18"/>
              <w:szCs w:val="18"/>
            </w:rPr>
            <w:t xml:space="preserve">: </w:t>
          </w:r>
          <w:r w:rsidR="003B72EA" w:rsidRPr="003B72EA">
            <w:rPr>
              <w:rFonts w:ascii="Arial" w:hAnsi="Arial"/>
              <w:b/>
              <w:color w:val="00B0F0"/>
              <w:sz w:val="18"/>
              <w:szCs w:val="18"/>
            </w:rPr>
            <w:t>Analyse und Antworten</w:t>
          </w:r>
        </w:p>
      </w:tc>
    </w:tr>
  </w:tbl>
  <w:p w14:paraId="2F2C2016" w14:textId="77777777" w:rsidR="009E56D6" w:rsidRPr="00DC0DD0" w:rsidRDefault="009E56D6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693"/>
      <w:gridCol w:w="2731"/>
    </w:tblGrid>
    <w:tr w:rsidR="005F4356" w14:paraId="4A94B282" w14:textId="77777777" w:rsidTr="008862B1">
      <w:trPr>
        <w:trHeight w:val="227"/>
      </w:trPr>
      <w:tc>
        <w:tcPr>
          <w:tcW w:w="9356" w:type="dxa"/>
          <w:gridSpan w:val="5"/>
          <w:vAlign w:val="center"/>
        </w:tcPr>
        <w:p w14:paraId="32E3071D" w14:textId="77777777" w:rsidR="005F4356" w:rsidRPr="00092BCF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6AB6444D" w14:textId="77777777" w:rsidTr="006F7621">
      <w:trPr>
        <w:trHeight w:hRule="exact" w:val="539"/>
      </w:trPr>
      <w:tc>
        <w:tcPr>
          <w:tcW w:w="3932" w:type="dxa"/>
          <w:gridSpan w:val="3"/>
          <w:vMerge w:val="restart"/>
        </w:tcPr>
        <w:p w14:paraId="4591104D" w14:textId="77777777" w:rsidR="005F4356" w:rsidRDefault="005F4356" w:rsidP="008862B1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1F41690" wp14:editId="4C127AB0">
                <wp:extent cx="2412000" cy="613271"/>
                <wp:effectExtent l="0" t="0" r="7620" b="0"/>
                <wp:docPr id="15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692B231A" w14:textId="77777777" w:rsidR="005F4356" w:rsidRPr="006F7621" w:rsidRDefault="005F4356" w:rsidP="008862B1">
          <w:pPr>
            <w:spacing w:after="2"/>
            <w:jc w:val="center"/>
            <w:rPr>
              <w:sz w:val="8"/>
              <w:szCs w:val="8"/>
            </w:rPr>
          </w:pPr>
        </w:p>
        <w:p w14:paraId="36EE8113" w14:textId="77777777" w:rsidR="005F4356" w:rsidRPr="00864747" w:rsidRDefault="005F4356" w:rsidP="008862B1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7BF98CBF" wp14:editId="2F998149">
                <wp:extent cx="1174663" cy="252000"/>
                <wp:effectExtent l="0" t="0" r="0" b="2540"/>
                <wp:docPr id="1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6DA8D91" w14:textId="77777777" w:rsidR="005F4356" w:rsidRPr="00864747" w:rsidRDefault="005F4356" w:rsidP="008862B1">
          <w:pPr>
            <w:spacing w:after="4"/>
            <w:jc w:val="center"/>
            <w:rPr>
              <w:sz w:val="14"/>
              <w:szCs w:val="14"/>
            </w:rPr>
          </w:pPr>
        </w:p>
        <w:p w14:paraId="3975E172" w14:textId="77777777" w:rsidR="005F4356" w:rsidRPr="0008046F" w:rsidRDefault="005F4356" w:rsidP="008862B1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31" w:type="dxa"/>
          <w:vAlign w:val="bottom"/>
        </w:tcPr>
        <w:p w14:paraId="57BBD78D" w14:textId="57C003C0" w:rsidR="005F4356" w:rsidRDefault="00BF7CA4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951BB3">
            <w:rPr>
              <w:rFonts w:ascii="Arial" w:hAnsi="Arial"/>
              <w:b/>
              <w:sz w:val="24"/>
              <w:szCs w:val="24"/>
            </w:rPr>
            <w:t>2</w:t>
          </w:r>
        </w:p>
        <w:p w14:paraId="7A56B04C" w14:textId="13699DB0" w:rsidR="00BF7CA4" w:rsidRPr="002D01FD" w:rsidRDefault="005B7FBC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Fragen umwandeln</w:t>
          </w:r>
          <w:r w:rsidR="00BF7CA4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5F4356" w14:paraId="20D94621" w14:textId="77777777" w:rsidTr="006F7621">
      <w:trPr>
        <w:trHeight w:hRule="exact" w:val="527"/>
      </w:trPr>
      <w:tc>
        <w:tcPr>
          <w:tcW w:w="3932" w:type="dxa"/>
          <w:gridSpan w:val="3"/>
          <w:vMerge/>
        </w:tcPr>
        <w:p w14:paraId="6D671F01" w14:textId="5C492F16" w:rsidR="005F4356" w:rsidRDefault="005F4356" w:rsidP="008862B1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693" w:type="dxa"/>
          <w:vMerge/>
        </w:tcPr>
        <w:p w14:paraId="281D4BD2" w14:textId="77777777" w:rsidR="005F4356" w:rsidRDefault="005F4356" w:rsidP="008862B1">
          <w:pPr>
            <w:pStyle w:val="Kopfzeile"/>
          </w:pPr>
        </w:p>
      </w:tc>
      <w:tc>
        <w:tcPr>
          <w:tcW w:w="2731" w:type="dxa"/>
          <w:vAlign w:val="bottom"/>
        </w:tcPr>
        <w:p w14:paraId="06F284B2" w14:textId="77777777" w:rsidR="005F4356" w:rsidRPr="002D01FD" w:rsidRDefault="005F4356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F4356" w14:paraId="0102D797" w14:textId="77777777" w:rsidTr="008862B1">
      <w:trPr>
        <w:trHeight w:hRule="exact" w:val="227"/>
      </w:trPr>
      <w:tc>
        <w:tcPr>
          <w:tcW w:w="9356" w:type="dxa"/>
          <w:gridSpan w:val="5"/>
        </w:tcPr>
        <w:p w14:paraId="4A6432EF" w14:textId="77777777" w:rsidR="005F4356" w:rsidRPr="00092BCF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75ACEF17" w14:textId="77777777" w:rsidTr="008862B1">
      <w:trPr>
        <w:trHeight w:hRule="exact" w:val="417"/>
      </w:trPr>
      <w:tc>
        <w:tcPr>
          <w:tcW w:w="2762" w:type="dxa"/>
          <w:vMerge w:val="restart"/>
          <w:shd w:val="clear" w:color="auto" w:fill="auto"/>
          <w:vAlign w:val="center"/>
        </w:tcPr>
        <w:p w14:paraId="65156A62" w14:textId="77777777" w:rsidR="005F4356" w:rsidRPr="005301DE" w:rsidRDefault="005F4356" w:rsidP="008862B1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2F0197C6" wp14:editId="6B2860FE">
                <wp:extent cx="1727223" cy="972000"/>
                <wp:effectExtent l="0" t="0" r="635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23" cy="9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019F2A17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521E764B" w14:textId="1BB340C2" w:rsidR="005F4356" w:rsidRPr="0098119B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5B834B0D" w14:textId="77777777" w:rsidTr="002F13CF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065D347A" w14:textId="77777777" w:rsidR="005F4356" w:rsidRDefault="005F4356" w:rsidP="008862B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0B2EE2F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410A353" w14:textId="77777777" w:rsidR="005F4356" w:rsidRDefault="005F4356" w:rsidP="008862B1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Interview-Training</w:t>
          </w:r>
        </w:p>
        <w:p w14:paraId="2B684DF4" w14:textId="5D567633" w:rsidR="002F13CF" w:rsidRPr="006F2C9E" w:rsidRDefault="002F13CF" w:rsidP="008862B1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2F13CF">
            <w:rPr>
              <w:rFonts w:ascii="Arial" w:hAnsi="Arial"/>
              <w:b/>
              <w:color w:val="00B0F0"/>
              <w:sz w:val="24"/>
              <w:szCs w:val="24"/>
            </w:rPr>
            <w:t>Analyse und Antworten</w:t>
          </w:r>
        </w:p>
      </w:tc>
    </w:tr>
    <w:tr w:rsidR="005F4356" w14:paraId="52F5FCE7" w14:textId="77777777" w:rsidTr="002F13CF">
      <w:trPr>
        <w:trHeight w:hRule="exact" w:val="397"/>
      </w:trPr>
      <w:tc>
        <w:tcPr>
          <w:tcW w:w="2762" w:type="dxa"/>
          <w:vMerge/>
          <w:shd w:val="clear" w:color="auto" w:fill="auto"/>
        </w:tcPr>
        <w:p w14:paraId="56E32184" w14:textId="77777777" w:rsidR="005F4356" w:rsidRDefault="005F4356" w:rsidP="008862B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2899F17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396E2E60" w14:textId="77777777" w:rsidR="005F4356" w:rsidRPr="0070624B" w:rsidRDefault="005F4356" w:rsidP="002F13CF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15:</w:t>
          </w:r>
          <w:r>
            <w:rPr>
              <w:rFonts w:ascii="Arial" w:hAnsi="Arial"/>
              <w:sz w:val="18"/>
              <w:szCs w:val="18"/>
            </w:rPr>
            <w:t>23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6A851592" w14:textId="77777777" w:rsidR="009E56D6" w:rsidRPr="00B91455" w:rsidRDefault="009E56D6" w:rsidP="00B9145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65A66"/>
    <w:multiLevelType w:val="hybridMultilevel"/>
    <w:tmpl w:val="67769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8000F"/>
    <w:multiLevelType w:val="hybridMultilevel"/>
    <w:tmpl w:val="DF426E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8DA2418"/>
    <w:multiLevelType w:val="hybridMultilevel"/>
    <w:tmpl w:val="BA4436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C46265"/>
    <w:multiLevelType w:val="hybridMultilevel"/>
    <w:tmpl w:val="FB6025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ECA5C7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C2F01"/>
    <w:multiLevelType w:val="hybridMultilevel"/>
    <w:tmpl w:val="D01444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CB333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E8B6150"/>
    <w:multiLevelType w:val="hybridMultilevel"/>
    <w:tmpl w:val="1640E8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6"/>
  </w:num>
  <w:num w:numId="4">
    <w:abstractNumId w:val="29"/>
  </w:num>
  <w:num w:numId="5">
    <w:abstractNumId w:val="28"/>
  </w:num>
  <w:num w:numId="6">
    <w:abstractNumId w:val="26"/>
  </w:num>
  <w:num w:numId="7">
    <w:abstractNumId w:val="10"/>
  </w:num>
  <w:num w:numId="8">
    <w:abstractNumId w:val="2"/>
  </w:num>
  <w:num w:numId="9">
    <w:abstractNumId w:val="27"/>
  </w:num>
  <w:num w:numId="10">
    <w:abstractNumId w:val="3"/>
  </w:num>
  <w:num w:numId="11">
    <w:abstractNumId w:val="21"/>
  </w:num>
  <w:num w:numId="12">
    <w:abstractNumId w:val="1"/>
  </w:num>
  <w:num w:numId="13">
    <w:abstractNumId w:val="4"/>
  </w:num>
  <w:num w:numId="14">
    <w:abstractNumId w:val="0"/>
  </w:num>
  <w:num w:numId="15">
    <w:abstractNumId w:val="23"/>
  </w:num>
  <w:num w:numId="16">
    <w:abstractNumId w:val="5"/>
  </w:num>
  <w:num w:numId="17">
    <w:abstractNumId w:val="30"/>
  </w:num>
  <w:num w:numId="18">
    <w:abstractNumId w:val="13"/>
  </w:num>
  <w:num w:numId="19">
    <w:abstractNumId w:val="7"/>
  </w:num>
  <w:num w:numId="20">
    <w:abstractNumId w:val="14"/>
  </w:num>
  <w:num w:numId="21">
    <w:abstractNumId w:val="9"/>
  </w:num>
  <w:num w:numId="22">
    <w:abstractNumId w:val="15"/>
  </w:num>
  <w:num w:numId="23">
    <w:abstractNumId w:val="16"/>
  </w:num>
  <w:num w:numId="24">
    <w:abstractNumId w:val="8"/>
  </w:num>
  <w:num w:numId="25">
    <w:abstractNumId w:val="11"/>
  </w:num>
  <w:num w:numId="26">
    <w:abstractNumId w:val="25"/>
  </w:num>
  <w:num w:numId="27">
    <w:abstractNumId w:val="20"/>
  </w:num>
  <w:num w:numId="28">
    <w:abstractNumId w:val="24"/>
  </w:num>
  <w:num w:numId="29">
    <w:abstractNumId w:val="19"/>
  </w:num>
  <w:num w:numId="30">
    <w:abstractNumId w:val="31"/>
  </w:num>
  <w:num w:numId="31">
    <w:abstractNumId w:val="17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2E"/>
    <w:rsid w:val="00012008"/>
    <w:rsid w:val="00013983"/>
    <w:rsid w:val="00034C0B"/>
    <w:rsid w:val="00037805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74148"/>
    <w:rsid w:val="00076701"/>
    <w:rsid w:val="000819E5"/>
    <w:rsid w:val="00085A93"/>
    <w:rsid w:val="00086C9A"/>
    <w:rsid w:val="00087330"/>
    <w:rsid w:val="00090A9C"/>
    <w:rsid w:val="00090FA0"/>
    <w:rsid w:val="000A3876"/>
    <w:rsid w:val="000A566B"/>
    <w:rsid w:val="000B40B0"/>
    <w:rsid w:val="000B73FE"/>
    <w:rsid w:val="000C21CF"/>
    <w:rsid w:val="000C578C"/>
    <w:rsid w:val="000C6F9F"/>
    <w:rsid w:val="000D72C7"/>
    <w:rsid w:val="00101BE1"/>
    <w:rsid w:val="001054F1"/>
    <w:rsid w:val="001065E3"/>
    <w:rsid w:val="001107C0"/>
    <w:rsid w:val="00114139"/>
    <w:rsid w:val="001205C5"/>
    <w:rsid w:val="00120EC2"/>
    <w:rsid w:val="001254A9"/>
    <w:rsid w:val="0013281A"/>
    <w:rsid w:val="00143CB8"/>
    <w:rsid w:val="001461D7"/>
    <w:rsid w:val="001467F6"/>
    <w:rsid w:val="00166279"/>
    <w:rsid w:val="00172B5D"/>
    <w:rsid w:val="0017552C"/>
    <w:rsid w:val="00176172"/>
    <w:rsid w:val="0018786F"/>
    <w:rsid w:val="00192557"/>
    <w:rsid w:val="00194162"/>
    <w:rsid w:val="001A091D"/>
    <w:rsid w:val="001A7544"/>
    <w:rsid w:val="001B22A4"/>
    <w:rsid w:val="001B35D8"/>
    <w:rsid w:val="001B3C76"/>
    <w:rsid w:val="001B7F29"/>
    <w:rsid w:val="001C2D85"/>
    <w:rsid w:val="001C544E"/>
    <w:rsid w:val="001E04EE"/>
    <w:rsid w:val="001E1C9B"/>
    <w:rsid w:val="001E1FA8"/>
    <w:rsid w:val="001F448D"/>
    <w:rsid w:val="001F7FA5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4250"/>
    <w:rsid w:val="00246829"/>
    <w:rsid w:val="002558F8"/>
    <w:rsid w:val="00257F9B"/>
    <w:rsid w:val="00263298"/>
    <w:rsid w:val="00263C4D"/>
    <w:rsid w:val="00293E12"/>
    <w:rsid w:val="002B11F1"/>
    <w:rsid w:val="002B1C62"/>
    <w:rsid w:val="002B69DF"/>
    <w:rsid w:val="002C1FF7"/>
    <w:rsid w:val="002C56FA"/>
    <w:rsid w:val="002D00AC"/>
    <w:rsid w:val="002E2342"/>
    <w:rsid w:val="002E2750"/>
    <w:rsid w:val="002F13CF"/>
    <w:rsid w:val="002F2CAD"/>
    <w:rsid w:val="002F2D5C"/>
    <w:rsid w:val="002F58BB"/>
    <w:rsid w:val="003128D9"/>
    <w:rsid w:val="0031328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72BED"/>
    <w:rsid w:val="003749A5"/>
    <w:rsid w:val="00383231"/>
    <w:rsid w:val="00386693"/>
    <w:rsid w:val="003944BE"/>
    <w:rsid w:val="003B72EA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054B"/>
    <w:rsid w:val="00452150"/>
    <w:rsid w:val="00453421"/>
    <w:rsid w:val="004617BB"/>
    <w:rsid w:val="00461BF0"/>
    <w:rsid w:val="00480092"/>
    <w:rsid w:val="0048136C"/>
    <w:rsid w:val="00483BAA"/>
    <w:rsid w:val="00485C23"/>
    <w:rsid w:val="00497544"/>
    <w:rsid w:val="004A081B"/>
    <w:rsid w:val="004B53C1"/>
    <w:rsid w:val="004B6E8A"/>
    <w:rsid w:val="004B7831"/>
    <w:rsid w:val="004C67D8"/>
    <w:rsid w:val="004D49D5"/>
    <w:rsid w:val="004E267D"/>
    <w:rsid w:val="004E5D66"/>
    <w:rsid w:val="004F2D8B"/>
    <w:rsid w:val="004F7A24"/>
    <w:rsid w:val="0050005B"/>
    <w:rsid w:val="00502146"/>
    <w:rsid w:val="00502887"/>
    <w:rsid w:val="00505D6E"/>
    <w:rsid w:val="005119CE"/>
    <w:rsid w:val="00516997"/>
    <w:rsid w:val="00516AD1"/>
    <w:rsid w:val="00517174"/>
    <w:rsid w:val="0052112C"/>
    <w:rsid w:val="00524DCA"/>
    <w:rsid w:val="005301DE"/>
    <w:rsid w:val="00536E0C"/>
    <w:rsid w:val="00537C46"/>
    <w:rsid w:val="005469AD"/>
    <w:rsid w:val="00546E82"/>
    <w:rsid w:val="0055473E"/>
    <w:rsid w:val="005714A1"/>
    <w:rsid w:val="005744E6"/>
    <w:rsid w:val="0058095E"/>
    <w:rsid w:val="00583696"/>
    <w:rsid w:val="005841F8"/>
    <w:rsid w:val="00584D02"/>
    <w:rsid w:val="00591986"/>
    <w:rsid w:val="00592306"/>
    <w:rsid w:val="005A0F65"/>
    <w:rsid w:val="005A3E52"/>
    <w:rsid w:val="005B0B74"/>
    <w:rsid w:val="005B18FC"/>
    <w:rsid w:val="005B25FB"/>
    <w:rsid w:val="005B7135"/>
    <w:rsid w:val="005B7361"/>
    <w:rsid w:val="005B7FBC"/>
    <w:rsid w:val="005C15E6"/>
    <w:rsid w:val="005C4CDB"/>
    <w:rsid w:val="005D1E03"/>
    <w:rsid w:val="005D64C8"/>
    <w:rsid w:val="005D7D38"/>
    <w:rsid w:val="005E4177"/>
    <w:rsid w:val="005E483F"/>
    <w:rsid w:val="005F2E73"/>
    <w:rsid w:val="005F4356"/>
    <w:rsid w:val="005F6BBF"/>
    <w:rsid w:val="006071D7"/>
    <w:rsid w:val="00614018"/>
    <w:rsid w:val="006148B0"/>
    <w:rsid w:val="006179A3"/>
    <w:rsid w:val="006216D6"/>
    <w:rsid w:val="00626EA3"/>
    <w:rsid w:val="0064785C"/>
    <w:rsid w:val="006559FC"/>
    <w:rsid w:val="006615B6"/>
    <w:rsid w:val="00676AF7"/>
    <w:rsid w:val="0068286F"/>
    <w:rsid w:val="00684C89"/>
    <w:rsid w:val="0069095A"/>
    <w:rsid w:val="006922F3"/>
    <w:rsid w:val="00696ED8"/>
    <w:rsid w:val="006A15C3"/>
    <w:rsid w:val="006A3A72"/>
    <w:rsid w:val="006B6B4C"/>
    <w:rsid w:val="006C411C"/>
    <w:rsid w:val="006D6A31"/>
    <w:rsid w:val="006E2BA3"/>
    <w:rsid w:val="006E2F5F"/>
    <w:rsid w:val="006E317C"/>
    <w:rsid w:val="006F0AE2"/>
    <w:rsid w:val="006F7621"/>
    <w:rsid w:val="00701D98"/>
    <w:rsid w:val="0070285A"/>
    <w:rsid w:val="00706843"/>
    <w:rsid w:val="00706920"/>
    <w:rsid w:val="007177EF"/>
    <w:rsid w:val="00717BDA"/>
    <w:rsid w:val="00727221"/>
    <w:rsid w:val="00757A9D"/>
    <w:rsid w:val="00766C9D"/>
    <w:rsid w:val="007704E6"/>
    <w:rsid w:val="007710E0"/>
    <w:rsid w:val="00772D8D"/>
    <w:rsid w:val="0077741F"/>
    <w:rsid w:val="007776A8"/>
    <w:rsid w:val="007839AC"/>
    <w:rsid w:val="00791E98"/>
    <w:rsid w:val="00793EA3"/>
    <w:rsid w:val="0079405F"/>
    <w:rsid w:val="007A3429"/>
    <w:rsid w:val="007B0B1A"/>
    <w:rsid w:val="007C0071"/>
    <w:rsid w:val="007C7C3B"/>
    <w:rsid w:val="007D0F0A"/>
    <w:rsid w:val="007D5E36"/>
    <w:rsid w:val="007D6281"/>
    <w:rsid w:val="007F47DB"/>
    <w:rsid w:val="007F5172"/>
    <w:rsid w:val="007F5CA3"/>
    <w:rsid w:val="00811096"/>
    <w:rsid w:val="0081209F"/>
    <w:rsid w:val="00830A3A"/>
    <w:rsid w:val="00837C30"/>
    <w:rsid w:val="00847C12"/>
    <w:rsid w:val="00852795"/>
    <w:rsid w:val="00854008"/>
    <w:rsid w:val="00854AFE"/>
    <w:rsid w:val="00860E34"/>
    <w:rsid w:val="0086446A"/>
    <w:rsid w:val="008730DE"/>
    <w:rsid w:val="00881139"/>
    <w:rsid w:val="00886FBC"/>
    <w:rsid w:val="00893107"/>
    <w:rsid w:val="008A7E64"/>
    <w:rsid w:val="008B183D"/>
    <w:rsid w:val="008B2AC2"/>
    <w:rsid w:val="008B6058"/>
    <w:rsid w:val="008C11E6"/>
    <w:rsid w:val="008C2425"/>
    <w:rsid w:val="008C6C31"/>
    <w:rsid w:val="008C711C"/>
    <w:rsid w:val="008D031B"/>
    <w:rsid w:val="008E3B23"/>
    <w:rsid w:val="008E3FCC"/>
    <w:rsid w:val="008F3811"/>
    <w:rsid w:val="0090462E"/>
    <w:rsid w:val="00923690"/>
    <w:rsid w:val="00925374"/>
    <w:rsid w:val="00927027"/>
    <w:rsid w:val="00935B0D"/>
    <w:rsid w:val="009362F4"/>
    <w:rsid w:val="00937B92"/>
    <w:rsid w:val="009463F4"/>
    <w:rsid w:val="00951BB3"/>
    <w:rsid w:val="00951C3A"/>
    <w:rsid w:val="00953C86"/>
    <w:rsid w:val="009763F6"/>
    <w:rsid w:val="00976679"/>
    <w:rsid w:val="00976744"/>
    <w:rsid w:val="009801FD"/>
    <w:rsid w:val="0098119B"/>
    <w:rsid w:val="0098167D"/>
    <w:rsid w:val="00981A9C"/>
    <w:rsid w:val="00982693"/>
    <w:rsid w:val="0098392B"/>
    <w:rsid w:val="009A2FE1"/>
    <w:rsid w:val="009B548D"/>
    <w:rsid w:val="009B65BF"/>
    <w:rsid w:val="009B6AB6"/>
    <w:rsid w:val="009D4F54"/>
    <w:rsid w:val="009E2C9B"/>
    <w:rsid w:val="009E3849"/>
    <w:rsid w:val="009E56D6"/>
    <w:rsid w:val="009F0855"/>
    <w:rsid w:val="00A02F03"/>
    <w:rsid w:val="00A076A1"/>
    <w:rsid w:val="00A120DD"/>
    <w:rsid w:val="00A20506"/>
    <w:rsid w:val="00A22402"/>
    <w:rsid w:val="00A2302D"/>
    <w:rsid w:val="00A23B75"/>
    <w:rsid w:val="00A30917"/>
    <w:rsid w:val="00A321FC"/>
    <w:rsid w:val="00A33B92"/>
    <w:rsid w:val="00A359FA"/>
    <w:rsid w:val="00A3790A"/>
    <w:rsid w:val="00A427DC"/>
    <w:rsid w:val="00A44367"/>
    <w:rsid w:val="00A443F0"/>
    <w:rsid w:val="00A4793E"/>
    <w:rsid w:val="00A601D7"/>
    <w:rsid w:val="00A6134E"/>
    <w:rsid w:val="00A628C7"/>
    <w:rsid w:val="00A66F03"/>
    <w:rsid w:val="00A74D0C"/>
    <w:rsid w:val="00A82058"/>
    <w:rsid w:val="00A94757"/>
    <w:rsid w:val="00A97938"/>
    <w:rsid w:val="00AB16EB"/>
    <w:rsid w:val="00AB4557"/>
    <w:rsid w:val="00AB76C5"/>
    <w:rsid w:val="00AC29C1"/>
    <w:rsid w:val="00AC7551"/>
    <w:rsid w:val="00AD4CA7"/>
    <w:rsid w:val="00AD703C"/>
    <w:rsid w:val="00AF5072"/>
    <w:rsid w:val="00B00BC7"/>
    <w:rsid w:val="00B07FF4"/>
    <w:rsid w:val="00B108E4"/>
    <w:rsid w:val="00B13A74"/>
    <w:rsid w:val="00B16FB0"/>
    <w:rsid w:val="00B21A96"/>
    <w:rsid w:val="00B34CB3"/>
    <w:rsid w:val="00B35DA5"/>
    <w:rsid w:val="00B36865"/>
    <w:rsid w:val="00B401B0"/>
    <w:rsid w:val="00B435DD"/>
    <w:rsid w:val="00B445E3"/>
    <w:rsid w:val="00B4742B"/>
    <w:rsid w:val="00B5025E"/>
    <w:rsid w:val="00B512C6"/>
    <w:rsid w:val="00B566B4"/>
    <w:rsid w:val="00B62D9B"/>
    <w:rsid w:val="00B76D1B"/>
    <w:rsid w:val="00B87E56"/>
    <w:rsid w:val="00B91455"/>
    <w:rsid w:val="00BB2564"/>
    <w:rsid w:val="00BB59D4"/>
    <w:rsid w:val="00BD356A"/>
    <w:rsid w:val="00BF1D68"/>
    <w:rsid w:val="00BF7CA4"/>
    <w:rsid w:val="00C04F89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0F80"/>
    <w:rsid w:val="00C522DB"/>
    <w:rsid w:val="00C52C83"/>
    <w:rsid w:val="00C61096"/>
    <w:rsid w:val="00C65946"/>
    <w:rsid w:val="00C712A2"/>
    <w:rsid w:val="00C75C8B"/>
    <w:rsid w:val="00C97378"/>
    <w:rsid w:val="00CA1A70"/>
    <w:rsid w:val="00CA40C4"/>
    <w:rsid w:val="00CA50BD"/>
    <w:rsid w:val="00CA77BB"/>
    <w:rsid w:val="00CB15CC"/>
    <w:rsid w:val="00CB2E4A"/>
    <w:rsid w:val="00CB5761"/>
    <w:rsid w:val="00CB749C"/>
    <w:rsid w:val="00CC4B43"/>
    <w:rsid w:val="00CD31DF"/>
    <w:rsid w:val="00CE077F"/>
    <w:rsid w:val="00CE62FC"/>
    <w:rsid w:val="00CF2996"/>
    <w:rsid w:val="00D01C17"/>
    <w:rsid w:val="00D03524"/>
    <w:rsid w:val="00D067C5"/>
    <w:rsid w:val="00D06954"/>
    <w:rsid w:val="00D11EEB"/>
    <w:rsid w:val="00D13029"/>
    <w:rsid w:val="00D13EAD"/>
    <w:rsid w:val="00D14A49"/>
    <w:rsid w:val="00D24927"/>
    <w:rsid w:val="00D30DFC"/>
    <w:rsid w:val="00D31261"/>
    <w:rsid w:val="00D34455"/>
    <w:rsid w:val="00D359A5"/>
    <w:rsid w:val="00D45DAD"/>
    <w:rsid w:val="00D4605D"/>
    <w:rsid w:val="00D5307D"/>
    <w:rsid w:val="00D60AEC"/>
    <w:rsid w:val="00D63433"/>
    <w:rsid w:val="00D74686"/>
    <w:rsid w:val="00D74C30"/>
    <w:rsid w:val="00D74F6E"/>
    <w:rsid w:val="00D77DF1"/>
    <w:rsid w:val="00D80548"/>
    <w:rsid w:val="00D80E9D"/>
    <w:rsid w:val="00D866C4"/>
    <w:rsid w:val="00D9231C"/>
    <w:rsid w:val="00D93B37"/>
    <w:rsid w:val="00D941DA"/>
    <w:rsid w:val="00DA337F"/>
    <w:rsid w:val="00DA47C3"/>
    <w:rsid w:val="00DB05E1"/>
    <w:rsid w:val="00DC0DD0"/>
    <w:rsid w:val="00DC1020"/>
    <w:rsid w:val="00DC565A"/>
    <w:rsid w:val="00DC58B8"/>
    <w:rsid w:val="00DD05C2"/>
    <w:rsid w:val="00DD166A"/>
    <w:rsid w:val="00DD3592"/>
    <w:rsid w:val="00DE1627"/>
    <w:rsid w:val="00DE47B7"/>
    <w:rsid w:val="00DE57F4"/>
    <w:rsid w:val="00E070FB"/>
    <w:rsid w:val="00E125EF"/>
    <w:rsid w:val="00E20D2D"/>
    <w:rsid w:val="00E22D37"/>
    <w:rsid w:val="00E25EBF"/>
    <w:rsid w:val="00E311EC"/>
    <w:rsid w:val="00E33352"/>
    <w:rsid w:val="00E334CA"/>
    <w:rsid w:val="00E4038E"/>
    <w:rsid w:val="00E56CD4"/>
    <w:rsid w:val="00E6786D"/>
    <w:rsid w:val="00E718C0"/>
    <w:rsid w:val="00E87E7D"/>
    <w:rsid w:val="00E900F8"/>
    <w:rsid w:val="00E93606"/>
    <w:rsid w:val="00E96C5F"/>
    <w:rsid w:val="00EA273F"/>
    <w:rsid w:val="00EA4561"/>
    <w:rsid w:val="00EB0D6B"/>
    <w:rsid w:val="00EB1B27"/>
    <w:rsid w:val="00EB6185"/>
    <w:rsid w:val="00EC53C9"/>
    <w:rsid w:val="00EC5921"/>
    <w:rsid w:val="00ED0463"/>
    <w:rsid w:val="00EE3B5F"/>
    <w:rsid w:val="00EF1787"/>
    <w:rsid w:val="00EF60D0"/>
    <w:rsid w:val="00EF6A64"/>
    <w:rsid w:val="00F0227E"/>
    <w:rsid w:val="00F16CD2"/>
    <w:rsid w:val="00F26854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E5332"/>
    <w:rsid w:val="00FE5FB3"/>
    <w:rsid w:val="00FF1779"/>
    <w:rsid w:val="00F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  <w14:docId w14:val="7FDE6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D02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935B0D"/>
    <w:rPr>
      <w:i/>
      <w:iCs/>
    </w:rPr>
  </w:style>
  <w:style w:type="paragraph" w:styleId="berarbeitung">
    <w:name w:val="Revision"/>
    <w:hidden/>
    <w:uiPriority w:val="99"/>
    <w:semiHidden/>
    <w:rsid w:val="00A076A1"/>
    <w:rPr>
      <w:rFonts w:ascii="HelveticaNeueLT Std" w:hAnsi="HelveticaNeueLT Std" w:cs="Arial"/>
      <w:sz w:val="22"/>
      <w:lang w:eastAsia="en-US"/>
    </w:rPr>
  </w:style>
  <w:style w:type="paragraph" w:styleId="StandardWeb">
    <w:name w:val="Normal (Web)"/>
    <w:basedOn w:val="Standard"/>
    <w:uiPriority w:val="99"/>
    <w:unhideWhenUsed/>
    <w:rsid w:val="00684C8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D02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935B0D"/>
    <w:rPr>
      <w:i/>
      <w:iCs/>
    </w:rPr>
  </w:style>
  <w:style w:type="paragraph" w:styleId="berarbeitung">
    <w:name w:val="Revision"/>
    <w:hidden/>
    <w:uiPriority w:val="99"/>
    <w:semiHidden/>
    <w:rsid w:val="00A076A1"/>
    <w:rPr>
      <w:rFonts w:ascii="HelveticaNeueLT Std" w:hAnsi="HelveticaNeueLT Std" w:cs="Arial"/>
      <w:sz w:val="22"/>
      <w:lang w:eastAsia="en-US"/>
    </w:rPr>
  </w:style>
  <w:style w:type="paragraph" w:styleId="StandardWeb">
    <w:name w:val="Normal (Web)"/>
    <w:basedOn w:val="Standard"/>
    <w:uiPriority w:val="99"/>
    <w:unhideWhenUsed/>
    <w:rsid w:val="00684C8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6118">
              <w:marLeft w:val="0"/>
              <w:marRight w:val="0"/>
              <w:marTop w:val="0"/>
              <w:marBottom w:val="30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5246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4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2D2D2"/>
                                <w:right w:val="none" w:sz="0" w:space="0" w:color="auto"/>
                              </w:divBdr>
                              <w:divsChild>
                                <w:div w:id="129736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4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C633E-D6F9-4629-AE84-83FBBF892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201</Words>
  <Characters>2171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Interview-Training</vt:lpstr>
    </vt:vector>
  </TitlesOfParts>
  <Company>SF Schweizer Fernsehen</Company>
  <LinksUpToDate>false</LinksUpToDate>
  <CharactersWithSpaces>2368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Interview-Training</dc:title>
  <dc:creator>Bereich Medienbildung PH Zürich</dc:creator>
  <cp:lastModifiedBy>Albin, Marcus (SRF)</cp:lastModifiedBy>
  <cp:revision>7</cp:revision>
  <cp:lastPrinted>2013-11-13T13:07:00Z</cp:lastPrinted>
  <dcterms:created xsi:type="dcterms:W3CDTF">2013-11-13T13:22:00Z</dcterms:created>
  <dcterms:modified xsi:type="dcterms:W3CDTF">2013-11-18T13:41:00Z</dcterms:modified>
  <cp:category>Zuma Vorlage phe</cp:category>
</cp:coreProperties>
</file>