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763" w:rsidRDefault="00D71763">
      <w:pPr>
        <w:rPr>
          <w:rFonts w:ascii="Arial" w:hAnsi="Arial"/>
          <w:b/>
          <w:sz w:val="20"/>
        </w:rPr>
      </w:pPr>
    </w:p>
    <w:p w:rsidR="00792C94" w:rsidRPr="00DF7DB9" w:rsidRDefault="00DF7DB9">
      <w:pPr>
        <w:rPr>
          <w:rFonts w:ascii="Arial" w:hAnsi="Arial"/>
          <w:b/>
          <w:sz w:val="20"/>
        </w:rPr>
      </w:pPr>
      <w:r w:rsidRPr="00DF7DB9">
        <w:rPr>
          <w:rFonts w:ascii="Arial" w:hAnsi="Arial"/>
          <w:b/>
          <w:sz w:val="20"/>
        </w:rPr>
        <w:t>1. Aufgabe</w:t>
      </w:r>
    </w:p>
    <w:p w:rsidR="00E00363" w:rsidRDefault="00DF7DB9" w:rsidP="00DF7DB9">
      <w:pPr>
        <w:tabs>
          <w:tab w:val="left" w:pos="426"/>
        </w:tabs>
        <w:rPr>
          <w:rFonts w:ascii="Arial" w:hAnsi="Arial"/>
          <w:sz w:val="20"/>
        </w:rPr>
      </w:pPr>
      <w:r w:rsidRPr="00DF7DB9">
        <w:rPr>
          <w:rFonts w:ascii="Arial" w:hAnsi="Arial"/>
          <w:sz w:val="20"/>
        </w:rPr>
        <w:t xml:space="preserve">Die Filmreihe «Minderheiten in Europa» zeigt Beispiele von Minderheitsgruppen in Europa. </w:t>
      </w:r>
      <w:r w:rsidR="00792C94" w:rsidRPr="00DF7DB9">
        <w:rPr>
          <w:rFonts w:ascii="Arial" w:hAnsi="Arial"/>
          <w:sz w:val="20"/>
        </w:rPr>
        <w:t>Versuche</w:t>
      </w:r>
      <w:r w:rsidRPr="00DF7DB9">
        <w:rPr>
          <w:rFonts w:ascii="Arial" w:hAnsi="Arial"/>
          <w:sz w:val="20"/>
        </w:rPr>
        <w:t>,</w:t>
      </w:r>
      <w:r w:rsidR="00792C94" w:rsidRPr="00DF7DB9">
        <w:rPr>
          <w:rFonts w:ascii="Arial" w:hAnsi="Arial"/>
          <w:sz w:val="20"/>
        </w:rPr>
        <w:t xml:space="preserve"> die</w:t>
      </w:r>
      <w:r w:rsidR="0006160A" w:rsidRPr="00DF7DB9">
        <w:rPr>
          <w:rFonts w:ascii="Arial" w:hAnsi="Arial"/>
          <w:sz w:val="20"/>
        </w:rPr>
        <w:t xml:space="preserve"> folgenden </w:t>
      </w:r>
      <w:r w:rsidRPr="00DF7DB9">
        <w:rPr>
          <w:rFonts w:ascii="Arial" w:hAnsi="Arial"/>
          <w:sz w:val="20"/>
        </w:rPr>
        <w:t>zehn</w:t>
      </w:r>
      <w:r w:rsidR="00792C94" w:rsidRPr="00DF7DB9">
        <w:rPr>
          <w:rFonts w:ascii="Arial" w:hAnsi="Arial"/>
          <w:sz w:val="20"/>
        </w:rPr>
        <w:t xml:space="preserve"> Minderheiten den Gebieten zuzuordnen, in denen diese (noch) vorkommen.</w:t>
      </w:r>
      <w:r w:rsidR="00FE6E5E" w:rsidRPr="00DF7DB9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Unterstreiche die </w:t>
      </w:r>
      <w:r w:rsidR="00E01AE8">
        <w:rPr>
          <w:rFonts w:ascii="Arial" w:hAnsi="Arial"/>
          <w:sz w:val="20"/>
        </w:rPr>
        <w:t xml:space="preserve">aufgelisteten zehn </w:t>
      </w:r>
      <w:r w:rsidR="00E00363" w:rsidRPr="00DF7DB9">
        <w:rPr>
          <w:rFonts w:ascii="Arial" w:hAnsi="Arial"/>
          <w:sz w:val="20"/>
        </w:rPr>
        <w:t>Minderheit</w:t>
      </w:r>
      <w:r>
        <w:rPr>
          <w:rFonts w:ascii="Arial" w:hAnsi="Arial"/>
          <w:sz w:val="20"/>
        </w:rPr>
        <w:t>en</w:t>
      </w:r>
      <w:r w:rsidR="00E00363" w:rsidRPr="00DF7DB9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mit verschiedenen Farben</w:t>
      </w:r>
      <w:r w:rsidR="00E00363" w:rsidRPr="00DF7DB9">
        <w:rPr>
          <w:rFonts w:ascii="Arial" w:hAnsi="Arial"/>
          <w:sz w:val="20"/>
        </w:rPr>
        <w:t xml:space="preserve">. </w:t>
      </w:r>
      <w:r>
        <w:rPr>
          <w:rFonts w:ascii="Arial" w:hAnsi="Arial"/>
          <w:sz w:val="20"/>
        </w:rPr>
        <w:t>Kennzeichne</w:t>
      </w:r>
      <w:r w:rsidR="00E00363" w:rsidRPr="00DF7DB9">
        <w:rPr>
          <w:rFonts w:ascii="Arial" w:hAnsi="Arial"/>
          <w:sz w:val="20"/>
        </w:rPr>
        <w:t xml:space="preserve"> dann das Gebiet, in welchem diese Personen leben</w:t>
      </w:r>
      <w:r>
        <w:rPr>
          <w:rFonts w:ascii="Arial" w:hAnsi="Arial"/>
          <w:sz w:val="20"/>
        </w:rPr>
        <w:t>,</w:t>
      </w:r>
      <w:r w:rsidR="00E00363" w:rsidRPr="00DF7DB9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mit der entsprechenden Farbe</w:t>
      </w:r>
      <w:r w:rsidR="00E00363" w:rsidRPr="00DF7DB9">
        <w:rPr>
          <w:rFonts w:ascii="Arial" w:hAnsi="Arial"/>
          <w:sz w:val="20"/>
        </w:rPr>
        <w:t xml:space="preserve">. </w:t>
      </w:r>
    </w:p>
    <w:p w:rsidR="00DF7DB9" w:rsidRDefault="00DF7DB9" w:rsidP="00DF7DB9">
      <w:pPr>
        <w:tabs>
          <w:tab w:val="left" w:pos="426"/>
        </w:tabs>
        <w:rPr>
          <w:rFonts w:ascii="Arial" w:hAnsi="Arial"/>
          <w:sz w:val="20"/>
        </w:rPr>
      </w:pPr>
    </w:p>
    <w:p w:rsidR="00DF7DB9" w:rsidRPr="00231F82" w:rsidRDefault="00DF7DB9" w:rsidP="00E01AE8">
      <w:pPr>
        <w:pStyle w:val="Listenabsatz"/>
        <w:numPr>
          <w:ilvl w:val="0"/>
          <w:numId w:val="10"/>
        </w:numPr>
        <w:tabs>
          <w:tab w:val="left" w:pos="3261"/>
          <w:tab w:val="left" w:pos="8222"/>
        </w:tabs>
        <w:spacing w:line="360" w:lineRule="auto"/>
        <w:rPr>
          <w:rFonts w:ascii="Arial" w:hAnsi="Arial"/>
          <w:b/>
          <w:color w:val="92D050"/>
          <w:sz w:val="20"/>
        </w:rPr>
      </w:pPr>
      <w:r w:rsidRPr="00231F82">
        <w:rPr>
          <w:rFonts w:ascii="Arial" w:hAnsi="Arial"/>
          <w:b/>
          <w:color w:val="92D050"/>
          <w:sz w:val="20"/>
        </w:rPr>
        <w:t>Basken</w:t>
      </w:r>
    </w:p>
    <w:p w:rsidR="00DF7DB9" w:rsidRPr="00231F82" w:rsidRDefault="00DF7DB9" w:rsidP="00E01AE8">
      <w:pPr>
        <w:pStyle w:val="Listenabsatz"/>
        <w:numPr>
          <w:ilvl w:val="0"/>
          <w:numId w:val="10"/>
        </w:numPr>
        <w:tabs>
          <w:tab w:val="left" w:pos="3261"/>
          <w:tab w:val="left" w:pos="8222"/>
        </w:tabs>
        <w:spacing w:line="360" w:lineRule="auto"/>
        <w:rPr>
          <w:rFonts w:ascii="Arial" w:hAnsi="Arial"/>
          <w:b/>
          <w:color w:val="6600FF"/>
          <w:sz w:val="20"/>
        </w:rPr>
      </w:pPr>
      <w:proofErr w:type="spellStart"/>
      <w:r w:rsidRPr="00231F82">
        <w:rPr>
          <w:rFonts w:ascii="Arial" w:hAnsi="Arial"/>
          <w:b/>
          <w:color w:val="6600FF"/>
          <w:sz w:val="20"/>
        </w:rPr>
        <w:t>Cornwalliser</w:t>
      </w:r>
      <w:proofErr w:type="spellEnd"/>
    </w:p>
    <w:p w:rsidR="00DF7DB9" w:rsidRPr="00231F82" w:rsidRDefault="00DF7DB9" w:rsidP="00E01AE8">
      <w:pPr>
        <w:pStyle w:val="Listenabsatz"/>
        <w:numPr>
          <w:ilvl w:val="0"/>
          <w:numId w:val="10"/>
        </w:numPr>
        <w:tabs>
          <w:tab w:val="left" w:pos="3261"/>
          <w:tab w:val="left" w:pos="8222"/>
        </w:tabs>
        <w:spacing w:line="360" w:lineRule="auto"/>
        <w:rPr>
          <w:rFonts w:ascii="Arial" w:hAnsi="Arial"/>
          <w:b/>
          <w:color w:val="548DD4" w:themeColor="text2" w:themeTint="99"/>
          <w:sz w:val="20"/>
        </w:rPr>
      </w:pPr>
      <w:r w:rsidRPr="00231F82">
        <w:rPr>
          <w:rFonts w:ascii="Arial" w:hAnsi="Arial"/>
          <w:b/>
          <w:color w:val="548DD4" w:themeColor="text2" w:themeTint="99"/>
          <w:sz w:val="20"/>
        </w:rPr>
        <w:t>Elsässer</w:t>
      </w:r>
    </w:p>
    <w:p w:rsidR="00DF7DB9" w:rsidRPr="00231F82" w:rsidRDefault="00DF7DB9" w:rsidP="00E01AE8">
      <w:pPr>
        <w:pStyle w:val="Listenabsatz"/>
        <w:numPr>
          <w:ilvl w:val="0"/>
          <w:numId w:val="10"/>
        </w:numPr>
        <w:tabs>
          <w:tab w:val="left" w:pos="3261"/>
          <w:tab w:val="left" w:pos="8222"/>
        </w:tabs>
        <w:spacing w:line="360" w:lineRule="auto"/>
        <w:rPr>
          <w:rFonts w:ascii="Arial" w:hAnsi="Arial"/>
          <w:b/>
          <w:color w:val="FFC000"/>
          <w:sz w:val="20"/>
        </w:rPr>
      </w:pPr>
      <w:proofErr w:type="spellStart"/>
      <w:r w:rsidRPr="00231F82">
        <w:rPr>
          <w:rFonts w:ascii="Arial" w:hAnsi="Arial"/>
          <w:b/>
          <w:color w:val="FFC000"/>
          <w:sz w:val="20"/>
        </w:rPr>
        <w:t>Friulaner</w:t>
      </w:r>
      <w:proofErr w:type="spellEnd"/>
    </w:p>
    <w:p w:rsidR="00DF7DB9" w:rsidRPr="00231F82" w:rsidRDefault="00DF7DB9" w:rsidP="00E01AE8">
      <w:pPr>
        <w:pStyle w:val="Listenabsatz"/>
        <w:numPr>
          <w:ilvl w:val="0"/>
          <w:numId w:val="10"/>
        </w:numPr>
        <w:tabs>
          <w:tab w:val="left" w:pos="3261"/>
          <w:tab w:val="left" w:pos="8222"/>
        </w:tabs>
        <w:spacing w:line="360" w:lineRule="auto"/>
        <w:rPr>
          <w:rFonts w:ascii="Arial" w:hAnsi="Arial"/>
          <w:b/>
          <w:color w:val="302C1C"/>
          <w:sz w:val="20"/>
        </w:rPr>
      </w:pPr>
      <w:r w:rsidRPr="00231F82">
        <w:rPr>
          <w:rFonts w:ascii="Arial" w:hAnsi="Arial"/>
          <w:b/>
          <w:color w:val="302C1C"/>
          <w:sz w:val="20"/>
        </w:rPr>
        <w:t>Katalanen</w:t>
      </w:r>
    </w:p>
    <w:p w:rsidR="00DF7DB9" w:rsidRPr="00231F82" w:rsidRDefault="00DF7DB9" w:rsidP="00E01AE8">
      <w:pPr>
        <w:pStyle w:val="Listenabsatz"/>
        <w:numPr>
          <w:ilvl w:val="0"/>
          <w:numId w:val="10"/>
        </w:numPr>
        <w:tabs>
          <w:tab w:val="left" w:pos="3261"/>
          <w:tab w:val="left" w:pos="8222"/>
        </w:tabs>
        <w:spacing w:line="360" w:lineRule="auto"/>
        <w:rPr>
          <w:rFonts w:ascii="Arial" w:hAnsi="Arial"/>
          <w:b/>
          <w:color w:val="00B0F0"/>
          <w:sz w:val="20"/>
        </w:rPr>
      </w:pPr>
      <w:r w:rsidRPr="00231F82">
        <w:rPr>
          <w:rFonts w:ascii="Arial" w:hAnsi="Arial"/>
          <w:b/>
          <w:color w:val="00B0F0"/>
          <w:sz w:val="20"/>
        </w:rPr>
        <w:t>Ladiner</w:t>
      </w:r>
    </w:p>
    <w:p w:rsidR="00DF7DB9" w:rsidRPr="00231F82" w:rsidRDefault="00DF7DB9" w:rsidP="00E01AE8">
      <w:pPr>
        <w:pStyle w:val="Listenabsatz"/>
        <w:numPr>
          <w:ilvl w:val="0"/>
          <w:numId w:val="10"/>
        </w:numPr>
        <w:tabs>
          <w:tab w:val="left" w:pos="3261"/>
          <w:tab w:val="left" w:pos="8222"/>
        </w:tabs>
        <w:spacing w:line="360" w:lineRule="auto"/>
        <w:rPr>
          <w:rFonts w:ascii="Arial" w:hAnsi="Arial"/>
          <w:b/>
          <w:color w:val="002060"/>
          <w:sz w:val="20"/>
        </w:rPr>
      </w:pPr>
      <w:r w:rsidRPr="00231F82">
        <w:rPr>
          <w:rFonts w:ascii="Arial" w:hAnsi="Arial"/>
          <w:b/>
          <w:color w:val="002060"/>
          <w:sz w:val="20"/>
        </w:rPr>
        <w:t>Nordfriesen</w:t>
      </w:r>
    </w:p>
    <w:p w:rsidR="00DF7DB9" w:rsidRPr="00231F82" w:rsidRDefault="00DF7DB9" w:rsidP="00E01AE8">
      <w:pPr>
        <w:pStyle w:val="Listenabsatz"/>
        <w:numPr>
          <w:ilvl w:val="0"/>
          <w:numId w:val="10"/>
        </w:numPr>
        <w:tabs>
          <w:tab w:val="left" w:pos="3261"/>
          <w:tab w:val="left" w:pos="8222"/>
        </w:tabs>
        <w:spacing w:line="360" w:lineRule="auto"/>
        <w:rPr>
          <w:rFonts w:ascii="Arial" w:hAnsi="Arial"/>
          <w:b/>
          <w:color w:val="FF0000"/>
          <w:sz w:val="20"/>
        </w:rPr>
      </w:pPr>
      <w:r w:rsidRPr="00231F82">
        <w:rPr>
          <w:rFonts w:ascii="Arial" w:hAnsi="Arial"/>
          <w:b/>
          <w:color w:val="FF0000"/>
          <w:sz w:val="20"/>
        </w:rPr>
        <w:t>Rätoromanen</w:t>
      </w:r>
    </w:p>
    <w:p w:rsidR="00DF7DB9" w:rsidRPr="00231F82" w:rsidRDefault="00DF7DB9" w:rsidP="00E01AE8">
      <w:pPr>
        <w:pStyle w:val="Listenabsatz"/>
        <w:numPr>
          <w:ilvl w:val="0"/>
          <w:numId w:val="10"/>
        </w:numPr>
        <w:tabs>
          <w:tab w:val="left" w:pos="3261"/>
          <w:tab w:val="left" w:pos="8222"/>
        </w:tabs>
        <w:spacing w:line="360" w:lineRule="auto"/>
        <w:rPr>
          <w:rFonts w:ascii="Arial" w:hAnsi="Arial"/>
          <w:b/>
          <w:color w:val="FF00FF"/>
          <w:sz w:val="20"/>
        </w:rPr>
      </w:pPr>
      <w:r w:rsidRPr="00231F82">
        <w:rPr>
          <w:rFonts w:ascii="Arial" w:hAnsi="Arial"/>
          <w:b/>
          <w:color w:val="FF00FF"/>
          <w:sz w:val="20"/>
        </w:rPr>
        <w:t>Sorben</w:t>
      </w:r>
    </w:p>
    <w:p w:rsidR="00DF7DB9" w:rsidRPr="00231F82" w:rsidRDefault="00DF7DB9" w:rsidP="00E01AE8">
      <w:pPr>
        <w:pStyle w:val="Listenabsatz"/>
        <w:numPr>
          <w:ilvl w:val="0"/>
          <w:numId w:val="10"/>
        </w:numPr>
        <w:tabs>
          <w:tab w:val="left" w:pos="3261"/>
          <w:tab w:val="left" w:pos="8222"/>
        </w:tabs>
        <w:spacing w:line="360" w:lineRule="auto"/>
        <w:rPr>
          <w:rFonts w:ascii="Arial" w:hAnsi="Arial"/>
          <w:b/>
          <w:color w:val="008000"/>
          <w:sz w:val="20"/>
        </w:rPr>
      </w:pPr>
      <w:r w:rsidRPr="00231F82">
        <w:rPr>
          <w:rFonts w:ascii="Arial" w:hAnsi="Arial"/>
          <w:b/>
          <w:color w:val="008000"/>
          <w:sz w:val="20"/>
        </w:rPr>
        <w:t>Walser</w:t>
      </w:r>
    </w:p>
    <w:p w:rsidR="00D86527" w:rsidRPr="00792C94" w:rsidRDefault="00D86527">
      <w:pPr>
        <w:rPr>
          <w:rFonts w:ascii="Frutiger 45 Light" w:hAnsi="Frutiger 45 Light"/>
        </w:rPr>
      </w:pPr>
    </w:p>
    <w:p w:rsidR="007B3CFD" w:rsidRPr="00792C94" w:rsidRDefault="00716019">
      <w:pPr>
        <w:rPr>
          <w:rFonts w:asciiTheme="minorHAnsi" w:hAnsiTheme="minorHAnsi" w:cstheme="minorHAnsi"/>
        </w:rPr>
      </w:pPr>
      <w:r>
        <w:rPr>
          <w:rFonts w:ascii="Arial" w:hAnsi="Arial"/>
          <w:b/>
          <w:noProof/>
          <w:color w:val="FF0000"/>
          <w:sz w:val="20"/>
          <w:lang w:val="de-DE" w:eastAsia="de-DE"/>
        </w:rPr>
        <w:pict>
          <v:rect id="_x0000_s1039" style="position:absolute;margin-left:274.15pt;margin-top:.75pt;width:27pt;height:15pt;z-index:251657215" fillcolor="#c3c097" stroked="f"/>
        </w:pict>
      </w:r>
      <w:r>
        <w:rPr>
          <w:rFonts w:ascii="Arial" w:hAnsi="Arial"/>
          <w:b/>
          <w:noProof/>
          <w:color w:val="00B0F0"/>
          <w:sz w:val="20"/>
          <w:lang w:val="de-DE"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281.65pt;margin-top:.75pt;width:18.75pt;height:20.25pt;z-index:251664384" fillcolor="#002060">
            <v:textbox style="mso-next-textbox:#_x0000_s1032">
              <w:txbxContent>
                <w:p w:rsidR="00B60232" w:rsidRPr="00231F82" w:rsidRDefault="00B60232" w:rsidP="00231F82">
                  <w:pPr>
                    <w:jc w:val="center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7</w:t>
                  </w:r>
                </w:p>
              </w:txbxContent>
            </v:textbox>
          </v:shape>
        </w:pict>
      </w:r>
      <w:r>
        <w:rPr>
          <w:rFonts w:ascii="Arial" w:hAnsi="Arial"/>
          <w:b/>
          <w:noProof/>
          <w:color w:val="00B0F0"/>
          <w:sz w:val="20"/>
          <w:lang w:val="de-DE" w:eastAsia="de-DE"/>
        </w:rPr>
        <w:pict>
          <v:shape id="_x0000_s1033" type="#_x0000_t202" style="position:absolute;margin-left:281.65pt;margin-top:156.75pt;width:18.75pt;height:20.25pt;z-index:251665408" fillcolor="red">
            <v:textbox style="mso-next-textbox:#_x0000_s1033">
              <w:txbxContent>
                <w:p w:rsidR="00B60232" w:rsidRPr="00231F82" w:rsidRDefault="00B60232" w:rsidP="00231F82">
                  <w:pPr>
                    <w:jc w:val="center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8</w:t>
                  </w:r>
                </w:p>
              </w:txbxContent>
            </v:textbox>
          </v:shape>
        </w:pict>
      </w:r>
      <w:r>
        <w:rPr>
          <w:rFonts w:ascii="Arial" w:hAnsi="Arial"/>
          <w:b/>
          <w:noProof/>
          <w:color w:val="00B0F0"/>
          <w:sz w:val="20"/>
          <w:lang w:val="de-DE" w:eastAsia="de-DE"/>
        </w:rPr>
        <w:pict>
          <v:shape id="_x0000_s1035" type="#_x0000_t202" style="position:absolute;margin-left:276.4pt;margin-top:173.2pt;width:24.75pt;height:16.55pt;z-index:251667456" fillcolor="green">
            <v:textbox style="mso-next-textbox:#_x0000_s1035">
              <w:txbxContent>
                <w:p w:rsidR="00B60232" w:rsidRPr="00231F82" w:rsidRDefault="00B60232" w:rsidP="00231F82">
                  <w:pPr>
                    <w:jc w:val="center"/>
                    <w:rPr>
                      <w:rFonts w:ascii="Arial" w:hAnsi="Arial"/>
                      <w:sz w:val="20"/>
                    </w:rPr>
                  </w:pPr>
                  <w:r w:rsidRPr="00B60232">
                    <w:rPr>
                      <w:rFonts w:ascii="Arial" w:hAnsi="Arial"/>
                      <w:sz w:val="16"/>
                      <w:szCs w:val="16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Arial" w:hAnsi="Arial"/>
          <w:b/>
          <w:noProof/>
          <w:color w:val="00B0F0"/>
          <w:sz w:val="20"/>
          <w:lang w:val="de-DE" w:eastAsia="de-DE"/>
        </w:rPr>
        <w:pict>
          <v:oval id="_x0000_s1037" style="position:absolute;margin-left:379.15pt;margin-top:156pt;width:9.75pt;height:9pt;z-index:251668480" fillcolor="#c3c097" stroked="f"/>
        </w:pict>
      </w:r>
      <w:r>
        <w:rPr>
          <w:rFonts w:ascii="Arial" w:hAnsi="Arial"/>
          <w:b/>
          <w:noProof/>
          <w:color w:val="00B0F0"/>
          <w:sz w:val="20"/>
          <w:lang w:val="de-DE" w:eastAsia="de-DE"/>
        </w:rPr>
        <w:pict>
          <v:shape id="_x0000_s1029" type="#_x0000_t202" style="position:absolute;margin-left:166.15pt;margin-top:267.75pt;width:18.75pt;height:20.25pt;z-index:251661312" fillcolor="#5a5a5a [2109]">
            <v:textbox style="mso-next-textbox:#_x0000_s1029">
              <w:txbxContent>
                <w:p w:rsidR="00231F82" w:rsidRPr="00231F82" w:rsidRDefault="00B60232" w:rsidP="00231F82">
                  <w:pPr>
                    <w:jc w:val="center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5</w:t>
                  </w:r>
                </w:p>
              </w:txbxContent>
            </v:textbox>
          </v:shape>
        </w:pict>
      </w:r>
      <w:r>
        <w:rPr>
          <w:rFonts w:ascii="Arial" w:hAnsi="Arial"/>
          <w:b/>
          <w:noProof/>
          <w:color w:val="00B0F0"/>
          <w:sz w:val="20"/>
          <w:lang w:val="de-DE" w:eastAsia="de-DE"/>
        </w:rPr>
        <w:pict>
          <v:shape id="_x0000_s1026" type="#_x0000_t202" style="position:absolute;margin-left:118.15pt;margin-top:246pt;width:18.75pt;height:20.25pt;z-index:251658240" fillcolor="#92d050">
            <v:textbox style="mso-next-textbox:#_x0000_s1026">
              <w:txbxContent>
                <w:p w:rsidR="00231F82" w:rsidRPr="00231F82" w:rsidRDefault="00231F82" w:rsidP="00231F82">
                  <w:pPr>
                    <w:jc w:val="center"/>
                    <w:rPr>
                      <w:rFonts w:ascii="Arial" w:hAnsi="Arial"/>
                      <w:sz w:val="20"/>
                    </w:rPr>
                  </w:pPr>
                  <w:r w:rsidRPr="00231F82">
                    <w:rPr>
                      <w:rFonts w:ascii="Arial" w:hAnsi="Arial"/>
                      <w:sz w:val="20"/>
                    </w:rPr>
                    <w:t>1</w:t>
                  </w:r>
                </w:p>
              </w:txbxContent>
            </v:textbox>
          </v:shape>
        </w:pict>
      </w:r>
      <w:r>
        <w:rPr>
          <w:rFonts w:ascii="Arial" w:hAnsi="Arial"/>
          <w:b/>
          <w:noProof/>
          <w:color w:val="00B0F0"/>
          <w:sz w:val="20"/>
          <w:lang w:val="de-DE" w:eastAsia="de-DE"/>
        </w:rPr>
        <w:pict>
          <v:shape id="_x0000_s1031" type="#_x0000_t202" style="position:absolute;margin-left:250.9pt;margin-top:116.25pt;width:18.75pt;height:20.25pt;z-index:251663360" fillcolor="#0070c0">
            <v:textbox style="mso-next-textbox:#_x0000_s1031">
              <w:txbxContent>
                <w:p w:rsidR="00231F82" w:rsidRPr="00231F82" w:rsidRDefault="00231F82" w:rsidP="00231F82">
                  <w:pPr>
                    <w:jc w:val="center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3</w:t>
                  </w:r>
                </w:p>
              </w:txbxContent>
            </v:textbox>
          </v:shape>
        </w:pict>
      </w:r>
      <w:r>
        <w:rPr>
          <w:rFonts w:ascii="Arial" w:hAnsi="Arial"/>
          <w:b/>
          <w:noProof/>
          <w:color w:val="00B0F0"/>
          <w:sz w:val="20"/>
          <w:lang w:val="de-DE" w:eastAsia="de-DE"/>
        </w:rPr>
        <w:pict>
          <v:shape id="_x0000_s1028" type="#_x0000_t202" style="position:absolute;margin-left:310.9pt;margin-top:160.5pt;width:18.75pt;height:20.25pt;z-index:251660288" fillcolor="#00b0f0">
            <v:textbox style="mso-next-textbox:#_x0000_s1028">
              <w:txbxContent>
                <w:p w:rsidR="00231F82" w:rsidRPr="00231F82" w:rsidRDefault="00B60232" w:rsidP="00231F82">
                  <w:pPr>
                    <w:jc w:val="center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6</w:t>
                  </w:r>
                </w:p>
              </w:txbxContent>
            </v:textbox>
          </v:shape>
        </w:pict>
      </w:r>
      <w:r>
        <w:rPr>
          <w:rFonts w:ascii="Arial" w:hAnsi="Arial"/>
          <w:b/>
          <w:noProof/>
          <w:color w:val="00B0F0"/>
          <w:sz w:val="20"/>
          <w:lang w:val="de-DE" w:eastAsia="de-DE"/>
        </w:rPr>
        <w:pict>
          <v:shape id="_x0000_s1030" type="#_x0000_t202" style="position:absolute;margin-left:329.65pt;margin-top:165pt;width:18.75pt;height:20.25pt;z-index:251662336" fillcolor="#ffc000">
            <v:textbox style="mso-next-textbox:#_x0000_s1030">
              <w:txbxContent>
                <w:p w:rsidR="00231F82" w:rsidRPr="00231F82" w:rsidRDefault="00231F82" w:rsidP="00231F82">
                  <w:pPr>
                    <w:jc w:val="center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4</w:t>
                  </w:r>
                </w:p>
              </w:txbxContent>
            </v:textbox>
          </v:shape>
        </w:pict>
      </w:r>
      <w:r>
        <w:rPr>
          <w:rFonts w:ascii="Arial" w:hAnsi="Arial"/>
          <w:b/>
          <w:noProof/>
          <w:color w:val="00B0F0"/>
          <w:sz w:val="20"/>
          <w:lang w:val="de-DE" w:eastAsia="de-DE"/>
        </w:rPr>
        <w:pict>
          <v:shape id="_x0000_s1034" type="#_x0000_t202" style="position:absolute;margin-left:333.4pt;margin-top:56.25pt;width:18.75pt;height:20.25pt;z-index:251666432" fillcolor="fuchsia">
            <v:textbox style="mso-next-textbox:#_x0000_s1034">
              <w:txbxContent>
                <w:p w:rsidR="00B60232" w:rsidRPr="00231F82" w:rsidRDefault="00B60232" w:rsidP="00231F82">
                  <w:pPr>
                    <w:jc w:val="center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9</w:t>
                  </w:r>
                </w:p>
              </w:txbxContent>
            </v:textbox>
          </v:shape>
        </w:pict>
      </w:r>
      <w:r>
        <w:rPr>
          <w:rFonts w:ascii="Arial" w:hAnsi="Arial"/>
          <w:b/>
          <w:noProof/>
          <w:color w:val="00B0F0"/>
          <w:sz w:val="20"/>
          <w:lang w:val="de-DE" w:eastAsia="de-DE"/>
        </w:rPr>
        <w:pict>
          <v:shape id="_x0000_s1027" type="#_x0000_t202" style="position:absolute;margin-left:69.4pt;margin-top:76.5pt;width:18.75pt;height:20.25pt;z-index:251659264" fillcolor="#60f">
            <v:textbox style="mso-next-textbox:#_x0000_s1027">
              <w:txbxContent>
                <w:p w:rsidR="00231F82" w:rsidRPr="00231F82" w:rsidRDefault="00231F82" w:rsidP="00231F82">
                  <w:pPr>
                    <w:jc w:val="center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2</w:t>
                  </w:r>
                </w:p>
              </w:txbxContent>
            </v:textbox>
          </v:shape>
        </w:pict>
      </w:r>
      <w:r w:rsidR="00E01AE8">
        <w:rPr>
          <w:noProof/>
          <w:lang w:eastAsia="de-CH"/>
        </w:rPr>
        <w:drawing>
          <wp:inline distT="0" distB="0" distL="0" distR="0">
            <wp:extent cx="5653405" cy="3686175"/>
            <wp:effectExtent l="19050" t="0" r="4445" b="0"/>
            <wp:docPr id="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7" b="6865"/>
                    <a:stretch>
                      <a:fillRect/>
                    </a:stretch>
                  </pic:blipFill>
                  <pic:spPr>
                    <a:xfrm>
                      <a:off x="0" y="0"/>
                      <a:ext cx="565340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668" w:rsidRPr="00231F82" w:rsidRDefault="00231F82">
      <w:pPr>
        <w:rPr>
          <w:rFonts w:asciiTheme="minorHAnsi" w:hAnsiTheme="minorHAnsi" w:cstheme="minorHAnsi"/>
          <w:i/>
        </w:rPr>
      </w:pPr>
      <w:r w:rsidRPr="00231F82">
        <w:rPr>
          <w:rFonts w:ascii="Arial" w:hAnsi="Arial"/>
          <w:i/>
          <w:sz w:val="20"/>
          <w:szCs w:val="16"/>
        </w:rPr>
        <w:t>Q</w:t>
      </w:r>
      <w:r w:rsidR="00273C49" w:rsidRPr="00231F82">
        <w:rPr>
          <w:rFonts w:ascii="Arial" w:hAnsi="Arial"/>
          <w:i/>
          <w:sz w:val="20"/>
          <w:szCs w:val="16"/>
        </w:rPr>
        <w:t xml:space="preserve">uelle: </w:t>
      </w:r>
      <w:r w:rsidRPr="00231F82">
        <w:rPr>
          <w:rFonts w:ascii="Arial" w:hAnsi="Arial"/>
          <w:i/>
          <w:sz w:val="20"/>
          <w:szCs w:val="16"/>
        </w:rPr>
        <w:t xml:space="preserve">«Minderheiten in Europa» </w:t>
      </w:r>
      <w:r w:rsidR="00B73058">
        <w:rPr>
          <w:rFonts w:ascii="Arial" w:hAnsi="Arial"/>
          <w:i/>
          <w:sz w:val="20"/>
          <w:szCs w:val="16"/>
        </w:rPr>
        <w:t xml:space="preserve">2006, </w:t>
      </w:r>
      <w:r w:rsidR="00273C49" w:rsidRPr="00231F82">
        <w:rPr>
          <w:rFonts w:ascii="Arial" w:hAnsi="Arial"/>
          <w:i/>
          <w:sz w:val="20"/>
          <w:szCs w:val="16"/>
        </w:rPr>
        <w:t>RTR</w:t>
      </w:r>
    </w:p>
    <w:p w:rsidR="00F643CC" w:rsidRPr="00231F82" w:rsidRDefault="00F643CC">
      <w:pPr>
        <w:spacing w:after="200" w:line="276" w:lineRule="auto"/>
        <w:rPr>
          <w:rFonts w:ascii="Arial" w:hAnsi="Arial"/>
          <w:b/>
          <w:i/>
          <w:szCs w:val="22"/>
        </w:rPr>
      </w:pPr>
      <w:r w:rsidRPr="00231F82">
        <w:rPr>
          <w:rFonts w:ascii="Arial" w:hAnsi="Arial"/>
          <w:b/>
          <w:i/>
          <w:szCs w:val="22"/>
        </w:rPr>
        <w:br w:type="page"/>
      </w:r>
    </w:p>
    <w:p w:rsidR="00F643CC" w:rsidRPr="00231F82" w:rsidRDefault="00F643CC" w:rsidP="00CE3668">
      <w:pPr>
        <w:ind w:left="284" w:hanging="284"/>
        <w:rPr>
          <w:rFonts w:ascii="Arial" w:hAnsi="Arial"/>
          <w:b/>
          <w:i/>
          <w:szCs w:val="22"/>
        </w:rPr>
        <w:sectPr w:rsidR="00F643CC" w:rsidRPr="00231F82" w:rsidSect="00792C9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000" w:right="1417" w:bottom="1134" w:left="1417" w:header="708" w:footer="640" w:gutter="0"/>
          <w:cols w:space="708"/>
          <w:titlePg/>
          <w:docGrid w:linePitch="360"/>
        </w:sectPr>
      </w:pPr>
    </w:p>
    <w:p w:rsidR="00B73058" w:rsidRDefault="00B73058" w:rsidP="00CE3668">
      <w:pPr>
        <w:ind w:left="284" w:hanging="284"/>
        <w:rPr>
          <w:rFonts w:ascii="Arial" w:hAnsi="Arial"/>
          <w:b/>
          <w:sz w:val="20"/>
        </w:rPr>
      </w:pPr>
    </w:p>
    <w:p w:rsidR="00DF7DB9" w:rsidRPr="00B73058" w:rsidRDefault="00B73058" w:rsidP="00CE3668">
      <w:pPr>
        <w:ind w:left="284" w:hanging="284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2. </w:t>
      </w:r>
      <w:r w:rsidR="00DF7DB9" w:rsidRPr="00B73058">
        <w:rPr>
          <w:rFonts w:ascii="Arial" w:hAnsi="Arial"/>
          <w:b/>
          <w:sz w:val="20"/>
        </w:rPr>
        <w:t>Aufgabe</w:t>
      </w:r>
    </w:p>
    <w:p w:rsidR="00CE3668" w:rsidRPr="00B73058" w:rsidRDefault="00DF7DB9" w:rsidP="00DF7DB9">
      <w:pPr>
        <w:rPr>
          <w:rFonts w:ascii="Arial" w:hAnsi="Arial"/>
          <w:sz w:val="20"/>
        </w:rPr>
      </w:pPr>
      <w:r w:rsidRPr="00B73058">
        <w:rPr>
          <w:rFonts w:ascii="Arial" w:hAnsi="Arial"/>
          <w:sz w:val="20"/>
        </w:rPr>
        <w:t xml:space="preserve">In der </w:t>
      </w:r>
      <w:r w:rsidR="00CE3668" w:rsidRPr="00B73058">
        <w:rPr>
          <w:rFonts w:ascii="Arial" w:hAnsi="Arial"/>
          <w:sz w:val="20"/>
        </w:rPr>
        <w:t>Tabelle findest du einige Minderheiten. T</w:t>
      </w:r>
      <w:r w:rsidR="00391394" w:rsidRPr="00B73058">
        <w:rPr>
          <w:rFonts w:ascii="Arial" w:hAnsi="Arial"/>
          <w:sz w:val="20"/>
        </w:rPr>
        <w:t>rage die fehlenden Angaben ein. W</w:t>
      </w:r>
      <w:r w:rsidR="007565E4" w:rsidRPr="00B73058">
        <w:rPr>
          <w:rFonts w:ascii="Arial" w:hAnsi="Arial"/>
          <w:sz w:val="20"/>
        </w:rPr>
        <w:t xml:space="preserve">enn du nicht weiter weisst, </w:t>
      </w:r>
      <w:r w:rsidR="00E01AE8" w:rsidRPr="00B73058">
        <w:rPr>
          <w:rFonts w:ascii="Arial" w:hAnsi="Arial"/>
          <w:sz w:val="20"/>
        </w:rPr>
        <w:t>recherchierst du</w:t>
      </w:r>
      <w:r w:rsidRPr="00B73058">
        <w:rPr>
          <w:rFonts w:ascii="Arial" w:hAnsi="Arial"/>
          <w:sz w:val="20"/>
        </w:rPr>
        <w:t xml:space="preserve"> </w:t>
      </w:r>
      <w:r w:rsidR="00E01AE8" w:rsidRPr="00B73058">
        <w:rPr>
          <w:rFonts w:ascii="Arial" w:hAnsi="Arial"/>
          <w:sz w:val="20"/>
        </w:rPr>
        <w:t>im Internet</w:t>
      </w:r>
      <w:r w:rsidR="00391394" w:rsidRPr="00B73058">
        <w:rPr>
          <w:rFonts w:ascii="Arial" w:hAnsi="Arial"/>
          <w:sz w:val="20"/>
        </w:rPr>
        <w:t>.</w:t>
      </w:r>
    </w:p>
    <w:p w:rsidR="00CE3668" w:rsidRPr="00231F82" w:rsidRDefault="00CE3668" w:rsidP="00CE3668">
      <w:pPr>
        <w:ind w:left="284" w:hanging="284"/>
        <w:rPr>
          <w:rFonts w:ascii="Arial" w:hAnsi="Arial"/>
          <w:i/>
          <w:sz w:val="20"/>
        </w:rPr>
      </w:pPr>
    </w:p>
    <w:p w:rsidR="002B584F" w:rsidRDefault="002B584F" w:rsidP="007E6550">
      <w:pPr>
        <w:ind w:left="567" w:hanging="567"/>
        <w:rPr>
          <w:rFonts w:ascii="Arial" w:hAnsi="Arial"/>
          <w:b/>
          <w:i/>
          <w:sz w:val="20"/>
        </w:rPr>
      </w:pPr>
    </w:p>
    <w:tbl>
      <w:tblPr>
        <w:tblStyle w:val="Tabellenraster"/>
        <w:tblW w:w="10189" w:type="dxa"/>
        <w:tblInd w:w="-425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1418"/>
        <w:gridCol w:w="1985"/>
        <w:gridCol w:w="1683"/>
        <w:gridCol w:w="1843"/>
        <w:gridCol w:w="1417"/>
        <w:gridCol w:w="1843"/>
      </w:tblGrid>
      <w:tr w:rsidR="00652636" w:rsidTr="000C29EA">
        <w:tc>
          <w:tcPr>
            <w:tcW w:w="1418" w:type="dxa"/>
          </w:tcPr>
          <w:p w:rsidR="00652636" w:rsidRPr="004D2298" w:rsidRDefault="00652636" w:rsidP="000C29EA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652636" w:rsidRPr="004D2298" w:rsidRDefault="00652636" w:rsidP="000C29EA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Minderheit lebt in</w:t>
            </w:r>
          </w:p>
        </w:tc>
        <w:tc>
          <w:tcPr>
            <w:tcW w:w="1683" w:type="dxa"/>
          </w:tcPr>
          <w:p w:rsidR="00652636" w:rsidRPr="004D2298" w:rsidRDefault="00652636" w:rsidP="000C29EA">
            <w:pPr>
              <w:rPr>
                <w:rFonts w:ascii="Arial" w:hAnsi="Arial"/>
                <w:sz w:val="18"/>
                <w:szCs w:val="18"/>
              </w:rPr>
            </w:pPr>
            <w:r w:rsidRPr="004D2298">
              <w:rPr>
                <w:rFonts w:ascii="Arial" w:hAnsi="Arial"/>
                <w:b/>
                <w:sz w:val="18"/>
                <w:szCs w:val="18"/>
              </w:rPr>
              <w:t>Sprache der Minderheit</w:t>
            </w:r>
          </w:p>
        </w:tc>
        <w:tc>
          <w:tcPr>
            <w:tcW w:w="1843" w:type="dxa"/>
          </w:tcPr>
          <w:p w:rsidR="00652636" w:rsidRPr="004D2298" w:rsidRDefault="00652636" w:rsidP="000C29EA">
            <w:pPr>
              <w:rPr>
                <w:rFonts w:ascii="Arial" w:hAnsi="Arial"/>
                <w:sz w:val="18"/>
                <w:szCs w:val="18"/>
              </w:rPr>
            </w:pPr>
            <w:r w:rsidRPr="004D2298">
              <w:rPr>
                <w:rFonts w:ascii="Arial" w:hAnsi="Arial"/>
                <w:b/>
                <w:sz w:val="18"/>
                <w:szCs w:val="18"/>
              </w:rPr>
              <w:t>Sprache der umliegenden Bevölkerung/ Offizielle Sprache der Mehrheit</w:t>
            </w:r>
          </w:p>
        </w:tc>
        <w:tc>
          <w:tcPr>
            <w:tcW w:w="1417" w:type="dxa"/>
          </w:tcPr>
          <w:p w:rsidR="00652636" w:rsidRPr="004D2298" w:rsidRDefault="00652636" w:rsidP="000C29EA">
            <w:pPr>
              <w:rPr>
                <w:rFonts w:ascii="Arial" w:hAnsi="Arial"/>
                <w:sz w:val="18"/>
                <w:szCs w:val="18"/>
              </w:rPr>
            </w:pPr>
            <w:r w:rsidRPr="004D2298">
              <w:rPr>
                <w:rFonts w:ascii="Arial" w:hAnsi="Arial"/>
                <w:b/>
                <w:sz w:val="18"/>
                <w:szCs w:val="18"/>
              </w:rPr>
              <w:t>Einwohner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zahl </w:t>
            </w:r>
            <w:r w:rsidRPr="004D2298">
              <w:rPr>
                <w:rFonts w:ascii="Arial" w:hAnsi="Arial"/>
                <w:b/>
                <w:sz w:val="18"/>
                <w:szCs w:val="18"/>
              </w:rPr>
              <w:t>Minderheit</w:t>
            </w:r>
          </w:p>
        </w:tc>
        <w:tc>
          <w:tcPr>
            <w:tcW w:w="1843" w:type="dxa"/>
          </w:tcPr>
          <w:p w:rsidR="00652636" w:rsidRPr="004D2298" w:rsidRDefault="00652636" w:rsidP="000C29EA">
            <w:pPr>
              <w:rPr>
                <w:rFonts w:ascii="Arial" w:hAnsi="Arial"/>
                <w:sz w:val="18"/>
                <w:szCs w:val="18"/>
              </w:rPr>
            </w:pPr>
            <w:r w:rsidRPr="004D2298">
              <w:rPr>
                <w:rFonts w:ascii="Arial" w:hAnsi="Arial"/>
                <w:b/>
                <w:sz w:val="18"/>
                <w:szCs w:val="18"/>
              </w:rPr>
              <w:t>Einwohner</w:t>
            </w:r>
            <w:r>
              <w:rPr>
                <w:rFonts w:ascii="Arial" w:hAnsi="Arial"/>
                <w:b/>
                <w:sz w:val="18"/>
                <w:szCs w:val="18"/>
              </w:rPr>
              <w:t>zahl</w:t>
            </w:r>
            <w:r w:rsidRPr="004D2298">
              <w:rPr>
                <w:rFonts w:ascii="Arial" w:hAnsi="Arial"/>
                <w:b/>
                <w:sz w:val="18"/>
                <w:szCs w:val="18"/>
              </w:rPr>
              <w:t xml:space="preserve"> Mehrheitsgebiet</w:t>
            </w:r>
          </w:p>
        </w:tc>
      </w:tr>
      <w:tr w:rsidR="00652636" w:rsidTr="000C29EA">
        <w:trPr>
          <w:trHeight w:val="1247"/>
        </w:trPr>
        <w:tc>
          <w:tcPr>
            <w:tcW w:w="1418" w:type="dxa"/>
            <w:vAlign w:val="bottom"/>
          </w:tcPr>
          <w:p w:rsidR="00652636" w:rsidRPr="004D2298" w:rsidRDefault="00652636" w:rsidP="000C29EA">
            <w:pPr>
              <w:rPr>
                <w:rFonts w:ascii="Arial" w:hAnsi="Arial"/>
                <w:b/>
                <w:sz w:val="18"/>
                <w:szCs w:val="18"/>
              </w:rPr>
            </w:pPr>
            <w:r w:rsidRPr="004D2298">
              <w:rPr>
                <w:rFonts w:ascii="Arial" w:hAnsi="Arial"/>
                <w:b/>
                <w:sz w:val="18"/>
                <w:szCs w:val="18"/>
              </w:rPr>
              <w:t>Walser</w:t>
            </w:r>
          </w:p>
        </w:tc>
        <w:tc>
          <w:tcPr>
            <w:tcW w:w="1985" w:type="dxa"/>
            <w:vAlign w:val="bottom"/>
          </w:tcPr>
          <w:p w:rsidR="00652636" w:rsidRPr="00D65453" w:rsidRDefault="00652636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  <w:r w:rsidRPr="00D65453">
              <w:rPr>
                <w:rFonts w:ascii="Arial" w:hAnsi="Arial"/>
                <w:sz w:val="18"/>
                <w:szCs w:val="18"/>
              </w:rPr>
              <w:t>Schweiz</w:t>
            </w:r>
            <w:r w:rsidRPr="00D65453">
              <w:rPr>
                <w:rFonts w:ascii="Arial" w:hAnsi="Arial"/>
                <w:sz w:val="18"/>
                <w:szCs w:val="18"/>
              </w:rPr>
              <w:br/>
              <w:t>Italien</w:t>
            </w:r>
          </w:p>
          <w:p w:rsidR="00652636" w:rsidRPr="004D2298" w:rsidRDefault="00652636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  <w:r w:rsidRPr="00D65453">
              <w:rPr>
                <w:rFonts w:ascii="Arial" w:hAnsi="Arial"/>
                <w:sz w:val="18"/>
                <w:szCs w:val="18"/>
              </w:rPr>
              <w:t>Österreich</w:t>
            </w:r>
          </w:p>
        </w:tc>
        <w:tc>
          <w:tcPr>
            <w:tcW w:w="1683" w:type="dxa"/>
            <w:vAlign w:val="bottom"/>
          </w:tcPr>
          <w:p w:rsidR="00652636" w:rsidRPr="008C6068" w:rsidRDefault="00652636" w:rsidP="000C29EA">
            <w:pPr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  <w:r w:rsidRPr="008C6068">
              <w:rPr>
                <w:rFonts w:ascii="Arial" w:hAnsi="Arial"/>
                <w:color w:val="FF0000"/>
                <w:sz w:val="18"/>
                <w:szCs w:val="18"/>
              </w:rPr>
              <w:t>Walser-Deutsch</w:t>
            </w:r>
          </w:p>
        </w:tc>
        <w:tc>
          <w:tcPr>
            <w:tcW w:w="1843" w:type="dxa"/>
            <w:vAlign w:val="bottom"/>
          </w:tcPr>
          <w:p w:rsidR="00652636" w:rsidRPr="00D65453" w:rsidRDefault="00652636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  <w:r w:rsidRPr="00D65453">
              <w:rPr>
                <w:rFonts w:ascii="Arial" w:hAnsi="Arial"/>
                <w:sz w:val="18"/>
                <w:szCs w:val="18"/>
              </w:rPr>
              <w:t>Deutsch</w:t>
            </w:r>
          </w:p>
          <w:p w:rsidR="00652636" w:rsidRPr="004D2298" w:rsidRDefault="00652636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  <w:r w:rsidRPr="00D65453">
              <w:rPr>
                <w:rFonts w:ascii="Arial" w:hAnsi="Arial"/>
                <w:sz w:val="18"/>
                <w:szCs w:val="18"/>
              </w:rPr>
              <w:t>Italienisch</w:t>
            </w:r>
          </w:p>
        </w:tc>
        <w:tc>
          <w:tcPr>
            <w:tcW w:w="1417" w:type="dxa"/>
            <w:vAlign w:val="bottom"/>
          </w:tcPr>
          <w:p w:rsidR="00652636" w:rsidRPr="004D2298" w:rsidRDefault="00652636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10000</w:t>
            </w:r>
          </w:p>
        </w:tc>
        <w:tc>
          <w:tcPr>
            <w:tcW w:w="1843" w:type="dxa"/>
            <w:vAlign w:val="bottom"/>
          </w:tcPr>
          <w:p w:rsidR="00652636" w:rsidRPr="008C6068" w:rsidRDefault="00652636" w:rsidP="000C29EA">
            <w:pPr>
              <w:jc w:val="right"/>
              <w:rPr>
                <w:rFonts w:ascii="Arial" w:hAnsi="Arial"/>
                <w:color w:val="FF0000"/>
              </w:rPr>
            </w:pPr>
            <w:r w:rsidRPr="008C6068">
              <w:rPr>
                <w:rFonts w:ascii="Arial" w:hAnsi="Arial"/>
                <w:color w:val="FF0000"/>
              </w:rPr>
              <w:t xml:space="preserve">Graubünden: </w:t>
            </w:r>
          </w:p>
          <w:p w:rsidR="00652636" w:rsidRPr="008C6068" w:rsidRDefault="00652636" w:rsidP="000C29EA">
            <w:pPr>
              <w:jc w:val="right"/>
              <w:rPr>
                <w:rFonts w:ascii="Arial" w:hAnsi="Arial"/>
                <w:color w:val="FF0000"/>
              </w:rPr>
            </w:pPr>
            <w:r w:rsidRPr="008C6068">
              <w:rPr>
                <w:rFonts w:ascii="Arial" w:hAnsi="Arial"/>
                <w:color w:val="FF0000"/>
              </w:rPr>
              <w:t>195 000</w:t>
            </w:r>
          </w:p>
          <w:p w:rsidR="00652636" w:rsidRPr="008C6068" w:rsidRDefault="00652636" w:rsidP="000C29EA">
            <w:pPr>
              <w:jc w:val="right"/>
              <w:rPr>
                <w:rFonts w:ascii="Arial" w:hAnsi="Arial"/>
                <w:color w:val="FF0000"/>
              </w:rPr>
            </w:pPr>
            <w:r w:rsidRPr="008C6068">
              <w:rPr>
                <w:rFonts w:ascii="Arial" w:hAnsi="Arial"/>
                <w:color w:val="FF0000"/>
              </w:rPr>
              <w:t xml:space="preserve">Italien: </w:t>
            </w:r>
          </w:p>
          <w:p w:rsidR="00652636" w:rsidRPr="004D2298" w:rsidRDefault="00652636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  <w:r w:rsidRPr="008C6068">
              <w:rPr>
                <w:rFonts w:ascii="Arial" w:hAnsi="Arial"/>
                <w:color w:val="FF0000"/>
              </w:rPr>
              <w:t>60 Millionen</w:t>
            </w:r>
          </w:p>
        </w:tc>
      </w:tr>
      <w:tr w:rsidR="00652636" w:rsidTr="000C29EA">
        <w:trPr>
          <w:trHeight w:val="1247"/>
        </w:trPr>
        <w:tc>
          <w:tcPr>
            <w:tcW w:w="1418" w:type="dxa"/>
            <w:vAlign w:val="bottom"/>
          </w:tcPr>
          <w:p w:rsidR="00652636" w:rsidRPr="004D2298" w:rsidRDefault="00652636" w:rsidP="000C29EA">
            <w:pPr>
              <w:rPr>
                <w:rFonts w:ascii="Arial" w:hAnsi="Arial"/>
                <w:b/>
                <w:sz w:val="18"/>
                <w:szCs w:val="18"/>
              </w:rPr>
            </w:pPr>
            <w:proofErr w:type="spellStart"/>
            <w:r w:rsidRPr="004D2298">
              <w:rPr>
                <w:rFonts w:ascii="Arial" w:hAnsi="Arial"/>
                <w:b/>
                <w:sz w:val="18"/>
                <w:szCs w:val="18"/>
              </w:rPr>
              <w:t>Cornwa</w:t>
            </w:r>
            <w:r>
              <w:rPr>
                <w:rFonts w:ascii="Arial" w:hAnsi="Arial"/>
                <w:b/>
                <w:sz w:val="18"/>
                <w:szCs w:val="18"/>
              </w:rPr>
              <w:t>l</w:t>
            </w:r>
            <w:r w:rsidRPr="004D2298">
              <w:rPr>
                <w:rFonts w:ascii="Arial" w:hAnsi="Arial"/>
                <w:b/>
                <w:sz w:val="18"/>
                <w:szCs w:val="18"/>
              </w:rPr>
              <w:t>liser</w:t>
            </w:r>
            <w:proofErr w:type="spellEnd"/>
          </w:p>
        </w:tc>
        <w:tc>
          <w:tcPr>
            <w:tcW w:w="1985" w:type="dxa"/>
            <w:vAlign w:val="bottom"/>
          </w:tcPr>
          <w:p w:rsidR="00652636" w:rsidRPr="008C6068" w:rsidRDefault="00652636" w:rsidP="000C29EA">
            <w:pPr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FF0000"/>
                <w:sz w:val="18"/>
                <w:szCs w:val="18"/>
              </w:rPr>
              <w:t>England</w:t>
            </w:r>
          </w:p>
        </w:tc>
        <w:tc>
          <w:tcPr>
            <w:tcW w:w="1683" w:type="dxa"/>
            <w:vAlign w:val="bottom"/>
          </w:tcPr>
          <w:p w:rsidR="00652636" w:rsidRPr="008C6068" w:rsidRDefault="00652636" w:rsidP="000C29EA">
            <w:pPr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  <w:proofErr w:type="spellStart"/>
            <w:r w:rsidRPr="008C6068">
              <w:rPr>
                <w:rFonts w:ascii="Arial" w:hAnsi="Arial"/>
                <w:color w:val="FF0000"/>
                <w:sz w:val="18"/>
                <w:szCs w:val="18"/>
              </w:rPr>
              <w:t>Kornisch</w:t>
            </w:r>
            <w:proofErr w:type="spellEnd"/>
          </w:p>
        </w:tc>
        <w:tc>
          <w:tcPr>
            <w:tcW w:w="1843" w:type="dxa"/>
            <w:vAlign w:val="bottom"/>
          </w:tcPr>
          <w:p w:rsidR="00652636" w:rsidRPr="008C6068" w:rsidRDefault="00652636" w:rsidP="000C29EA">
            <w:pPr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  <w:r w:rsidRPr="008C6068">
              <w:rPr>
                <w:rFonts w:ascii="Arial" w:hAnsi="Arial"/>
                <w:color w:val="FF0000"/>
                <w:sz w:val="18"/>
                <w:szCs w:val="18"/>
              </w:rPr>
              <w:t>Englisch</w:t>
            </w:r>
          </w:p>
        </w:tc>
        <w:tc>
          <w:tcPr>
            <w:tcW w:w="1417" w:type="dxa"/>
            <w:vAlign w:val="bottom"/>
          </w:tcPr>
          <w:p w:rsidR="00652636" w:rsidRPr="004D2298" w:rsidRDefault="00652636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  <w:r w:rsidRPr="00D65453">
              <w:rPr>
                <w:rFonts w:ascii="Arial" w:hAnsi="Arial"/>
                <w:sz w:val="18"/>
                <w:szCs w:val="18"/>
              </w:rPr>
              <w:t>300-3000</w:t>
            </w:r>
          </w:p>
        </w:tc>
        <w:tc>
          <w:tcPr>
            <w:tcW w:w="1843" w:type="dxa"/>
            <w:vAlign w:val="bottom"/>
          </w:tcPr>
          <w:p w:rsidR="00652636" w:rsidRPr="004D2298" w:rsidRDefault="00652636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  <w:proofErr w:type="spellStart"/>
            <w:r w:rsidRPr="00D65453">
              <w:rPr>
                <w:rFonts w:ascii="Arial" w:hAnsi="Arial"/>
                <w:sz w:val="18"/>
                <w:szCs w:val="18"/>
                <w:lang w:val="it-IT"/>
              </w:rPr>
              <w:t>England</w:t>
            </w:r>
            <w:proofErr w:type="spellEnd"/>
            <w:r w:rsidRPr="00D65453">
              <w:rPr>
                <w:rFonts w:ascii="Arial" w:hAnsi="Arial"/>
                <w:sz w:val="18"/>
                <w:szCs w:val="18"/>
                <w:lang w:val="it-IT"/>
              </w:rPr>
              <w:t xml:space="preserve">: </w:t>
            </w:r>
            <w:r w:rsidRPr="00D65453">
              <w:rPr>
                <w:rFonts w:ascii="Arial" w:hAnsi="Arial"/>
                <w:sz w:val="18"/>
                <w:szCs w:val="18"/>
                <w:lang w:val="it-IT"/>
              </w:rPr>
              <w:br/>
            </w:r>
            <w:r>
              <w:rPr>
                <w:rFonts w:ascii="Arial" w:hAnsi="Arial"/>
                <w:sz w:val="18"/>
                <w:szCs w:val="18"/>
                <w:lang w:val="it-IT"/>
              </w:rPr>
              <w:t>5</w:t>
            </w:r>
            <w:r w:rsidRPr="00D65453">
              <w:rPr>
                <w:rFonts w:ascii="Arial" w:hAnsi="Arial"/>
                <w:sz w:val="18"/>
                <w:szCs w:val="18"/>
                <w:lang w:val="it-IT"/>
              </w:rPr>
              <w:t xml:space="preserve">4 </w:t>
            </w:r>
            <w:proofErr w:type="spellStart"/>
            <w:r w:rsidRPr="00D65453">
              <w:rPr>
                <w:rFonts w:ascii="Arial" w:hAnsi="Arial"/>
                <w:sz w:val="18"/>
                <w:szCs w:val="18"/>
                <w:lang w:val="it-IT"/>
              </w:rPr>
              <w:t>Millionen</w:t>
            </w:r>
            <w:proofErr w:type="spellEnd"/>
          </w:p>
        </w:tc>
      </w:tr>
      <w:tr w:rsidR="00652636" w:rsidTr="000C29EA">
        <w:trPr>
          <w:trHeight w:val="1247"/>
        </w:trPr>
        <w:tc>
          <w:tcPr>
            <w:tcW w:w="1418" w:type="dxa"/>
            <w:vAlign w:val="bottom"/>
          </w:tcPr>
          <w:p w:rsidR="00652636" w:rsidRPr="004D2298" w:rsidRDefault="00652636" w:rsidP="000C29EA">
            <w:pPr>
              <w:rPr>
                <w:rFonts w:ascii="Arial" w:hAnsi="Arial"/>
                <w:b/>
                <w:sz w:val="18"/>
                <w:szCs w:val="18"/>
              </w:rPr>
            </w:pPr>
            <w:r w:rsidRPr="004D2298">
              <w:rPr>
                <w:rFonts w:ascii="Arial" w:hAnsi="Arial"/>
                <w:b/>
                <w:sz w:val="18"/>
                <w:szCs w:val="18"/>
              </w:rPr>
              <w:t xml:space="preserve">Nordfriesen </w:t>
            </w:r>
          </w:p>
        </w:tc>
        <w:tc>
          <w:tcPr>
            <w:tcW w:w="1985" w:type="dxa"/>
            <w:vAlign w:val="bottom"/>
          </w:tcPr>
          <w:p w:rsidR="00652636" w:rsidRPr="004D2298" w:rsidRDefault="00652636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Deutschland</w:t>
            </w:r>
          </w:p>
        </w:tc>
        <w:tc>
          <w:tcPr>
            <w:tcW w:w="1683" w:type="dxa"/>
            <w:vAlign w:val="bottom"/>
          </w:tcPr>
          <w:p w:rsidR="00652636" w:rsidRPr="008C6068" w:rsidRDefault="00652636" w:rsidP="000C29EA">
            <w:pPr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  <w:r w:rsidRPr="008C6068">
              <w:rPr>
                <w:rFonts w:ascii="Arial" w:hAnsi="Arial"/>
                <w:color w:val="FF0000"/>
                <w:sz w:val="18"/>
                <w:szCs w:val="18"/>
              </w:rPr>
              <w:t>Nordfriesisch</w:t>
            </w:r>
          </w:p>
        </w:tc>
        <w:tc>
          <w:tcPr>
            <w:tcW w:w="1843" w:type="dxa"/>
            <w:vAlign w:val="bottom"/>
          </w:tcPr>
          <w:p w:rsidR="00652636" w:rsidRPr="008C6068" w:rsidRDefault="00652636" w:rsidP="000C29EA">
            <w:pPr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FF0000"/>
                <w:sz w:val="18"/>
                <w:szCs w:val="18"/>
              </w:rPr>
              <w:t>Deutsch</w:t>
            </w:r>
          </w:p>
        </w:tc>
        <w:tc>
          <w:tcPr>
            <w:tcW w:w="1417" w:type="dxa"/>
            <w:vAlign w:val="bottom"/>
          </w:tcPr>
          <w:p w:rsidR="00652636" w:rsidRPr="004D2298" w:rsidRDefault="00652636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  <w:r w:rsidRPr="00D65453">
              <w:rPr>
                <w:rFonts w:ascii="Arial" w:hAnsi="Arial"/>
                <w:sz w:val="18"/>
                <w:szCs w:val="18"/>
              </w:rPr>
              <w:t>10 000</w:t>
            </w:r>
          </w:p>
        </w:tc>
        <w:tc>
          <w:tcPr>
            <w:tcW w:w="1843" w:type="dxa"/>
            <w:vAlign w:val="bottom"/>
          </w:tcPr>
          <w:p w:rsidR="00652636" w:rsidRPr="00D65453" w:rsidRDefault="00652636" w:rsidP="000C29EA">
            <w:pPr>
              <w:jc w:val="right"/>
              <w:rPr>
                <w:rFonts w:ascii="Arial" w:hAnsi="Arial"/>
                <w:sz w:val="18"/>
                <w:szCs w:val="18"/>
                <w:lang w:val="it-IT"/>
              </w:rPr>
            </w:pPr>
            <w:proofErr w:type="spellStart"/>
            <w:r w:rsidRPr="00D65453">
              <w:rPr>
                <w:rFonts w:ascii="Arial" w:hAnsi="Arial"/>
                <w:sz w:val="18"/>
                <w:szCs w:val="18"/>
                <w:lang w:val="it-IT"/>
              </w:rPr>
              <w:t>Schl</w:t>
            </w:r>
            <w:r>
              <w:rPr>
                <w:rFonts w:ascii="Arial" w:hAnsi="Arial"/>
                <w:sz w:val="18"/>
                <w:szCs w:val="18"/>
                <w:lang w:val="it-IT"/>
              </w:rPr>
              <w:t>eswig</w:t>
            </w:r>
            <w:proofErr w:type="spellEnd"/>
            <w:r>
              <w:rPr>
                <w:rFonts w:ascii="Arial" w:hAnsi="Arial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D65453">
              <w:rPr>
                <w:rFonts w:ascii="Arial" w:hAnsi="Arial"/>
                <w:sz w:val="18"/>
                <w:szCs w:val="18"/>
                <w:lang w:val="it-IT"/>
              </w:rPr>
              <w:t>Holstein</w:t>
            </w:r>
            <w:proofErr w:type="spellEnd"/>
            <w:r w:rsidRPr="00D65453">
              <w:rPr>
                <w:rFonts w:ascii="Arial" w:hAnsi="Arial"/>
                <w:sz w:val="18"/>
                <w:szCs w:val="18"/>
                <w:lang w:val="it-IT"/>
              </w:rPr>
              <w:t xml:space="preserve">: </w:t>
            </w:r>
          </w:p>
          <w:p w:rsidR="00652636" w:rsidRPr="004D2298" w:rsidRDefault="00652636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  <w:r w:rsidRPr="00D65453">
              <w:rPr>
                <w:rFonts w:ascii="Arial" w:hAnsi="Arial"/>
                <w:sz w:val="18"/>
                <w:szCs w:val="18"/>
                <w:lang w:val="it-IT"/>
              </w:rPr>
              <w:t xml:space="preserve">2,8 </w:t>
            </w:r>
            <w:proofErr w:type="spellStart"/>
            <w:r w:rsidRPr="00D65453">
              <w:rPr>
                <w:rFonts w:ascii="Arial" w:hAnsi="Arial"/>
                <w:sz w:val="18"/>
                <w:szCs w:val="18"/>
                <w:lang w:val="it-IT"/>
              </w:rPr>
              <w:t>Millionen</w:t>
            </w:r>
            <w:proofErr w:type="spellEnd"/>
          </w:p>
        </w:tc>
      </w:tr>
      <w:tr w:rsidR="00652636" w:rsidTr="000C29EA">
        <w:trPr>
          <w:trHeight w:val="1247"/>
        </w:trPr>
        <w:tc>
          <w:tcPr>
            <w:tcW w:w="1418" w:type="dxa"/>
            <w:vAlign w:val="bottom"/>
          </w:tcPr>
          <w:p w:rsidR="00652636" w:rsidRPr="004D2298" w:rsidRDefault="00652636" w:rsidP="000C29EA">
            <w:pPr>
              <w:rPr>
                <w:rFonts w:ascii="Arial" w:hAnsi="Arial"/>
                <w:b/>
                <w:sz w:val="18"/>
                <w:szCs w:val="18"/>
              </w:rPr>
            </w:pPr>
            <w:r w:rsidRPr="004D2298">
              <w:rPr>
                <w:rFonts w:ascii="Arial" w:hAnsi="Arial"/>
                <w:b/>
                <w:sz w:val="18"/>
                <w:szCs w:val="18"/>
              </w:rPr>
              <w:t>Sorben</w:t>
            </w:r>
          </w:p>
        </w:tc>
        <w:tc>
          <w:tcPr>
            <w:tcW w:w="1985" w:type="dxa"/>
            <w:vAlign w:val="bottom"/>
          </w:tcPr>
          <w:p w:rsidR="00652636" w:rsidRPr="008C6068" w:rsidRDefault="00652636" w:rsidP="000C29EA">
            <w:pPr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  <w:r w:rsidRPr="008C6068">
              <w:rPr>
                <w:rFonts w:ascii="Arial" w:hAnsi="Arial"/>
                <w:color w:val="FF0000"/>
                <w:sz w:val="18"/>
                <w:szCs w:val="18"/>
              </w:rPr>
              <w:t>Deutschland</w:t>
            </w:r>
          </w:p>
        </w:tc>
        <w:tc>
          <w:tcPr>
            <w:tcW w:w="1683" w:type="dxa"/>
            <w:vAlign w:val="bottom"/>
          </w:tcPr>
          <w:p w:rsidR="00652636" w:rsidRPr="004D2298" w:rsidRDefault="00652636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  <w:r w:rsidRPr="00D65453">
              <w:rPr>
                <w:rFonts w:ascii="Arial" w:hAnsi="Arial"/>
                <w:sz w:val="18"/>
                <w:szCs w:val="18"/>
              </w:rPr>
              <w:t>Sorbisch</w:t>
            </w:r>
          </w:p>
        </w:tc>
        <w:tc>
          <w:tcPr>
            <w:tcW w:w="1843" w:type="dxa"/>
            <w:vAlign w:val="bottom"/>
          </w:tcPr>
          <w:p w:rsidR="00652636" w:rsidRPr="008C6068" w:rsidRDefault="00652636" w:rsidP="000C29EA">
            <w:pPr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FF0000"/>
                <w:sz w:val="18"/>
                <w:szCs w:val="18"/>
              </w:rPr>
              <w:t>Deutsch</w:t>
            </w:r>
          </w:p>
        </w:tc>
        <w:tc>
          <w:tcPr>
            <w:tcW w:w="1417" w:type="dxa"/>
            <w:vAlign w:val="bottom"/>
          </w:tcPr>
          <w:p w:rsidR="00652636" w:rsidRPr="004D2298" w:rsidRDefault="00652636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60000</w:t>
            </w:r>
          </w:p>
        </w:tc>
        <w:tc>
          <w:tcPr>
            <w:tcW w:w="1843" w:type="dxa"/>
            <w:vAlign w:val="bottom"/>
          </w:tcPr>
          <w:p w:rsidR="00652636" w:rsidRPr="004D2298" w:rsidRDefault="00652636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  <w:proofErr w:type="spellStart"/>
            <w:r w:rsidRPr="00D65453">
              <w:rPr>
                <w:rFonts w:ascii="Arial" w:hAnsi="Arial"/>
                <w:sz w:val="18"/>
                <w:szCs w:val="18"/>
                <w:lang w:val="it-IT"/>
              </w:rPr>
              <w:t>Sachsen</w:t>
            </w:r>
            <w:proofErr w:type="spellEnd"/>
            <w:r w:rsidRPr="00D65453">
              <w:rPr>
                <w:rFonts w:ascii="Arial" w:hAnsi="Arial"/>
                <w:sz w:val="18"/>
                <w:szCs w:val="18"/>
                <w:lang w:val="it-IT"/>
              </w:rPr>
              <w:t xml:space="preserve">: </w:t>
            </w:r>
            <w:r w:rsidRPr="00D65453">
              <w:rPr>
                <w:rFonts w:ascii="Arial" w:hAnsi="Arial"/>
                <w:sz w:val="18"/>
                <w:szCs w:val="18"/>
                <w:lang w:val="it-IT"/>
              </w:rPr>
              <w:br/>
              <w:t xml:space="preserve">4 </w:t>
            </w:r>
            <w:proofErr w:type="spellStart"/>
            <w:r w:rsidRPr="00D65453">
              <w:rPr>
                <w:rFonts w:ascii="Arial" w:hAnsi="Arial"/>
                <w:sz w:val="18"/>
                <w:szCs w:val="18"/>
                <w:lang w:val="it-IT"/>
              </w:rPr>
              <w:t>Millionen</w:t>
            </w:r>
            <w:proofErr w:type="spellEnd"/>
          </w:p>
        </w:tc>
      </w:tr>
      <w:tr w:rsidR="00652636" w:rsidTr="000C29EA">
        <w:trPr>
          <w:trHeight w:val="1247"/>
        </w:trPr>
        <w:tc>
          <w:tcPr>
            <w:tcW w:w="1418" w:type="dxa"/>
            <w:vAlign w:val="bottom"/>
          </w:tcPr>
          <w:p w:rsidR="00652636" w:rsidRPr="004D2298" w:rsidRDefault="00652636" w:rsidP="000C29EA">
            <w:pPr>
              <w:rPr>
                <w:rFonts w:ascii="Arial" w:hAnsi="Arial"/>
                <w:b/>
                <w:sz w:val="18"/>
                <w:szCs w:val="18"/>
              </w:rPr>
            </w:pPr>
            <w:r w:rsidRPr="004D2298">
              <w:rPr>
                <w:rFonts w:ascii="Arial" w:hAnsi="Arial"/>
                <w:b/>
                <w:sz w:val="18"/>
                <w:szCs w:val="18"/>
              </w:rPr>
              <w:t>Katalanen</w:t>
            </w:r>
          </w:p>
        </w:tc>
        <w:tc>
          <w:tcPr>
            <w:tcW w:w="1985" w:type="dxa"/>
            <w:vAlign w:val="bottom"/>
          </w:tcPr>
          <w:p w:rsidR="00652636" w:rsidRPr="008C6068" w:rsidRDefault="00652636" w:rsidP="000C29EA">
            <w:pPr>
              <w:jc w:val="right"/>
              <w:rPr>
                <w:rFonts w:ascii="Arial" w:hAnsi="Arial"/>
                <w:color w:val="FF0000"/>
              </w:rPr>
            </w:pPr>
            <w:r w:rsidRPr="00730C41">
              <w:rPr>
                <w:rFonts w:ascii="Arial" w:hAnsi="Arial"/>
                <w:color w:val="FF0000"/>
              </w:rPr>
              <w:t>Spanien</w:t>
            </w:r>
          </w:p>
        </w:tc>
        <w:tc>
          <w:tcPr>
            <w:tcW w:w="1683" w:type="dxa"/>
            <w:vAlign w:val="bottom"/>
          </w:tcPr>
          <w:p w:rsidR="00652636" w:rsidRPr="008C6068" w:rsidRDefault="00652636" w:rsidP="000C29EA">
            <w:pPr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  <w:r w:rsidRPr="008C6068">
              <w:rPr>
                <w:rFonts w:ascii="Arial" w:hAnsi="Arial"/>
                <w:color w:val="FF0000"/>
                <w:sz w:val="18"/>
                <w:szCs w:val="18"/>
              </w:rPr>
              <w:t>Katalanisch</w:t>
            </w:r>
          </w:p>
        </w:tc>
        <w:tc>
          <w:tcPr>
            <w:tcW w:w="1843" w:type="dxa"/>
            <w:vAlign w:val="bottom"/>
          </w:tcPr>
          <w:p w:rsidR="00652636" w:rsidRPr="004D2298" w:rsidRDefault="00652636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Spanisch</w:t>
            </w:r>
          </w:p>
        </w:tc>
        <w:tc>
          <w:tcPr>
            <w:tcW w:w="1417" w:type="dxa"/>
            <w:vAlign w:val="bottom"/>
          </w:tcPr>
          <w:p w:rsidR="00652636" w:rsidRPr="004D2298" w:rsidRDefault="00652636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  <w:r w:rsidRPr="00730C41">
              <w:rPr>
                <w:rFonts w:ascii="Arial" w:hAnsi="Arial"/>
              </w:rPr>
              <w:t>11 Millionen</w:t>
            </w:r>
          </w:p>
        </w:tc>
        <w:tc>
          <w:tcPr>
            <w:tcW w:w="1843" w:type="dxa"/>
            <w:vAlign w:val="bottom"/>
          </w:tcPr>
          <w:p w:rsidR="00652636" w:rsidRPr="008C6068" w:rsidRDefault="00652636" w:rsidP="000C29EA">
            <w:pPr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  <w:r w:rsidRPr="008C6068">
              <w:rPr>
                <w:rFonts w:ascii="Arial" w:hAnsi="Arial"/>
                <w:color w:val="FF0000"/>
                <w:sz w:val="18"/>
                <w:szCs w:val="18"/>
              </w:rPr>
              <w:t>47 Millionen</w:t>
            </w:r>
          </w:p>
        </w:tc>
      </w:tr>
      <w:tr w:rsidR="00652636" w:rsidTr="000C29EA">
        <w:trPr>
          <w:trHeight w:val="1247"/>
        </w:trPr>
        <w:tc>
          <w:tcPr>
            <w:tcW w:w="1418" w:type="dxa"/>
            <w:vAlign w:val="bottom"/>
          </w:tcPr>
          <w:p w:rsidR="00652636" w:rsidRPr="004D2298" w:rsidRDefault="00652636" w:rsidP="000C29EA">
            <w:pPr>
              <w:rPr>
                <w:rFonts w:ascii="Arial" w:hAnsi="Arial"/>
                <w:b/>
                <w:sz w:val="18"/>
                <w:szCs w:val="18"/>
              </w:rPr>
            </w:pPr>
            <w:r w:rsidRPr="004D2298">
              <w:rPr>
                <w:rFonts w:ascii="Arial" w:hAnsi="Arial"/>
                <w:b/>
                <w:sz w:val="18"/>
                <w:szCs w:val="18"/>
              </w:rPr>
              <w:t>Basken</w:t>
            </w:r>
          </w:p>
        </w:tc>
        <w:tc>
          <w:tcPr>
            <w:tcW w:w="1985" w:type="dxa"/>
            <w:vAlign w:val="bottom"/>
          </w:tcPr>
          <w:p w:rsidR="00652636" w:rsidRPr="00730C41" w:rsidRDefault="00652636" w:rsidP="000C29EA">
            <w:pPr>
              <w:jc w:val="right"/>
              <w:rPr>
                <w:rFonts w:ascii="Arial" w:hAnsi="Arial"/>
                <w:color w:val="FF0000"/>
              </w:rPr>
            </w:pPr>
            <w:r w:rsidRPr="00730C41">
              <w:rPr>
                <w:rFonts w:ascii="Arial" w:hAnsi="Arial"/>
                <w:color w:val="FF0000"/>
              </w:rPr>
              <w:t>Spanien</w:t>
            </w:r>
          </w:p>
          <w:p w:rsidR="00652636" w:rsidRPr="004D2298" w:rsidRDefault="00652636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  <w:r w:rsidRPr="00730C41">
              <w:rPr>
                <w:rFonts w:ascii="Arial" w:hAnsi="Arial"/>
                <w:color w:val="FF0000"/>
              </w:rPr>
              <w:t>Frankreich</w:t>
            </w:r>
          </w:p>
        </w:tc>
        <w:tc>
          <w:tcPr>
            <w:tcW w:w="1683" w:type="dxa"/>
            <w:vAlign w:val="bottom"/>
          </w:tcPr>
          <w:p w:rsidR="00652636" w:rsidRPr="008C6068" w:rsidRDefault="00652636" w:rsidP="000C29EA">
            <w:pPr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  <w:r w:rsidRPr="008C6068">
              <w:rPr>
                <w:rFonts w:ascii="Arial" w:hAnsi="Arial"/>
                <w:color w:val="FF0000"/>
                <w:sz w:val="18"/>
                <w:szCs w:val="18"/>
              </w:rPr>
              <w:t>Baskisch</w:t>
            </w:r>
          </w:p>
        </w:tc>
        <w:tc>
          <w:tcPr>
            <w:tcW w:w="1843" w:type="dxa"/>
            <w:vAlign w:val="bottom"/>
          </w:tcPr>
          <w:p w:rsidR="00652636" w:rsidRDefault="00652636" w:rsidP="000C29EA">
            <w:pPr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FF0000"/>
                <w:sz w:val="18"/>
                <w:szCs w:val="18"/>
              </w:rPr>
              <w:t>Spanisch</w:t>
            </w:r>
          </w:p>
          <w:p w:rsidR="00652636" w:rsidRPr="008C6068" w:rsidRDefault="00652636" w:rsidP="000C29EA">
            <w:pPr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FF0000"/>
                <w:sz w:val="18"/>
                <w:szCs w:val="18"/>
              </w:rPr>
              <w:t>Französisch</w:t>
            </w:r>
          </w:p>
        </w:tc>
        <w:tc>
          <w:tcPr>
            <w:tcW w:w="1417" w:type="dxa"/>
            <w:vAlign w:val="bottom"/>
          </w:tcPr>
          <w:p w:rsidR="00652636" w:rsidRPr="004D2298" w:rsidRDefault="00652636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43" w:type="dxa"/>
            <w:vAlign w:val="bottom"/>
          </w:tcPr>
          <w:p w:rsidR="00652636" w:rsidRPr="008C6068" w:rsidRDefault="00652636" w:rsidP="000C29EA">
            <w:pPr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  <w:r w:rsidRPr="008C6068">
              <w:rPr>
                <w:rFonts w:ascii="Arial" w:hAnsi="Arial"/>
                <w:color w:val="FF0000"/>
                <w:sz w:val="18"/>
                <w:szCs w:val="18"/>
              </w:rPr>
              <w:t>Spanien:</w:t>
            </w:r>
          </w:p>
          <w:p w:rsidR="00652636" w:rsidRPr="008C6068" w:rsidRDefault="00652636" w:rsidP="000C29EA">
            <w:pPr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  <w:r w:rsidRPr="008C6068">
              <w:rPr>
                <w:rFonts w:ascii="Arial" w:hAnsi="Arial"/>
                <w:color w:val="FF0000"/>
                <w:sz w:val="18"/>
                <w:szCs w:val="18"/>
              </w:rPr>
              <w:t>47 Millionen</w:t>
            </w:r>
          </w:p>
          <w:p w:rsidR="00652636" w:rsidRPr="008C6068" w:rsidRDefault="00652636" w:rsidP="000C29EA">
            <w:pPr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  <w:r w:rsidRPr="008C6068">
              <w:rPr>
                <w:rFonts w:ascii="Arial" w:hAnsi="Arial"/>
                <w:color w:val="FF0000"/>
                <w:sz w:val="18"/>
                <w:szCs w:val="18"/>
              </w:rPr>
              <w:t>Frankreich:</w:t>
            </w:r>
          </w:p>
          <w:p w:rsidR="00652636" w:rsidRPr="004D2298" w:rsidRDefault="00652636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  <w:r w:rsidRPr="008C6068">
              <w:rPr>
                <w:rFonts w:ascii="Arial" w:hAnsi="Arial"/>
                <w:color w:val="FF0000"/>
                <w:sz w:val="18"/>
                <w:szCs w:val="18"/>
              </w:rPr>
              <w:t>65 Millionen</w:t>
            </w:r>
            <w:r>
              <w:rPr>
                <w:rFonts w:ascii="Arial" w:hAnsi="Arial"/>
                <w:sz w:val="18"/>
                <w:szCs w:val="18"/>
              </w:rPr>
              <w:t xml:space="preserve"> </w:t>
            </w:r>
          </w:p>
        </w:tc>
      </w:tr>
      <w:tr w:rsidR="00652636" w:rsidTr="000C29EA">
        <w:trPr>
          <w:trHeight w:val="1247"/>
        </w:trPr>
        <w:tc>
          <w:tcPr>
            <w:tcW w:w="1418" w:type="dxa"/>
            <w:vAlign w:val="bottom"/>
          </w:tcPr>
          <w:p w:rsidR="00652636" w:rsidRPr="004D2298" w:rsidRDefault="00652636" w:rsidP="000C29EA">
            <w:pPr>
              <w:rPr>
                <w:rFonts w:ascii="Arial" w:hAnsi="Arial"/>
                <w:b/>
                <w:sz w:val="18"/>
                <w:szCs w:val="18"/>
              </w:rPr>
            </w:pPr>
            <w:r w:rsidRPr="004D2298">
              <w:rPr>
                <w:rFonts w:ascii="Arial" w:hAnsi="Arial"/>
                <w:b/>
                <w:sz w:val="18"/>
                <w:szCs w:val="18"/>
              </w:rPr>
              <w:t>Elsässer</w:t>
            </w:r>
          </w:p>
        </w:tc>
        <w:tc>
          <w:tcPr>
            <w:tcW w:w="1985" w:type="dxa"/>
            <w:vAlign w:val="bottom"/>
          </w:tcPr>
          <w:p w:rsidR="00652636" w:rsidRPr="008C6068" w:rsidRDefault="00652636" w:rsidP="000C29EA">
            <w:pPr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  <w:r w:rsidRPr="008C6068">
              <w:rPr>
                <w:rFonts w:ascii="Arial" w:hAnsi="Arial"/>
                <w:color w:val="FF0000"/>
                <w:sz w:val="18"/>
                <w:szCs w:val="18"/>
              </w:rPr>
              <w:t>Frankreich</w:t>
            </w:r>
          </w:p>
        </w:tc>
        <w:tc>
          <w:tcPr>
            <w:tcW w:w="1683" w:type="dxa"/>
            <w:vAlign w:val="bottom"/>
          </w:tcPr>
          <w:p w:rsidR="00652636" w:rsidRPr="004D2298" w:rsidRDefault="00652636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  <w:r w:rsidRPr="00D65453">
              <w:rPr>
                <w:rFonts w:ascii="Arial" w:hAnsi="Arial"/>
                <w:sz w:val="18"/>
                <w:szCs w:val="18"/>
              </w:rPr>
              <w:t>Elsässisch, Elsässer-deutsch</w:t>
            </w:r>
          </w:p>
        </w:tc>
        <w:tc>
          <w:tcPr>
            <w:tcW w:w="1843" w:type="dxa"/>
            <w:vAlign w:val="bottom"/>
          </w:tcPr>
          <w:p w:rsidR="00652636" w:rsidRPr="004D2298" w:rsidRDefault="00652636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  <w:r w:rsidRPr="00D65453">
              <w:rPr>
                <w:rFonts w:ascii="Arial" w:hAnsi="Arial"/>
                <w:sz w:val="18"/>
                <w:szCs w:val="18"/>
              </w:rPr>
              <w:t>Französisch</w:t>
            </w:r>
          </w:p>
        </w:tc>
        <w:tc>
          <w:tcPr>
            <w:tcW w:w="1417" w:type="dxa"/>
            <w:vAlign w:val="bottom"/>
          </w:tcPr>
          <w:p w:rsidR="00652636" w:rsidRPr="004D2298" w:rsidRDefault="00652636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  <w:r w:rsidRPr="00D65453">
              <w:rPr>
                <w:rFonts w:ascii="Arial" w:hAnsi="Arial"/>
                <w:sz w:val="18"/>
                <w:szCs w:val="18"/>
              </w:rPr>
              <w:t>600 000</w:t>
            </w:r>
          </w:p>
        </w:tc>
        <w:tc>
          <w:tcPr>
            <w:tcW w:w="1843" w:type="dxa"/>
            <w:vAlign w:val="bottom"/>
          </w:tcPr>
          <w:p w:rsidR="00652636" w:rsidRPr="00D65453" w:rsidRDefault="00652636" w:rsidP="000C29EA">
            <w:pPr>
              <w:jc w:val="right"/>
              <w:rPr>
                <w:rFonts w:ascii="Arial" w:hAnsi="Arial"/>
                <w:sz w:val="18"/>
                <w:szCs w:val="18"/>
                <w:lang w:val="it-IT"/>
              </w:rPr>
            </w:pPr>
            <w:proofErr w:type="spellStart"/>
            <w:r w:rsidRPr="00D65453">
              <w:rPr>
                <w:rFonts w:ascii="Arial" w:hAnsi="Arial"/>
                <w:sz w:val="18"/>
                <w:szCs w:val="18"/>
                <w:lang w:val="it-IT"/>
              </w:rPr>
              <w:t>Elsass</w:t>
            </w:r>
            <w:proofErr w:type="spellEnd"/>
            <w:r w:rsidRPr="00D65453">
              <w:rPr>
                <w:rFonts w:ascii="Arial" w:hAnsi="Arial"/>
                <w:sz w:val="18"/>
                <w:szCs w:val="18"/>
                <w:lang w:val="it-IT"/>
              </w:rPr>
              <w:t xml:space="preserve">: </w:t>
            </w:r>
          </w:p>
          <w:p w:rsidR="00652636" w:rsidRPr="004D2298" w:rsidRDefault="00652636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  <w:r w:rsidRPr="00D65453">
              <w:rPr>
                <w:rFonts w:ascii="Arial" w:hAnsi="Arial"/>
                <w:sz w:val="18"/>
                <w:szCs w:val="18"/>
                <w:lang w:val="it-IT"/>
              </w:rPr>
              <w:t xml:space="preserve">1,9 </w:t>
            </w:r>
            <w:proofErr w:type="spellStart"/>
            <w:r w:rsidRPr="00D65453">
              <w:rPr>
                <w:rFonts w:ascii="Arial" w:hAnsi="Arial"/>
                <w:sz w:val="18"/>
                <w:szCs w:val="18"/>
                <w:lang w:val="it-IT"/>
              </w:rPr>
              <w:t>Millionen</w:t>
            </w:r>
            <w:proofErr w:type="spellEnd"/>
          </w:p>
        </w:tc>
      </w:tr>
      <w:tr w:rsidR="00652636" w:rsidTr="000C29EA">
        <w:trPr>
          <w:trHeight w:val="1247"/>
        </w:trPr>
        <w:tc>
          <w:tcPr>
            <w:tcW w:w="1418" w:type="dxa"/>
            <w:vAlign w:val="bottom"/>
          </w:tcPr>
          <w:p w:rsidR="00652636" w:rsidRPr="004D2298" w:rsidRDefault="00652636" w:rsidP="000C29EA">
            <w:pPr>
              <w:rPr>
                <w:rFonts w:ascii="Arial" w:hAnsi="Arial"/>
                <w:b/>
                <w:sz w:val="18"/>
                <w:szCs w:val="18"/>
              </w:rPr>
            </w:pPr>
            <w:r w:rsidRPr="004D2298">
              <w:rPr>
                <w:rFonts w:ascii="Arial" w:hAnsi="Arial"/>
                <w:b/>
                <w:sz w:val="18"/>
                <w:szCs w:val="18"/>
              </w:rPr>
              <w:t>Rätoromanen</w:t>
            </w:r>
          </w:p>
        </w:tc>
        <w:tc>
          <w:tcPr>
            <w:tcW w:w="1985" w:type="dxa"/>
            <w:vAlign w:val="bottom"/>
          </w:tcPr>
          <w:p w:rsidR="00652636" w:rsidRPr="008C6068" w:rsidRDefault="00652636" w:rsidP="000C29EA">
            <w:pPr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  <w:r w:rsidRPr="008C6068">
              <w:rPr>
                <w:rFonts w:ascii="Arial" w:hAnsi="Arial"/>
                <w:color w:val="FF0000"/>
                <w:sz w:val="18"/>
                <w:szCs w:val="18"/>
              </w:rPr>
              <w:t>Schweiz</w:t>
            </w:r>
          </w:p>
        </w:tc>
        <w:tc>
          <w:tcPr>
            <w:tcW w:w="1683" w:type="dxa"/>
            <w:vAlign w:val="bottom"/>
          </w:tcPr>
          <w:p w:rsidR="00652636" w:rsidRPr="008C6068" w:rsidRDefault="00652636" w:rsidP="000C29EA">
            <w:pPr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  <w:r w:rsidRPr="008C6068">
              <w:rPr>
                <w:rFonts w:ascii="Arial" w:hAnsi="Arial"/>
                <w:color w:val="FF0000"/>
                <w:sz w:val="18"/>
                <w:szCs w:val="18"/>
              </w:rPr>
              <w:t>Romanisch</w:t>
            </w:r>
          </w:p>
        </w:tc>
        <w:tc>
          <w:tcPr>
            <w:tcW w:w="1843" w:type="dxa"/>
            <w:vAlign w:val="bottom"/>
          </w:tcPr>
          <w:p w:rsidR="00652636" w:rsidRPr="008C6068" w:rsidRDefault="00652636" w:rsidP="000C29EA">
            <w:pPr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FF0000"/>
                <w:sz w:val="18"/>
                <w:szCs w:val="18"/>
              </w:rPr>
              <w:t>Deutsch</w:t>
            </w:r>
          </w:p>
        </w:tc>
        <w:tc>
          <w:tcPr>
            <w:tcW w:w="1417" w:type="dxa"/>
            <w:vAlign w:val="bottom"/>
          </w:tcPr>
          <w:p w:rsidR="00652636" w:rsidRPr="004D2298" w:rsidRDefault="00652636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60000</w:t>
            </w:r>
          </w:p>
        </w:tc>
        <w:tc>
          <w:tcPr>
            <w:tcW w:w="1843" w:type="dxa"/>
            <w:vAlign w:val="bottom"/>
          </w:tcPr>
          <w:p w:rsidR="00652636" w:rsidRPr="008C6068" w:rsidRDefault="00652636" w:rsidP="000C29EA">
            <w:pPr>
              <w:jc w:val="right"/>
              <w:rPr>
                <w:rFonts w:ascii="Arial" w:hAnsi="Arial"/>
                <w:color w:val="FF0000"/>
                <w:lang w:val="it-IT"/>
              </w:rPr>
            </w:pPr>
            <w:proofErr w:type="spellStart"/>
            <w:r w:rsidRPr="008C6068">
              <w:rPr>
                <w:rFonts w:ascii="Arial" w:hAnsi="Arial"/>
                <w:color w:val="FF0000"/>
                <w:lang w:val="it-IT"/>
              </w:rPr>
              <w:t>Graubünden</w:t>
            </w:r>
            <w:proofErr w:type="spellEnd"/>
            <w:r w:rsidRPr="008C6068">
              <w:rPr>
                <w:rFonts w:ascii="Arial" w:hAnsi="Arial"/>
                <w:color w:val="FF0000"/>
                <w:lang w:val="it-IT"/>
              </w:rPr>
              <w:t xml:space="preserve">: </w:t>
            </w:r>
          </w:p>
          <w:p w:rsidR="00652636" w:rsidRDefault="00652636" w:rsidP="000C29EA">
            <w:pPr>
              <w:jc w:val="right"/>
              <w:rPr>
                <w:rFonts w:ascii="Arial" w:hAnsi="Arial"/>
                <w:color w:val="FF0000"/>
                <w:lang w:val="it-IT"/>
              </w:rPr>
            </w:pPr>
            <w:r w:rsidRPr="008C6068">
              <w:rPr>
                <w:rFonts w:ascii="Arial" w:hAnsi="Arial"/>
                <w:color w:val="FF0000"/>
                <w:lang w:val="it-IT"/>
              </w:rPr>
              <w:t>195 000</w:t>
            </w:r>
          </w:p>
          <w:p w:rsidR="00652636" w:rsidRDefault="00652636" w:rsidP="000C29EA">
            <w:pPr>
              <w:jc w:val="right"/>
              <w:rPr>
                <w:rFonts w:ascii="Arial" w:hAnsi="Arial"/>
                <w:color w:val="FF0000"/>
                <w:lang w:val="it-IT"/>
              </w:rPr>
            </w:pPr>
            <w:proofErr w:type="spellStart"/>
            <w:r>
              <w:rPr>
                <w:rFonts w:ascii="Arial" w:hAnsi="Arial"/>
                <w:color w:val="FF0000"/>
                <w:lang w:val="it-IT"/>
              </w:rPr>
              <w:t>Schweiz</w:t>
            </w:r>
            <w:proofErr w:type="spellEnd"/>
            <w:r>
              <w:rPr>
                <w:rFonts w:ascii="Arial" w:hAnsi="Arial"/>
                <w:color w:val="FF0000"/>
                <w:lang w:val="it-IT"/>
              </w:rPr>
              <w:t>:</w:t>
            </w:r>
          </w:p>
          <w:p w:rsidR="00652636" w:rsidRPr="004D2298" w:rsidRDefault="00652636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color w:val="FF0000"/>
                <w:lang w:val="it-IT"/>
              </w:rPr>
              <w:t xml:space="preserve">11 </w:t>
            </w:r>
            <w:proofErr w:type="spellStart"/>
            <w:r>
              <w:rPr>
                <w:rFonts w:ascii="Arial" w:hAnsi="Arial"/>
                <w:color w:val="FF0000"/>
                <w:lang w:val="it-IT"/>
              </w:rPr>
              <w:t>Millionen</w:t>
            </w:r>
            <w:proofErr w:type="spellEnd"/>
          </w:p>
        </w:tc>
      </w:tr>
    </w:tbl>
    <w:p w:rsidR="00652636" w:rsidRPr="00231F82" w:rsidRDefault="00652636" w:rsidP="007E6550">
      <w:pPr>
        <w:ind w:left="567" w:hanging="567"/>
        <w:rPr>
          <w:rFonts w:ascii="Arial" w:hAnsi="Arial"/>
          <w:b/>
          <w:i/>
          <w:sz w:val="20"/>
        </w:rPr>
        <w:sectPr w:rsidR="00652636" w:rsidRPr="00231F82" w:rsidSect="00652636">
          <w:headerReference w:type="first" r:id="rId15"/>
          <w:pgSz w:w="11906" w:h="16838" w:code="9"/>
          <w:pgMar w:top="1134" w:right="1417" w:bottom="1000" w:left="1417" w:header="708" w:footer="640" w:gutter="0"/>
          <w:cols w:space="708"/>
          <w:titlePg/>
          <w:docGrid w:linePitch="360"/>
        </w:sectPr>
      </w:pPr>
    </w:p>
    <w:p w:rsidR="00461DBD" w:rsidRPr="00AD1D46" w:rsidRDefault="00461DBD" w:rsidP="007E6550">
      <w:pPr>
        <w:ind w:left="567" w:hanging="567"/>
        <w:rPr>
          <w:rFonts w:ascii="Arial" w:hAnsi="Arial"/>
          <w:b/>
          <w:sz w:val="20"/>
        </w:rPr>
      </w:pPr>
      <w:r w:rsidRPr="00AD1D46">
        <w:rPr>
          <w:rFonts w:ascii="Arial" w:hAnsi="Arial"/>
          <w:b/>
          <w:sz w:val="20"/>
        </w:rPr>
        <w:lastRenderedPageBreak/>
        <w:t>3. Aufgabe</w:t>
      </w:r>
    </w:p>
    <w:p w:rsidR="00461DBD" w:rsidRPr="00B84B1F" w:rsidRDefault="00391394" w:rsidP="00461DBD">
      <w:pPr>
        <w:rPr>
          <w:rFonts w:ascii="Arial" w:hAnsi="Arial"/>
          <w:sz w:val="20"/>
        </w:rPr>
      </w:pPr>
      <w:r w:rsidRPr="00B84B1F">
        <w:rPr>
          <w:rFonts w:ascii="Arial" w:hAnsi="Arial"/>
          <w:sz w:val="20"/>
        </w:rPr>
        <w:t>Soll man die Minderheiten schützen und unterstützen?</w:t>
      </w:r>
    </w:p>
    <w:p w:rsidR="00461DBD" w:rsidRPr="00AD1D46" w:rsidRDefault="00461DBD" w:rsidP="00461DBD">
      <w:pPr>
        <w:rPr>
          <w:rFonts w:ascii="Arial" w:hAnsi="Arial"/>
          <w:sz w:val="20"/>
          <w:highlight w:val="yellow"/>
        </w:rPr>
      </w:pPr>
    </w:p>
    <w:p w:rsidR="002B584F" w:rsidRPr="00005616" w:rsidRDefault="005646BF" w:rsidP="00E01AE8">
      <w:pPr>
        <w:rPr>
          <w:rFonts w:ascii="Arial" w:hAnsi="Arial"/>
          <w:b/>
          <w:sz w:val="20"/>
        </w:rPr>
      </w:pPr>
      <w:r w:rsidRPr="00005616">
        <w:rPr>
          <w:rFonts w:ascii="Arial" w:hAnsi="Arial"/>
          <w:b/>
          <w:sz w:val="20"/>
        </w:rPr>
        <w:t>Diskussionspunkte</w:t>
      </w:r>
    </w:p>
    <w:p w:rsidR="00063E64" w:rsidRPr="00005616" w:rsidRDefault="00063E64" w:rsidP="002B584F">
      <w:pPr>
        <w:pStyle w:val="Listenabsatz"/>
        <w:numPr>
          <w:ilvl w:val="0"/>
          <w:numId w:val="13"/>
        </w:numPr>
        <w:rPr>
          <w:rFonts w:ascii="Arial" w:hAnsi="Arial"/>
          <w:sz w:val="20"/>
        </w:rPr>
      </w:pPr>
      <w:r w:rsidRPr="00005616">
        <w:rPr>
          <w:rFonts w:ascii="Arial" w:hAnsi="Arial"/>
          <w:sz w:val="20"/>
        </w:rPr>
        <w:t>Welche Gründe gibt es, Minderheiten zu schützen?</w:t>
      </w:r>
    </w:p>
    <w:p w:rsidR="00063E64" w:rsidRPr="00005616" w:rsidRDefault="00EF4790" w:rsidP="00461DBD">
      <w:pPr>
        <w:pStyle w:val="Listenabsatz"/>
        <w:numPr>
          <w:ilvl w:val="0"/>
          <w:numId w:val="13"/>
        </w:numPr>
        <w:spacing w:line="276" w:lineRule="auto"/>
        <w:rPr>
          <w:rFonts w:ascii="Arial" w:hAnsi="Arial"/>
          <w:sz w:val="20"/>
        </w:rPr>
      </w:pPr>
      <w:r w:rsidRPr="00005616">
        <w:rPr>
          <w:rFonts w:ascii="Arial" w:hAnsi="Arial"/>
          <w:sz w:val="20"/>
        </w:rPr>
        <w:t xml:space="preserve">Welchen </w:t>
      </w:r>
      <w:r w:rsidR="00580F19" w:rsidRPr="00005616">
        <w:rPr>
          <w:rFonts w:ascii="Arial" w:hAnsi="Arial"/>
          <w:sz w:val="20"/>
        </w:rPr>
        <w:t xml:space="preserve">Beitrag </w:t>
      </w:r>
      <w:r w:rsidRPr="00005616">
        <w:rPr>
          <w:rFonts w:ascii="Arial" w:hAnsi="Arial"/>
          <w:sz w:val="20"/>
        </w:rPr>
        <w:t xml:space="preserve">können Minderheiten </w:t>
      </w:r>
      <w:r w:rsidR="00580F19" w:rsidRPr="00005616">
        <w:rPr>
          <w:rFonts w:ascii="Arial" w:hAnsi="Arial"/>
          <w:sz w:val="20"/>
        </w:rPr>
        <w:t>für die Gesamtgesellschaft</w:t>
      </w:r>
      <w:r w:rsidRPr="00005616">
        <w:rPr>
          <w:rFonts w:ascii="Arial" w:hAnsi="Arial"/>
          <w:sz w:val="20"/>
        </w:rPr>
        <w:t xml:space="preserve"> leisten</w:t>
      </w:r>
      <w:r w:rsidR="005646BF" w:rsidRPr="00005616">
        <w:rPr>
          <w:rFonts w:ascii="Arial" w:hAnsi="Arial"/>
          <w:sz w:val="20"/>
        </w:rPr>
        <w:t>?</w:t>
      </w:r>
    </w:p>
    <w:p w:rsidR="00580F19" w:rsidRPr="00005616" w:rsidRDefault="00580F19" w:rsidP="00461DBD">
      <w:pPr>
        <w:pStyle w:val="Listenabsatz"/>
        <w:numPr>
          <w:ilvl w:val="0"/>
          <w:numId w:val="13"/>
        </w:numPr>
        <w:spacing w:line="276" w:lineRule="auto"/>
        <w:rPr>
          <w:rFonts w:ascii="Arial" w:hAnsi="Arial"/>
          <w:sz w:val="20"/>
        </w:rPr>
      </w:pPr>
      <w:r w:rsidRPr="00005616">
        <w:rPr>
          <w:rFonts w:ascii="Arial" w:hAnsi="Arial"/>
          <w:sz w:val="20"/>
        </w:rPr>
        <w:t>Können wir etwas von der Kultur der Minderheiten lernen?</w:t>
      </w:r>
    </w:p>
    <w:p w:rsidR="00580F19" w:rsidRPr="00005616" w:rsidRDefault="005646BF" w:rsidP="00461DBD">
      <w:pPr>
        <w:pStyle w:val="Listenabsatz"/>
        <w:numPr>
          <w:ilvl w:val="0"/>
          <w:numId w:val="13"/>
        </w:numPr>
        <w:spacing w:line="276" w:lineRule="auto"/>
        <w:rPr>
          <w:rFonts w:ascii="Arial" w:hAnsi="Arial"/>
          <w:sz w:val="20"/>
        </w:rPr>
      </w:pPr>
      <w:r w:rsidRPr="00005616">
        <w:rPr>
          <w:rFonts w:ascii="Arial" w:hAnsi="Arial"/>
          <w:sz w:val="20"/>
        </w:rPr>
        <w:t>Was würde sich</w:t>
      </w:r>
      <w:r w:rsidR="00580F19" w:rsidRPr="00005616">
        <w:rPr>
          <w:rFonts w:ascii="Arial" w:hAnsi="Arial"/>
          <w:sz w:val="20"/>
        </w:rPr>
        <w:t xml:space="preserve"> verändern, wenn die Minderheiten verschwinden würden?</w:t>
      </w:r>
    </w:p>
    <w:p w:rsidR="00580F19" w:rsidRPr="00005616" w:rsidRDefault="00580F19" w:rsidP="00461DBD">
      <w:pPr>
        <w:pStyle w:val="Listenabsatz"/>
        <w:numPr>
          <w:ilvl w:val="0"/>
          <w:numId w:val="13"/>
        </w:numPr>
        <w:spacing w:line="276" w:lineRule="auto"/>
        <w:rPr>
          <w:rFonts w:ascii="Arial" w:hAnsi="Arial"/>
          <w:sz w:val="20"/>
        </w:rPr>
      </w:pPr>
      <w:r w:rsidRPr="00005616">
        <w:rPr>
          <w:rFonts w:ascii="Arial" w:hAnsi="Arial"/>
          <w:sz w:val="20"/>
        </w:rPr>
        <w:t>Warum ha</w:t>
      </w:r>
      <w:r w:rsidR="002F64C0" w:rsidRPr="00005616">
        <w:rPr>
          <w:rFonts w:ascii="Arial" w:hAnsi="Arial"/>
          <w:sz w:val="20"/>
        </w:rPr>
        <w:t>ben</w:t>
      </w:r>
      <w:r w:rsidR="005646BF" w:rsidRPr="00005616">
        <w:rPr>
          <w:rFonts w:ascii="Arial" w:hAnsi="Arial"/>
          <w:sz w:val="20"/>
        </w:rPr>
        <w:t xml:space="preserve"> sich der Europarat</w:t>
      </w:r>
      <w:r w:rsidR="00EF4790" w:rsidRPr="00005616">
        <w:rPr>
          <w:rFonts w:ascii="Arial" w:hAnsi="Arial"/>
          <w:sz w:val="20"/>
        </w:rPr>
        <w:t xml:space="preserve"> – und </w:t>
      </w:r>
      <w:r w:rsidRPr="00005616">
        <w:rPr>
          <w:rFonts w:ascii="Arial" w:hAnsi="Arial"/>
          <w:sz w:val="20"/>
        </w:rPr>
        <w:t>auch die Schweiz</w:t>
      </w:r>
      <w:r w:rsidR="00EF4790" w:rsidRPr="00005616">
        <w:rPr>
          <w:rFonts w:ascii="Arial" w:hAnsi="Arial"/>
          <w:sz w:val="20"/>
        </w:rPr>
        <w:t xml:space="preserve"> – </w:t>
      </w:r>
      <w:r w:rsidRPr="00005616">
        <w:rPr>
          <w:rFonts w:ascii="Arial" w:hAnsi="Arial"/>
          <w:sz w:val="20"/>
        </w:rPr>
        <w:t>entschieden, ihre Minderheiten zu schützen?</w:t>
      </w:r>
    </w:p>
    <w:p w:rsidR="005F3129" w:rsidRPr="00005616" w:rsidRDefault="005646BF" w:rsidP="002B584F">
      <w:pPr>
        <w:pStyle w:val="Listenabsatz"/>
        <w:numPr>
          <w:ilvl w:val="0"/>
          <w:numId w:val="13"/>
        </w:numPr>
        <w:spacing w:line="276" w:lineRule="auto"/>
        <w:rPr>
          <w:rFonts w:ascii="Arial" w:hAnsi="Arial"/>
          <w:sz w:val="20"/>
        </w:rPr>
      </w:pPr>
      <w:r w:rsidRPr="00005616">
        <w:rPr>
          <w:rFonts w:ascii="Arial" w:hAnsi="Arial"/>
          <w:sz w:val="20"/>
        </w:rPr>
        <w:t>Mit dem Aussterben der Minderheiten würden auch ihre Sprachen verschwinden. W</w:t>
      </w:r>
      <w:r w:rsidR="00EF4790" w:rsidRPr="00005616">
        <w:rPr>
          <w:rFonts w:ascii="Arial" w:hAnsi="Arial"/>
          <w:sz w:val="20"/>
        </w:rPr>
        <w:t>arum könnte</w:t>
      </w:r>
      <w:r w:rsidRPr="00005616">
        <w:rPr>
          <w:rFonts w:ascii="Arial" w:hAnsi="Arial"/>
          <w:sz w:val="20"/>
        </w:rPr>
        <w:t xml:space="preserve"> das ein</w:t>
      </w:r>
      <w:r w:rsidR="002B584F" w:rsidRPr="00005616">
        <w:rPr>
          <w:rFonts w:ascii="Arial" w:hAnsi="Arial"/>
          <w:sz w:val="20"/>
        </w:rPr>
        <w:t>en</w:t>
      </w:r>
      <w:r w:rsidRPr="00005616">
        <w:rPr>
          <w:rFonts w:ascii="Arial" w:hAnsi="Arial"/>
          <w:sz w:val="20"/>
        </w:rPr>
        <w:t xml:space="preserve"> Verlust</w:t>
      </w:r>
      <w:r w:rsidR="00EF4790" w:rsidRPr="00005616">
        <w:rPr>
          <w:rFonts w:ascii="Arial" w:hAnsi="Arial"/>
          <w:sz w:val="20"/>
        </w:rPr>
        <w:t xml:space="preserve"> darstellen</w:t>
      </w:r>
      <w:r w:rsidRPr="00005616">
        <w:rPr>
          <w:rFonts w:ascii="Arial" w:hAnsi="Arial"/>
          <w:sz w:val="20"/>
        </w:rPr>
        <w:t>?</w:t>
      </w:r>
    </w:p>
    <w:p w:rsidR="005646BF" w:rsidRPr="00AD1D46" w:rsidRDefault="005646BF" w:rsidP="005F3129">
      <w:pPr>
        <w:rPr>
          <w:rFonts w:ascii="Arial" w:hAnsi="Arial"/>
          <w:sz w:val="20"/>
          <w:highlight w:val="yellow"/>
        </w:rPr>
      </w:pPr>
    </w:p>
    <w:p w:rsidR="002B584F" w:rsidRPr="00005616" w:rsidRDefault="007E2C57" w:rsidP="00EF4790">
      <w:pPr>
        <w:tabs>
          <w:tab w:val="left" w:pos="709"/>
        </w:tabs>
        <w:rPr>
          <w:rFonts w:ascii="Arial" w:hAnsi="Arial"/>
          <w:b/>
          <w:sz w:val="20"/>
        </w:rPr>
      </w:pPr>
      <w:r w:rsidRPr="00005616">
        <w:rPr>
          <w:rFonts w:ascii="Arial" w:hAnsi="Arial"/>
          <w:b/>
          <w:sz w:val="20"/>
        </w:rPr>
        <w:t xml:space="preserve">Mögliche </w:t>
      </w:r>
      <w:r w:rsidR="00EF4790" w:rsidRPr="00005616">
        <w:rPr>
          <w:rFonts w:ascii="Arial" w:hAnsi="Arial"/>
          <w:b/>
          <w:sz w:val="20"/>
        </w:rPr>
        <w:t xml:space="preserve">Pro- und </w:t>
      </w:r>
      <w:r w:rsidR="002B584F" w:rsidRPr="00005616">
        <w:rPr>
          <w:rFonts w:ascii="Arial" w:hAnsi="Arial"/>
          <w:b/>
          <w:sz w:val="20"/>
        </w:rPr>
        <w:t>Kontraargumente</w:t>
      </w:r>
    </w:p>
    <w:p w:rsidR="005646BF" w:rsidRPr="00005616" w:rsidRDefault="002B584F" w:rsidP="00EF4790">
      <w:pPr>
        <w:tabs>
          <w:tab w:val="left" w:pos="709"/>
        </w:tabs>
        <w:rPr>
          <w:rFonts w:ascii="Arial" w:hAnsi="Arial"/>
          <w:sz w:val="20"/>
        </w:rPr>
      </w:pPr>
      <w:r w:rsidRPr="00005616">
        <w:rPr>
          <w:rFonts w:ascii="Arial" w:hAnsi="Arial"/>
          <w:sz w:val="20"/>
        </w:rPr>
        <w:t>Kontra</w:t>
      </w:r>
    </w:p>
    <w:p w:rsidR="00EF4790" w:rsidRPr="00005616" w:rsidRDefault="009A6C30" w:rsidP="00EF4790">
      <w:pPr>
        <w:pStyle w:val="Listenabsatz"/>
        <w:numPr>
          <w:ilvl w:val="0"/>
          <w:numId w:val="6"/>
        </w:numPr>
        <w:rPr>
          <w:rFonts w:ascii="Arial" w:hAnsi="Arial"/>
          <w:sz w:val="20"/>
        </w:rPr>
      </w:pPr>
      <w:r w:rsidRPr="00005616">
        <w:rPr>
          <w:rFonts w:ascii="Arial" w:hAnsi="Arial"/>
          <w:sz w:val="20"/>
        </w:rPr>
        <w:t>Die Minderheiten kosten zu viel.</w:t>
      </w:r>
    </w:p>
    <w:p w:rsidR="00EF4790" w:rsidRPr="00005616" w:rsidRDefault="00EF4790" w:rsidP="00EF4790">
      <w:pPr>
        <w:pStyle w:val="Listenabsatz"/>
        <w:numPr>
          <w:ilvl w:val="0"/>
          <w:numId w:val="6"/>
        </w:numPr>
        <w:rPr>
          <w:rFonts w:ascii="Arial" w:hAnsi="Arial"/>
          <w:sz w:val="20"/>
        </w:rPr>
      </w:pPr>
      <w:r w:rsidRPr="00005616">
        <w:rPr>
          <w:rFonts w:ascii="Arial" w:hAnsi="Arial"/>
          <w:sz w:val="20"/>
        </w:rPr>
        <w:t>D</w:t>
      </w:r>
      <w:r w:rsidR="009A6C30" w:rsidRPr="00005616">
        <w:rPr>
          <w:rFonts w:ascii="Arial" w:hAnsi="Arial"/>
          <w:sz w:val="20"/>
        </w:rPr>
        <w:t>er Aufwand, um eine Minderheit am Leben zu erhalten, ist zu gross.</w:t>
      </w:r>
    </w:p>
    <w:p w:rsidR="009A6C30" w:rsidRPr="00005616" w:rsidRDefault="009A6C30" w:rsidP="00EF4790">
      <w:pPr>
        <w:pStyle w:val="Listenabsatz"/>
        <w:numPr>
          <w:ilvl w:val="0"/>
          <w:numId w:val="6"/>
        </w:numPr>
        <w:rPr>
          <w:rFonts w:ascii="Arial" w:hAnsi="Arial"/>
          <w:sz w:val="20"/>
        </w:rPr>
      </w:pPr>
      <w:r w:rsidRPr="00005616">
        <w:rPr>
          <w:rFonts w:ascii="Arial" w:hAnsi="Arial"/>
          <w:sz w:val="20"/>
        </w:rPr>
        <w:t xml:space="preserve">Wenn die Minderheit überleben will, sollen sich ihre Mitglieder dafür engagieren, nicht der Staat. </w:t>
      </w:r>
    </w:p>
    <w:p w:rsidR="002B584F" w:rsidRPr="00005616" w:rsidRDefault="002B584F" w:rsidP="002B584F">
      <w:pPr>
        <w:rPr>
          <w:rFonts w:ascii="Arial" w:hAnsi="Arial"/>
          <w:sz w:val="20"/>
        </w:rPr>
      </w:pPr>
      <w:r w:rsidRPr="00005616">
        <w:rPr>
          <w:rFonts w:ascii="Arial" w:hAnsi="Arial"/>
          <w:sz w:val="20"/>
        </w:rPr>
        <w:t>Pro</w:t>
      </w:r>
    </w:p>
    <w:p w:rsidR="00564216" w:rsidRPr="00005616" w:rsidRDefault="00676E08" w:rsidP="00EF4790">
      <w:pPr>
        <w:pStyle w:val="Listenabsatz"/>
        <w:numPr>
          <w:ilvl w:val="0"/>
          <w:numId w:val="6"/>
        </w:numPr>
        <w:rPr>
          <w:rFonts w:ascii="Arial" w:hAnsi="Arial"/>
          <w:sz w:val="20"/>
        </w:rPr>
      </w:pPr>
      <w:r w:rsidRPr="00005616">
        <w:rPr>
          <w:rFonts w:ascii="Arial" w:hAnsi="Arial"/>
          <w:sz w:val="20"/>
        </w:rPr>
        <w:t>Di</w:t>
      </w:r>
      <w:r w:rsidR="00564216" w:rsidRPr="00005616">
        <w:rPr>
          <w:rFonts w:ascii="Arial" w:hAnsi="Arial"/>
          <w:sz w:val="20"/>
        </w:rPr>
        <w:t>e Minderheiten sind wichtige lebende Erinnerungen der europäischen Geschichte und Kultur</w:t>
      </w:r>
      <w:r w:rsidR="002B584F" w:rsidRPr="00005616">
        <w:rPr>
          <w:rFonts w:ascii="Arial" w:hAnsi="Arial"/>
          <w:sz w:val="20"/>
        </w:rPr>
        <w:t>.</w:t>
      </w:r>
    </w:p>
    <w:p w:rsidR="009A6C30" w:rsidRPr="00005616" w:rsidRDefault="00564216" w:rsidP="00EF4790">
      <w:pPr>
        <w:pStyle w:val="Listenabsatz"/>
        <w:numPr>
          <w:ilvl w:val="0"/>
          <w:numId w:val="6"/>
        </w:numPr>
        <w:rPr>
          <w:rFonts w:ascii="Arial" w:hAnsi="Arial"/>
          <w:sz w:val="20"/>
        </w:rPr>
      </w:pPr>
      <w:r w:rsidRPr="00005616">
        <w:rPr>
          <w:rFonts w:ascii="Arial" w:hAnsi="Arial"/>
          <w:sz w:val="20"/>
        </w:rPr>
        <w:t xml:space="preserve">Ohne Minderheiten wäre unsere Gesellschaft farblos. </w:t>
      </w:r>
      <w:r w:rsidR="007E2C57" w:rsidRPr="00005616">
        <w:rPr>
          <w:rFonts w:ascii="Arial" w:hAnsi="Arial"/>
          <w:sz w:val="20"/>
        </w:rPr>
        <w:t xml:space="preserve">Minderheiten sind Beispiele </w:t>
      </w:r>
      <w:r w:rsidRPr="00005616">
        <w:rPr>
          <w:rFonts w:ascii="Arial" w:hAnsi="Arial"/>
          <w:sz w:val="20"/>
        </w:rPr>
        <w:t>andere</w:t>
      </w:r>
      <w:r w:rsidR="007E2C57" w:rsidRPr="00005616">
        <w:rPr>
          <w:rFonts w:ascii="Arial" w:hAnsi="Arial"/>
          <w:sz w:val="20"/>
        </w:rPr>
        <w:t>r</w:t>
      </w:r>
      <w:r w:rsidR="002B584F" w:rsidRPr="00005616">
        <w:rPr>
          <w:rFonts w:ascii="Arial" w:hAnsi="Arial"/>
          <w:sz w:val="20"/>
        </w:rPr>
        <w:t xml:space="preserve"> Lebensformen. </w:t>
      </w:r>
    </w:p>
    <w:p w:rsidR="00564216" w:rsidRPr="00005616" w:rsidRDefault="00564216" w:rsidP="00EF4790">
      <w:pPr>
        <w:pStyle w:val="Listenabsatz"/>
        <w:numPr>
          <w:ilvl w:val="0"/>
          <w:numId w:val="6"/>
        </w:numPr>
        <w:rPr>
          <w:rFonts w:ascii="Arial" w:hAnsi="Arial"/>
          <w:sz w:val="20"/>
        </w:rPr>
      </w:pPr>
      <w:r w:rsidRPr="00005616">
        <w:rPr>
          <w:rFonts w:ascii="Arial" w:hAnsi="Arial"/>
          <w:sz w:val="20"/>
        </w:rPr>
        <w:t>Minderheiten bringen auch wirtschaftliche Vorteile, z</w:t>
      </w:r>
      <w:r w:rsidR="002B584F" w:rsidRPr="00005616">
        <w:rPr>
          <w:rFonts w:ascii="Arial" w:hAnsi="Arial"/>
          <w:sz w:val="20"/>
        </w:rPr>
        <w:t xml:space="preserve">um Beispiel als touristische Ziele. </w:t>
      </w:r>
    </w:p>
    <w:p w:rsidR="00005616" w:rsidRDefault="00005616" w:rsidP="00005616">
      <w:pPr>
        <w:rPr>
          <w:rFonts w:ascii="Arial" w:hAnsi="Arial"/>
          <w:sz w:val="20"/>
          <w:highlight w:val="yellow"/>
        </w:rPr>
      </w:pPr>
    </w:p>
    <w:p w:rsidR="00B84B1F" w:rsidRPr="00730C41" w:rsidRDefault="00B84B1F" w:rsidP="00005616">
      <w:pPr>
        <w:rPr>
          <w:rFonts w:ascii="Arial" w:hAnsi="Arial"/>
          <w:color w:val="FF0000"/>
          <w:sz w:val="20"/>
        </w:rPr>
      </w:pPr>
      <w:r w:rsidRPr="00730C41">
        <w:rPr>
          <w:rFonts w:ascii="Arial" w:hAnsi="Arial"/>
          <w:color w:val="FF0000"/>
          <w:sz w:val="20"/>
        </w:rPr>
        <w:t xml:space="preserve">Individuell. </w:t>
      </w:r>
    </w:p>
    <w:sectPr w:rsidR="00B84B1F" w:rsidRPr="00730C41" w:rsidSect="002B584F"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30F" w:rsidRDefault="0092630F" w:rsidP="006F4822">
      <w:r>
        <w:separator/>
      </w:r>
    </w:p>
  </w:endnote>
  <w:endnote w:type="continuationSeparator" w:id="0">
    <w:p w:rsidR="0092630F" w:rsidRDefault="0092630F" w:rsidP="006F4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Frutiger 45 Light">
    <w:altName w:val="Cambria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019" w:rsidRDefault="0071601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394" w:rsidRPr="00362BEB" w:rsidRDefault="0039139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391394" w:rsidRPr="002D00AC" w:rsidTr="00792C94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391394" w:rsidRPr="00E231F5" w:rsidRDefault="00716019" w:rsidP="00792C9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39139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391394" w:rsidRPr="00E231F5" w:rsidRDefault="00391394" w:rsidP="00792C9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391394" w:rsidRPr="00E231F5" w:rsidRDefault="003F4323" w:rsidP="00792C9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391394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93194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391394"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B93194" w:rsidRPr="00B93194">
              <w:rPr>
                <w:rFonts w:ascii="Arial" w:hAnsi="Arial"/>
                <w:b/>
                <w:noProof/>
                <w:sz w:val="16"/>
                <w:szCs w:val="16"/>
              </w:rPr>
              <w:t>3</w:t>
            </w:r>
          </w:fldSimple>
        </w:p>
      </w:tc>
    </w:tr>
  </w:tbl>
  <w:p w:rsidR="00391394" w:rsidRPr="00362BEB" w:rsidRDefault="0039139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394" w:rsidRPr="00DC0DD0" w:rsidRDefault="0039139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391394" w:rsidRPr="002D00AC" w:rsidTr="00792C94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391394" w:rsidRPr="00E231F5" w:rsidRDefault="00716019" w:rsidP="00792C9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39139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391394" w:rsidRPr="00E231F5" w:rsidRDefault="00391394" w:rsidP="00792C9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391394" w:rsidRPr="00E231F5" w:rsidRDefault="003F4323" w:rsidP="00792C9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391394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716019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391394"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716019" w:rsidRPr="00716019">
              <w:rPr>
                <w:rFonts w:ascii="Arial" w:hAnsi="Arial"/>
                <w:b/>
                <w:noProof/>
                <w:sz w:val="16"/>
                <w:szCs w:val="16"/>
              </w:rPr>
              <w:t>3</w:t>
            </w:r>
          </w:fldSimple>
        </w:p>
      </w:tc>
    </w:tr>
  </w:tbl>
  <w:p w:rsidR="00391394" w:rsidRPr="00DC0DD0" w:rsidRDefault="0039139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30F" w:rsidRDefault="0092630F" w:rsidP="006F4822">
      <w:r>
        <w:separator/>
      </w:r>
    </w:p>
  </w:footnote>
  <w:footnote w:type="continuationSeparator" w:id="0">
    <w:p w:rsidR="0092630F" w:rsidRDefault="0092630F" w:rsidP="006F48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019" w:rsidRDefault="00716019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391394" w:rsidTr="00792C94">
      <w:trPr>
        <w:trHeight w:hRule="exact" w:val="227"/>
      </w:trPr>
      <w:tc>
        <w:tcPr>
          <w:tcW w:w="9356" w:type="dxa"/>
          <w:gridSpan w:val="3"/>
        </w:tcPr>
        <w:p w:rsidR="00391394" w:rsidRPr="008103E2" w:rsidRDefault="00391394" w:rsidP="00792C94">
          <w:pPr>
            <w:pStyle w:val="Kopfzeile"/>
            <w:rPr>
              <w:rFonts w:ascii="Arial" w:hAnsi="Arial"/>
            </w:rPr>
          </w:pPr>
        </w:p>
      </w:tc>
    </w:tr>
    <w:tr w:rsidR="00391394" w:rsidTr="00792C94">
      <w:trPr>
        <w:trHeight w:hRule="exact" w:val="567"/>
      </w:trPr>
      <w:tc>
        <w:tcPr>
          <w:tcW w:w="3932" w:type="dxa"/>
          <w:vMerge w:val="restart"/>
        </w:tcPr>
        <w:p w:rsidR="00391394" w:rsidRDefault="00391394" w:rsidP="00792C94">
          <w:pPr>
            <w:pStyle w:val="Kopfzeile"/>
          </w:pPr>
          <w:r>
            <w:rPr>
              <w:noProof/>
            </w:rPr>
            <w:drawing>
              <wp:inline distT="0" distB="0" distL="0" distR="0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391394" w:rsidRDefault="00391394" w:rsidP="00792C94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391394" w:rsidRDefault="00391394" w:rsidP="00792C94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Nr. </w:t>
          </w:r>
          <w:r w:rsidR="00092651">
            <w:rPr>
              <w:rFonts w:ascii="Arial" w:hAnsi="Arial"/>
              <w:b/>
              <w:sz w:val="24"/>
              <w:szCs w:val="24"/>
            </w:rPr>
            <w:t>3</w:t>
          </w:r>
        </w:p>
        <w:p w:rsidR="00391394" w:rsidRPr="002D01FD" w:rsidRDefault="00092651" w:rsidP="00792C94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Minderheiten</w:t>
          </w:r>
        </w:p>
      </w:tc>
    </w:tr>
    <w:tr w:rsidR="00391394" w:rsidTr="00792C94">
      <w:trPr>
        <w:trHeight w:hRule="exact" w:val="397"/>
      </w:trPr>
      <w:tc>
        <w:tcPr>
          <w:tcW w:w="3932" w:type="dxa"/>
          <w:vMerge/>
        </w:tcPr>
        <w:p w:rsidR="00391394" w:rsidRDefault="00391394" w:rsidP="00792C94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391394" w:rsidRDefault="00391394" w:rsidP="00792C94">
          <w:pPr>
            <w:pStyle w:val="Kopfzeile"/>
          </w:pPr>
        </w:p>
      </w:tc>
      <w:tc>
        <w:tcPr>
          <w:tcW w:w="3618" w:type="dxa"/>
          <w:vAlign w:val="bottom"/>
        </w:tcPr>
        <w:p w:rsidR="00391394" w:rsidRPr="002D01FD" w:rsidRDefault="00391394" w:rsidP="00792C94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391394" w:rsidTr="00792C94">
      <w:trPr>
        <w:trHeight w:hRule="exact" w:val="227"/>
      </w:trPr>
      <w:tc>
        <w:tcPr>
          <w:tcW w:w="9356" w:type="dxa"/>
          <w:gridSpan w:val="3"/>
        </w:tcPr>
        <w:p w:rsidR="00391394" w:rsidRDefault="00391394" w:rsidP="00792C94">
          <w:pPr>
            <w:pStyle w:val="Kopfzeile"/>
          </w:pPr>
        </w:p>
      </w:tc>
    </w:tr>
    <w:tr w:rsidR="00391394" w:rsidTr="00792C94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391394" w:rsidRPr="00AF5072" w:rsidRDefault="00391394" w:rsidP="00792C94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</w:p>
      </w:tc>
    </w:tr>
  </w:tbl>
  <w:p w:rsidR="00391394" w:rsidRPr="00DC0DD0" w:rsidRDefault="0039139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391394" w:rsidTr="00792C94">
      <w:trPr>
        <w:trHeight w:val="227"/>
      </w:trPr>
      <w:tc>
        <w:tcPr>
          <w:tcW w:w="9356" w:type="dxa"/>
          <w:gridSpan w:val="5"/>
          <w:vAlign w:val="center"/>
        </w:tcPr>
        <w:p w:rsidR="00391394" w:rsidRPr="00092BCF" w:rsidRDefault="00391394" w:rsidP="00792C94">
          <w:pPr>
            <w:pStyle w:val="Kopfzeile"/>
            <w:rPr>
              <w:rFonts w:ascii="Arial" w:hAnsi="Arial"/>
            </w:rPr>
          </w:pPr>
        </w:p>
      </w:tc>
    </w:tr>
    <w:tr w:rsidR="00391394" w:rsidTr="00792C94">
      <w:trPr>
        <w:trHeight w:hRule="exact" w:val="567"/>
      </w:trPr>
      <w:tc>
        <w:tcPr>
          <w:tcW w:w="3932" w:type="dxa"/>
          <w:gridSpan w:val="3"/>
          <w:vMerge w:val="restart"/>
        </w:tcPr>
        <w:p w:rsidR="00391394" w:rsidRDefault="00391394" w:rsidP="00792C94">
          <w:pPr>
            <w:pStyle w:val="Kopfzeile"/>
          </w:pPr>
          <w:r>
            <w:rPr>
              <w:noProof/>
            </w:rPr>
            <w:drawing>
              <wp:inline distT="0" distB="0" distL="0" distR="0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391394" w:rsidRDefault="00391394" w:rsidP="00792C94">
          <w:pPr>
            <w:pStyle w:val="Kopfzeile"/>
          </w:pPr>
        </w:p>
        <w:p w:rsidR="00391394" w:rsidRPr="0008046F" w:rsidRDefault="00391394" w:rsidP="00792C94">
          <w:pPr>
            <w:jc w:val="center"/>
          </w:pPr>
        </w:p>
      </w:tc>
      <w:tc>
        <w:tcPr>
          <w:tcW w:w="3618" w:type="dxa"/>
          <w:vAlign w:val="bottom"/>
        </w:tcPr>
        <w:p w:rsidR="00391394" w:rsidRDefault="00391394" w:rsidP="00792C94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3</w:t>
          </w:r>
        </w:p>
        <w:p w:rsidR="00391394" w:rsidRPr="002D01FD" w:rsidRDefault="00E00FEA" w:rsidP="00AA3CE8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391394" w:rsidTr="00792C94">
      <w:trPr>
        <w:trHeight w:hRule="exact" w:val="397"/>
      </w:trPr>
      <w:tc>
        <w:tcPr>
          <w:tcW w:w="3932" w:type="dxa"/>
          <w:gridSpan w:val="3"/>
          <w:vMerge/>
        </w:tcPr>
        <w:p w:rsidR="00391394" w:rsidRDefault="00391394" w:rsidP="00792C94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391394" w:rsidRDefault="00391394" w:rsidP="00792C94">
          <w:pPr>
            <w:pStyle w:val="Kopfzeile"/>
          </w:pPr>
        </w:p>
      </w:tc>
      <w:tc>
        <w:tcPr>
          <w:tcW w:w="3618" w:type="dxa"/>
          <w:vAlign w:val="bottom"/>
        </w:tcPr>
        <w:p w:rsidR="00391394" w:rsidRPr="002D01FD" w:rsidRDefault="00391394" w:rsidP="00792C94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391394" w:rsidTr="00792C94">
      <w:trPr>
        <w:trHeight w:hRule="exact" w:val="227"/>
      </w:trPr>
      <w:tc>
        <w:tcPr>
          <w:tcW w:w="9356" w:type="dxa"/>
          <w:gridSpan w:val="5"/>
        </w:tcPr>
        <w:p w:rsidR="00391394" w:rsidRPr="00092BCF" w:rsidRDefault="00391394" w:rsidP="00792C94">
          <w:pPr>
            <w:pStyle w:val="Kopfzeile"/>
            <w:rPr>
              <w:rFonts w:ascii="Arial" w:hAnsi="Arial"/>
            </w:rPr>
          </w:pPr>
        </w:p>
      </w:tc>
    </w:tr>
    <w:tr w:rsidR="00391394" w:rsidTr="00792C94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391394" w:rsidRPr="005301DE" w:rsidRDefault="00D82E20" w:rsidP="00792C94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</w:rPr>
            <w:drawing>
              <wp:inline distT="0" distB="0" distL="0" distR="0">
                <wp:extent cx="1639019" cy="920935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lcsnap-2013-09-16-14h46m47s161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7003" cy="9198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391394" w:rsidRDefault="00391394" w:rsidP="00792C94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391394" w:rsidRPr="002D01FD" w:rsidRDefault="00391394" w:rsidP="00792C94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391394" w:rsidTr="00792C94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391394" w:rsidRDefault="00391394" w:rsidP="00792C94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391394" w:rsidRDefault="00391394" w:rsidP="00792C94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391394" w:rsidRPr="006F2C9E" w:rsidRDefault="00391394" w:rsidP="006F4822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Mi</w:t>
          </w:r>
          <w:r w:rsidR="00076252">
            <w:rPr>
              <w:rFonts w:ascii="Arial" w:hAnsi="Arial"/>
              <w:b/>
              <w:sz w:val="24"/>
              <w:szCs w:val="24"/>
            </w:rPr>
            <w:t>nderheiten in Europa</w:t>
          </w:r>
        </w:p>
      </w:tc>
    </w:tr>
    <w:tr w:rsidR="00391394" w:rsidTr="00AA3CE8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391394" w:rsidRDefault="00391394" w:rsidP="00792C94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391394" w:rsidRDefault="00391394" w:rsidP="00792C94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AA3CE8" w:rsidRDefault="00AA3CE8" w:rsidP="00AA3CE8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076252" w:rsidRDefault="00076252" w:rsidP="00AA3CE8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2. Die Walser in Graubünden (15:44)</w:t>
          </w:r>
        </w:p>
        <w:p w:rsidR="00391394" w:rsidRPr="00076252" w:rsidRDefault="00076252" w:rsidP="00AA3CE8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4. Die Nordfriesen (15:47)</w:t>
          </w:r>
        </w:p>
      </w:tc>
    </w:tr>
  </w:tbl>
  <w:p w:rsidR="00391394" w:rsidRPr="00DC0DD0" w:rsidRDefault="00391394" w:rsidP="00D71763">
    <w:pPr>
      <w:pStyle w:val="Kopfzeile"/>
      <w:tabs>
        <w:tab w:val="clear" w:pos="4536"/>
        <w:tab w:val="clear" w:pos="9072"/>
        <w:tab w:val="left" w:pos="1005"/>
      </w:tabs>
      <w:rPr>
        <w:rFonts w:ascii="Arial" w:hAnsi="Arial"/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3A63F5" w:rsidTr="00A64AB4">
      <w:trPr>
        <w:trHeight w:hRule="exact" w:val="227"/>
      </w:trPr>
      <w:tc>
        <w:tcPr>
          <w:tcW w:w="9356" w:type="dxa"/>
          <w:gridSpan w:val="3"/>
        </w:tcPr>
        <w:p w:rsidR="003A63F5" w:rsidRPr="008103E2" w:rsidRDefault="003A63F5" w:rsidP="00A64AB4">
          <w:pPr>
            <w:pStyle w:val="Kopfzeile"/>
            <w:rPr>
              <w:rFonts w:ascii="Arial" w:hAnsi="Arial"/>
            </w:rPr>
          </w:pPr>
        </w:p>
      </w:tc>
    </w:tr>
    <w:tr w:rsidR="003A63F5" w:rsidTr="00A64AB4">
      <w:trPr>
        <w:trHeight w:hRule="exact" w:val="567"/>
      </w:trPr>
      <w:tc>
        <w:tcPr>
          <w:tcW w:w="3932" w:type="dxa"/>
          <w:vMerge w:val="restart"/>
        </w:tcPr>
        <w:p w:rsidR="003A63F5" w:rsidRDefault="003A63F5" w:rsidP="00A64AB4">
          <w:pPr>
            <w:pStyle w:val="Kopfzeile"/>
          </w:pPr>
          <w:r>
            <w:rPr>
              <w:noProof/>
            </w:rPr>
            <w:drawing>
              <wp:inline distT="0" distB="0" distL="0" distR="0" wp14:anchorId="124B7552" wp14:editId="73E08C46">
                <wp:extent cx="2412000" cy="613271"/>
                <wp:effectExtent l="0" t="0" r="7620" b="0"/>
                <wp:docPr id="10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3A63F5" w:rsidRDefault="003A63F5" w:rsidP="00A64AB4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3A63F5" w:rsidRPr="00A6238E" w:rsidRDefault="003A63F5" w:rsidP="00A64AB4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 w:rsidRPr="00A6238E">
            <w:rPr>
              <w:rFonts w:ascii="Arial" w:hAnsi="Arial"/>
              <w:b/>
              <w:sz w:val="24"/>
              <w:szCs w:val="24"/>
            </w:rPr>
            <w:t>Arbeitsblatt 3</w:t>
          </w:r>
        </w:p>
        <w:p w:rsidR="003A63F5" w:rsidRPr="002D01FD" w:rsidRDefault="00716019" w:rsidP="0071601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  <w:bookmarkStart w:id="0" w:name="_GoBack"/>
          <w:bookmarkEnd w:id="0"/>
        </w:p>
      </w:tc>
    </w:tr>
    <w:tr w:rsidR="003A63F5" w:rsidTr="00A64AB4">
      <w:trPr>
        <w:trHeight w:hRule="exact" w:val="397"/>
      </w:trPr>
      <w:tc>
        <w:tcPr>
          <w:tcW w:w="3932" w:type="dxa"/>
          <w:vMerge/>
        </w:tcPr>
        <w:p w:rsidR="003A63F5" w:rsidRDefault="003A63F5" w:rsidP="00A64AB4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3A63F5" w:rsidRDefault="003A63F5" w:rsidP="00A64AB4">
          <w:pPr>
            <w:pStyle w:val="Kopfzeile"/>
          </w:pPr>
        </w:p>
      </w:tc>
      <w:tc>
        <w:tcPr>
          <w:tcW w:w="3618" w:type="dxa"/>
          <w:vAlign w:val="bottom"/>
        </w:tcPr>
        <w:p w:rsidR="003A63F5" w:rsidRPr="002D01FD" w:rsidRDefault="003A63F5" w:rsidP="00A64AB4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3A63F5" w:rsidTr="00A64AB4">
      <w:trPr>
        <w:trHeight w:hRule="exact" w:val="227"/>
      </w:trPr>
      <w:tc>
        <w:tcPr>
          <w:tcW w:w="9356" w:type="dxa"/>
          <w:gridSpan w:val="3"/>
        </w:tcPr>
        <w:p w:rsidR="003A63F5" w:rsidRDefault="003A63F5" w:rsidP="00A64AB4">
          <w:pPr>
            <w:pStyle w:val="Kopfzeile"/>
          </w:pPr>
        </w:p>
      </w:tc>
    </w:tr>
    <w:tr w:rsidR="003A63F5" w:rsidTr="00A64AB4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3A63F5" w:rsidRPr="00AF5072" w:rsidRDefault="00716019" w:rsidP="00716019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Minderheiten in Europa</w:t>
          </w:r>
        </w:p>
      </w:tc>
    </w:tr>
  </w:tbl>
  <w:p w:rsidR="003A63F5" w:rsidRPr="00DC0DD0" w:rsidRDefault="003A63F5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A4676"/>
    <w:multiLevelType w:val="hybridMultilevel"/>
    <w:tmpl w:val="F3AA64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414B95"/>
    <w:multiLevelType w:val="hybridMultilevel"/>
    <w:tmpl w:val="C4627916"/>
    <w:lvl w:ilvl="0" w:tplc="DB667BD2">
      <w:start w:val="1"/>
      <w:numFmt w:val="decimal"/>
      <w:lvlText w:val="%1."/>
      <w:lvlJc w:val="left"/>
      <w:pPr>
        <w:ind w:left="1410" w:hanging="705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0AED46B3"/>
    <w:multiLevelType w:val="hybridMultilevel"/>
    <w:tmpl w:val="429254C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705F62"/>
    <w:multiLevelType w:val="hybridMultilevel"/>
    <w:tmpl w:val="629A22D2"/>
    <w:lvl w:ilvl="0" w:tplc="8AA4307A">
      <w:start w:val="1"/>
      <w:numFmt w:val="decimal"/>
      <w:lvlText w:val="%1."/>
      <w:lvlJc w:val="left"/>
      <w:pPr>
        <w:ind w:left="1410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13B42544"/>
    <w:multiLevelType w:val="hybridMultilevel"/>
    <w:tmpl w:val="9CA4B62A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FC3B9D"/>
    <w:multiLevelType w:val="hybridMultilevel"/>
    <w:tmpl w:val="5A82BF1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C54DB8"/>
    <w:multiLevelType w:val="hybridMultilevel"/>
    <w:tmpl w:val="445C01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EB2E3F"/>
    <w:multiLevelType w:val="hybridMultilevel"/>
    <w:tmpl w:val="B79C852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D0046F6"/>
    <w:multiLevelType w:val="hybridMultilevel"/>
    <w:tmpl w:val="0C64CA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7D5566"/>
    <w:multiLevelType w:val="hybridMultilevel"/>
    <w:tmpl w:val="DB32BE32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DF4945"/>
    <w:multiLevelType w:val="hybridMultilevel"/>
    <w:tmpl w:val="397CA3FA"/>
    <w:lvl w:ilvl="0" w:tplc="4E661DCA">
      <w:start w:val="1"/>
      <w:numFmt w:val="bullet"/>
      <w:lvlText w:val=""/>
      <w:lvlJc w:val="left"/>
      <w:pPr>
        <w:ind w:left="1065" w:hanging="360"/>
      </w:pPr>
      <w:rPr>
        <w:rFonts w:ascii="Wingdings" w:eastAsia="Times New Roman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>
    <w:nsid w:val="63F14FFB"/>
    <w:multiLevelType w:val="hybridMultilevel"/>
    <w:tmpl w:val="082CD4D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D1F5BDD"/>
    <w:multiLevelType w:val="hybridMultilevel"/>
    <w:tmpl w:val="AB6A9C76"/>
    <w:lvl w:ilvl="0" w:tplc="926E1C86">
      <w:start w:val="5"/>
      <w:numFmt w:val="bullet"/>
      <w:lvlText w:val="-"/>
      <w:lvlJc w:val="left"/>
      <w:pPr>
        <w:ind w:left="720" w:hanging="360"/>
      </w:pPr>
      <w:rPr>
        <w:rFonts w:ascii="Frutiger 45 Light" w:eastAsia="Times New Roman" w:hAnsi="Frutiger 45 Light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777F3A"/>
    <w:multiLevelType w:val="hybridMultilevel"/>
    <w:tmpl w:val="4D4256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10"/>
  </w:num>
  <w:num w:numId="5">
    <w:abstractNumId w:val="4"/>
  </w:num>
  <w:num w:numId="6">
    <w:abstractNumId w:val="12"/>
  </w:num>
  <w:num w:numId="7">
    <w:abstractNumId w:val="2"/>
  </w:num>
  <w:num w:numId="8">
    <w:abstractNumId w:val="13"/>
  </w:num>
  <w:num w:numId="9">
    <w:abstractNumId w:val="7"/>
  </w:num>
  <w:num w:numId="10">
    <w:abstractNumId w:val="8"/>
  </w:num>
  <w:num w:numId="11">
    <w:abstractNumId w:val="5"/>
  </w:num>
  <w:num w:numId="12">
    <w:abstractNumId w:val="6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4273">
      <o:colormru v:ext="edit" colors="#c3c097"/>
      <o:colormenu v:ext="edit" fillcolor="#c3c097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4822"/>
    <w:rsid w:val="00005616"/>
    <w:rsid w:val="000063F6"/>
    <w:rsid w:val="00055EE9"/>
    <w:rsid w:val="0006160A"/>
    <w:rsid w:val="00063E64"/>
    <w:rsid w:val="00076252"/>
    <w:rsid w:val="00077E65"/>
    <w:rsid w:val="00092651"/>
    <w:rsid w:val="000C5F81"/>
    <w:rsid w:val="001E2041"/>
    <w:rsid w:val="0021579B"/>
    <w:rsid w:val="00231F82"/>
    <w:rsid w:val="002634D4"/>
    <w:rsid w:val="00273C49"/>
    <w:rsid w:val="002947C3"/>
    <w:rsid w:val="002B1745"/>
    <w:rsid w:val="002B584F"/>
    <w:rsid w:val="002C1904"/>
    <w:rsid w:val="002C4E7A"/>
    <w:rsid w:val="002F64C0"/>
    <w:rsid w:val="00321384"/>
    <w:rsid w:val="00391394"/>
    <w:rsid w:val="0039202D"/>
    <w:rsid w:val="003A3094"/>
    <w:rsid w:val="003A63F5"/>
    <w:rsid w:val="003E17A1"/>
    <w:rsid w:val="003E5440"/>
    <w:rsid w:val="003F4323"/>
    <w:rsid w:val="004248B4"/>
    <w:rsid w:val="00440FCF"/>
    <w:rsid w:val="00452FD0"/>
    <w:rsid w:val="00461DBD"/>
    <w:rsid w:val="004750BA"/>
    <w:rsid w:val="004B35FB"/>
    <w:rsid w:val="0051586C"/>
    <w:rsid w:val="00522141"/>
    <w:rsid w:val="005459E8"/>
    <w:rsid w:val="00555949"/>
    <w:rsid w:val="00564216"/>
    <w:rsid w:val="005646BF"/>
    <w:rsid w:val="00580F19"/>
    <w:rsid w:val="005F3129"/>
    <w:rsid w:val="00604585"/>
    <w:rsid w:val="00605396"/>
    <w:rsid w:val="00650272"/>
    <w:rsid w:val="00652636"/>
    <w:rsid w:val="00672790"/>
    <w:rsid w:val="00676E08"/>
    <w:rsid w:val="006A6B10"/>
    <w:rsid w:val="006D78CE"/>
    <w:rsid w:val="006F3DA6"/>
    <w:rsid w:val="006F4822"/>
    <w:rsid w:val="00703E2B"/>
    <w:rsid w:val="00716019"/>
    <w:rsid w:val="007304EC"/>
    <w:rsid w:val="00730C41"/>
    <w:rsid w:val="007565E4"/>
    <w:rsid w:val="00775712"/>
    <w:rsid w:val="0077636C"/>
    <w:rsid w:val="00784C29"/>
    <w:rsid w:val="00791DCD"/>
    <w:rsid w:val="00792C94"/>
    <w:rsid w:val="007B3CFD"/>
    <w:rsid w:val="007B741C"/>
    <w:rsid w:val="007E2C57"/>
    <w:rsid w:val="007E6550"/>
    <w:rsid w:val="00893E3C"/>
    <w:rsid w:val="008D56DA"/>
    <w:rsid w:val="0092630F"/>
    <w:rsid w:val="00947534"/>
    <w:rsid w:val="009A6C30"/>
    <w:rsid w:val="009B2631"/>
    <w:rsid w:val="009E264B"/>
    <w:rsid w:val="009F1087"/>
    <w:rsid w:val="00A2610E"/>
    <w:rsid w:val="00A3281D"/>
    <w:rsid w:val="00A90320"/>
    <w:rsid w:val="00AA3CE8"/>
    <w:rsid w:val="00AD1D46"/>
    <w:rsid w:val="00B60232"/>
    <w:rsid w:val="00B73058"/>
    <w:rsid w:val="00B84121"/>
    <w:rsid w:val="00B84B1F"/>
    <w:rsid w:val="00B93194"/>
    <w:rsid w:val="00BC733E"/>
    <w:rsid w:val="00BE2913"/>
    <w:rsid w:val="00C232EF"/>
    <w:rsid w:val="00C4176F"/>
    <w:rsid w:val="00CD4292"/>
    <w:rsid w:val="00CE3668"/>
    <w:rsid w:val="00CE4D39"/>
    <w:rsid w:val="00D36CC8"/>
    <w:rsid w:val="00D57546"/>
    <w:rsid w:val="00D71763"/>
    <w:rsid w:val="00D82E20"/>
    <w:rsid w:val="00D8497E"/>
    <w:rsid w:val="00D86527"/>
    <w:rsid w:val="00DB4CA8"/>
    <w:rsid w:val="00DF7DB9"/>
    <w:rsid w:val="00E00363"/>
    <w:rsid w:val="00E00FEA"/>
    <w:rsid w:val="00E01AE8"/>
    <w:rsid w:val="00E1575A"/>
    <w:rsid w:val="00E446D3"/>
    <w:rsid w:val="00E53D6F"/>
    <w:rsid w:val="00EC6F96"/>
    <w:rsid w:val="00ED0A20"/>
    <w:rsid w:val="00EF4790"/>
    <w:rsid w:val="00F02930"/>
    <w:rsid w:val="00F32BC7"/>
    <w:rsid w:val="00F643CC"/>
    <w:rsid w:val="00F720C8"/>
    <w:rsid w:val="00F92889"/>
    <w:rsid w:val="00FC5FE3"/>
    <w:rsid w:val="00FD5378"/>
    <w:rsid w:val="00FE6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4273">
      <o:colormru v:ext="edit" colors="#c3c097"/>
      <o:colormenu v:ext="edit" fillcolor="#c3c097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F4822"/>
    <w:pPr>
      <w:spacing w:after="0" w:line="240" w:lineRule="auto"/>
    </w:pPr>
    <w:rPr>
      <w:rFonts w:ascii="HelveticaNeueLT Std" w:eastAsia="Times New Roman" w:hAnsi="HelveticaNeueLT Std" w:cs="Arial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6F482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F4822"/>
    <w:rPr>
      <w:rFonts w:ascii="HelveticaNeueLT Std" w:eastAsia="Times New Roman" w:hAnsi="HelveticaNeueLT Std" w:cs="Arial"/>
      <w:szCs w:val="20"/>
    </w:rPr>
  </w:style>
  <w:style w:type="paragraph" w:styleId="Fuzeile">
    <w:name w:val="footer"/>
    <w:basedOn w:val="Standard"/>
    <w:link w:val="FuzeileZchn"/>
    <w:semiHidden/>
    <w:rsid w:val="006F482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6F4822"/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6F4822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6F48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6F4822"/>
    <w:pPr>
      <w:ind w:left="720"/>
      <w:contextualSpacing/>
    </w:pPr>
  </w:style>
  <w:style w:type="table" w:customStyle="1" w:styleId="HellesRaster-Akzent11">
    <w:name w:val="Helles Raster - Akzent 11"/>
    <w:basedOn w:val="NormaleTabelle"/>
    <w:uiPriority w:val="62"/>
    <w:rsid w:val="006F48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MittleresRaster1-Akzent1">
    <w:name w:val="Medium Grid 1 Accent 1"/>
    <w:basedOn w:val="NormaleTabelle"/>
    <w:uiPriority w:val="67"/>
    <w:rsid w:val="006F48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BesuchterHyperlink">
    <w:name w:val="FollowedHyperlink"/>
    <w:basedOn w:val="Absatz-Standardschriftart"/>
    <w:uiPriority w:val="99"/>
    <w:semiHidden/>
    <w:unhideWhenUsed/>
    <w:rsid w:val="006F4822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482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4822"/>
    <w:rPr>
      <w:rFonts w:ascii="Tahoma" w:eastAsia="Times New Roman" w:hAnsi="Tahoma" w:cs="Tahoma"/>
      <w:sz w:val="16"/>
      <w:szCs w:val="16"/>
    </w:rPr>
  </w:style>
  <w:style w:type="table" w:styleId="HellesRaster-Akzent5">
    <w:name w:val="Light Grid Accent 5"/>
    <w:basedOn w:val="NormaleTabelle"/>
    <w:uiPriority w:val="62"/>
    <w:rsid w:val="00CE366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6F3DA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F3DA6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F3DA6"/>
    <w:rPr>
      <w:rFonts w:ascii="HelveticaNeueLT Std" w:eastAsia="Times New Roman" w:hAnsi="HelveticaNeueLT Std" w:cs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F3DA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F3DA6"/>
    <w:rPr>
      <w:rFonts w:ascii="HelveticaNeueLT Std" w:eastAsia="Times New Roman" w:hAnsi="HelveticaNeueLT Std" w:cs="Arial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F4822"/>
    <w:pPr>
      <w:spacing w:after="0" w:line="240" w:lineRule="auto"/>
    </w:pPr>
    <w:rPr>
      <w:rFonts w:ascii="HelveticaNeueLT Std" w:eastAsia="Times New Roman" w:hAnsi="HelveticaNeueLT Std" w:cs="Arial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6F482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F4822"/>
    <w:rPr>
      <w:rFonts w:ascii="HelveticaNeueLT Std" w:eastAsia="Times New Roman" w:hAnsi="HelveticaNeueLT Std" w:cs="Arial"/>
      <w:szCs w:val="20"/>
    </w:rPr>
  </w:style>
  <w:style w:type="paragraph" w:styleId="Fuzeile">
    <w:name w:val="footer"/>
    <w:basedOn w:val="Standard"/>
    <w:link w:val="FuzeileZchn"/>
    <w:semiHidden/>
    <w:rsid w:val="006F482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6F4822"/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6F4822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6F48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6F4822"/>
    <w:pPr>
      <w:ind w:left="720"/>
      <w:contextualSpacing/>
    </w:pPr>
  </w:style>
  <w:style w:type="table" w:styleId="HellesRaster-Akzent11">
    <w:name w:val="Light Grid Accent 1"/>
    <w:basedOn w:val="NormaleTabelle"/>
    <w:uiPriority w:val="62"/>
    <w:rsid w:val="006F48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MittleresRaster1-Akzent1">
    <w:name w:val="Medium Grid 1 Accent 1"/>
    <w:basedOn w:val="NormaleTabelle"/>
    <w:uiPriority w:val="67"/>
    <w:rsid w:val="006F48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BesuchterHyperlink">
    <w:name w:val="FollowedHyperlink"/>
    <w:basedOn w:val="Absatz-Standardschriftart"/>
    <w:uiPriority w:val="99"/>
    <w:semiHidden/>
    <w:unhideWhenUsed/>
    <w:rsid w:val="006F4822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482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4822"/>
    <w:rPr>
      <w:rFonts w:ascii="Tahoma" w:eastAsia="Times New Roman" w:hAnsi="Tahoma" w:cs="Tahoma"/>
      <w:sz w:val="16"/>
      <w:szCs w:val="16"/>
    </w:rPr>
  </w:style>
  <w:style w:type="table" w:styleId="HellesRaster-Akzent5">
    <w:name w:val="Light Grid Accent 5"/>
    <w:basedOn w:val="NormaleTabelle"/>
    <w:uiPriority w:val="62"/>
    <w:rsid w:val="00CE366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FILSRVHOME-PH\home1\sadm\trezzinmarc1\Documents\Chur\mySchool\Lernweg%201%20Walser%20Nordfriesen\srf.ch\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362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Minderheiten in Europa</dc:title>
  <dc:creator>Pädagogische Hochschule Graubünden</dc:creator>
  <cp:lastModifiedBy>Marriott, Steven (SRF)</cp:lastModifiedBy>
  <cp:revision>7</cp:revision>
  <cp:lastPrinted>2013-10-18T11:12:00Z</cp:lastPrinted>
  <dcterms:created xsi:type="dcterms:W3CDTF">2013-11-26T06:13:00Z</dcterms:created>
  <dcterms:modified xsi:type="dcterms:W3CDTF">2013-11-26T15:33:00Z</dcterms:modified>
</cp:coreProperties>
</file>