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89E" w:rsidRDefault="00EA589E" w:rsidP="00EA589E">
      <w:pPr>
        <w:rPr>
          <w:rFonts w:ascii="Arial" w:hAnsi="Arial"/>
          <w:b/>
          <w:szCs w:val="22"/>
        </w:rPr>
      </w:pPr>
    </w:p>
    <w:p w:rsidR="000D21D4" w:rsidRDefault="000D21D4" w:rsidP="00EA589E">
      <w:pPr>
        <w:rPr>
          <w:rFonts w:ascii="Arial" w:hAnsi="Arial"/>
          <w:sz w:val="20"/>
        </w:rPr>
      </w:pPr>
      <w:r w:rsidRPr="00EA589E">
        <w:rPr>
          <w:rFonts w:ascii="Arial" w:hAnsi="Arial"/>
          <w:sz w:val="20"/>
        </w:rPr>
        <w:t xml:space="preserve">Lies die Arbeitsaufträge aufmerksam durch. Worauf musst du im Film speziell achten? Schaue dann den </w:t>
      </w:r>
      <w:r w:rsidR="00795F67" w:rsidRPr="00EA589E">
        <w:rPr>
          <w:rFonts w:ascii="Arial" w:hAnsi="Arial"/>
          <w:sz w:val="20"/>
        </w:rPr>
        <w:t>Beitrag</w:t>
      </w:r>
      <w:r w:rsidRPr="00EA589E">
        <w:rPr>
          <w:rFonts w:ascii="Arial" w:hAnsi="Arial"/>
          <w:sz w:val="20"/>
        </w:rPr>
        <w:t xml:space="preserve"> über die </w:t>
      </w:r>
      <w:r w:rsidR="00795F67" w:rsidRPr="00EA589E">
        <w:rPr>
          <w:rFonts w:ascii="Arial" w:hAnsi="Arial"/>
          <w:sz w:val="20"/>
        </w:rPr>
        <w:t>Sorben</w:t>
      </w:r>
      <w:r w:rsidRPr="00EA589E">
        <w:rPr>
          <w:rFonts w:ascii="Arial" w:hAnsi="Arial"/>
          <w:sz w:val="20"/>
        </w:rPr>
        <w:t xml:space="preserve">, mache dir dabei Notizen und löse anschliessend </w:t>
      </w:r>
      <w:r w:rsidR="00795F67" w:rsidRPr="00EA589E">
        <w:rPr>
          <w:rFonts w:ascii="Arial" w:hAnsi="Arial"/>
          <w:sz w:val="20"/>
        </w:rPr>
        <w:t>die Aufgaben.</w:t>
      </w:r>
    </w:p>
    <w:p w:rsidR="00A2224B" w:rsidRDefault="00A2224B" w:rsidP="00EA589E">
      <w:pPr>
        <w:rPr>
          <w:rFonts w:ascii="Arial" w:hAnsi="Arial"/>
          <w:sz w:val="20"/>
        </w:rPr>
      </w:pPr>
    </w:p>
    <w:p w:rsidR="00A2224B" w:rsidRPr="00EA589E" w:rsidRDefault="00A2224B" w:rsidP="00A2224B">
      <w:pPr>
        <w:rPr>
          <w:rFonts w:ascii="Arial" w:hAnsi="Arial"/>
          <w:sz w:val="20"/>
        </w:rPr>
      </w:pPr>
      <w:r w:rsidRPr="00EA589E">
        <w:rPr>
          <w:rFonts w:ascii="Arial" w:hAnsi="Arial"/>
          <w:b/>
          <w:sz w:val="20"/>
        </w:rPr>
        <w:t>Lage, Geschichte und Sprache der Sorben</w:t>
      </w:r>
    </w:p>
    <w:p w:rsidR="000D21D4" w:rsidRPr="00795F67" w:rsidRDefault="000D21D4" w:rsidP="000D21D4">
      <w:pPr>
        <w:rPr>
          <w:rFonts w:ascii="Arial" w:hAnsi="Arial"/>
          <w:sz w:val="20"/>
        </w:rPr>
      </w:pPr>
    </w:p>
    <w:p w:rsidR="00EA589E" w:rsidRPr="008D3C0B" w:rsidRDefault="000D21D4" w:rsidP="00795F67">
      <w:pPr>
        <w:pStyle w:val="Listenabsatz"/>
        <w:numPr>
          <w:ilvl w:val="0"/>
          <w:numId w:val="11"/>
        </w:numPr>
        <w:rPr>
          <w:rFonts w:ascii="Arial" w:hAnsi="Arial"/>
          <w:sz w:val="24"/>
          <w:szCs w:val="24"/>
        </w:rPr>
      </w:pPr>
      <w:r w:rsidRPr="008D3C0B">
        <w:rPr>
          <w:rFonts w:ascii="Arial" w:hAnsi="Arial"/>
          <w:sz w:val="20"/>
        </w:rPr>
        <w:t xml:space="preserve">Wo leben die Sorben?  </w:t>
      </w:r>
      <w:r w:rsidRPr="008D3C0B">
        <w:rPr>
          <w:rFonts w:ascii="Arial" w:hAnsi="Arial"/>
          <w:sz w:val="20"/>
        </w:rPr>
        <w:br/>
      </w:r>
    </w:p>
    <w:p w:rsidR="00795F67" w:rsidRPr="00795F67" w:rsidRDefault="000D21D4" w:rsidP="00EA589E">
      <w:pPr>
        <w:pStyle w:val="Listenabsatz"/>
        <w:numPr>
          <w:ilvl w:val="0"/>
          <w:numId w:val="15"/>
        </w:numPr>
        <w:rPr>
          <w:rFonts w:ascii="Arial" w:hAnsi="Arial"/>
          <w:sz w:val="24"/>
          <w:szCs w:val="24"/>
        </w:rPr>
      </w:pPr>
      <w:r w:rsidRPr="00795F67">
        <w:rPr>
          <w:rFonts w:ascii="Arial" w:hAnsi="Arial"/>
          <w:sz w:val="20"/>
        </w:rPr>
        <w:t>L</w:t>
      </w:r>
      <w:r w:rsidR="008E46EC" w:rsidRPr="00795F67">
        <w:rPr>
          <w:rFonts w:ascii="Arial" w:hAnsi="Arial"/>
          <w:sz w:val="20"/>
        </w:rPr>
        <w:t>ies</w:t>
      </w:r>
      <w:r w:rsidRPr="00795F67">
        <w:rPr>
          <w:rFonts w:ascii="Arial" w:hAnsi="Arial"/>
          <w:sz w:val="20"/>
        </w:rPr>
        <w:t xml:space="preserve"> die folgenden Zeilen:</w:t>
      </w:r>
      <w:r w:rsidR="00795F67">
        <w:rPr>
          <w:rFonts w:ascii="Arial" w:hAnsi="Arial"/>
        </w:rPr>
        <w:t xml:space="preserve"> </w:t>
      </w:r>
      <w:r w:rsidRPr="00795F67">
        <w:rPr>
          <w:rFonts w:ascii="Arial" w:hAnsi="Arial"/>
        </w:rPr>
        <w:t xml:space="preserve"> </w:t>
      </w:r>
    </w:p>
    <w:p w:rsidR="00795F67" w:rsidRPr="00795F67" w:rsidRDefault="00795F67" w:rsidP="00795F67">
      <w:pPr>
        <w:pStyle w:val="Listenabsatz"/>
        <w:rPr>
          <w:rFonts w:ascii="Arial" w:hAnsi="Arial"/>
          <w:sz w:val="24"/>
          <w:szCs w:val="24"/>
        </w:rPr>
      </w:pPr>
    </w:p>
    <w:p w:rsidR="00795F67" w:rsidRDefault="000D21D4" w:rsidP="00795F67">
      <w:pPr>
        <w:pStyle w:val="Listenabsatz"/>
        <w:rPr>
          <w:rFonts w:ascii="Arial" w:hAnsi="Arial"/>
          <w:sz w:val="20"/>
        </w:rPr>
      </w:pPr>
      <w:r w:rsidRPr="00795F67">
        <w:rPr>
          <w:rFonts w:ascii="Arial" w:hAnsi="Arial"/>
          <w:sz w:val="20"/>
        </w:rPr>
        <w:t xml:space="preserve">Die Sorben sind ein westslawisches Volk und leben nicht in </w:t>
      </w:r>
      <w:proofErr w:type="spellStart"/>
      <w:r w:rsidRPr="00795F67">
        <w:rPr>
          <w:rFonts w:ascii="Arial" w:hAnsi="Arial"/>
          <w:sz w:val="20"/>
        </w:rPr>
        <w:t>Sorbistan</w:t>
      </w:r>
      <w:proofErr w:type="spellEnd"/>
      <w:r w:rsidRPr="00795F67">
        <w:rPr>
          <w:rFonts w:ascii="Arial" w:hAnsi="Arial"/>
          <w:sz w:val="20"/>
        </w:rPr>
        <w:t xml:space="preserve"> oder in der </w:t>
      </w:r>
      <w:proofErr w:type="spellStart"/>
      <w:r w:rsidRPr="00795F67">
        <w:rPr>
          <w:rFonts w:ascii="Arial" w:hAnsi="Arial"/>
          <w:sz w:val="20"/>
        </w:rPr>
        <w:t>Sorabei</w:t>
      </w:r>
      <w:proofErr w:type="spellEnd"/>
      <w:r w:rsidRPr="00795F67">
        <w:rPr>
          <w:rFonts w:ascii="Arial" w:hAnsi="Arial"/>
          <w:sz w:val="20"/>
        </w:rPr>
        <w:t xml:space="preserve">, sondern in der Lausitz: in </w:t>
      </w:r>
      <w:r w:rsidRPr="00050F77">
        <w:rPr>
          <w:rFonts w:ascii="Arial" w:hAnsi="Arial"/>
          <w:b/>
          <w:color w:val="00B0F0"/>
          <w:sz w:val="20"/>
        </w:rPr>
        <w:t>Sachsen</w:t>
      </w:r>
      <w:r w:rsidRPr="00795F67">
        <w:rPr>
          <w:rFonts w:ascii="Arial" w:hAnsi="Arial"/>
          <w:sz w:val="20"/>
        </w:rPr>
        <w:t xml:space="preserve"> die Obersorben, in </w:t>
      </w:r>
      <w:r w:rsidRPr="00050F77">
        <w:rPr>
          <w:rFonts w:ascii="Arial" w:hAnsi="Arial"/>
          <w:b/>
          <w:color w:val="00B0F0"/>
          <w:sz w:val="20"/>
        </w:rPr>
        <w:t>Brandenburg</w:t>
      </w:r>
      <w:r w:rsidRPr="00795F67">
        <w:rPr>
          <w:rFonts w:ascii="Arial" w:hAnsi="Arial"/>
          <w:sz w:val="20"/>
        </w:rPr>
        <w:t xml:space="preserve"> die Niedersorben/Wenden. Die kulturellen Zentren sind einerseits Bautzen, andererseits </w:t>
      </w:r>
      <w:r w:rsidRPr="00050F77">
        <w:rPr>
          <w:rFonts w:ascii="Arial" w:hAnsi="Arial"/>
          <w:b/>
          <w:color w:val="00B0F0"/>
          <w:sz w:val="20"/>
        </w:rPr>
        <w:t>Cottbus</w:t>
      </w:r>
      <w:r w:rsidRPr="00795F67">
        <w:rPr>
          <w:rFonts w:ascii="Arial" w:hAnsi="Arial"/>
          <w:sz w:val="20"/>
        </w:rPr>
        <w:t>.</w:t>
      </w:r>
    </w:p>
    <w:p w:rsidR="00755330" w:rsidRDefault="00755330" w:rsidP="00795F67">
      <w:pPr>
        <w:pStyle w:val="Listenabsatz"/>
        <w:rPr>
          <w:rFonts w:ascii="Arial" w:hAnsi="Arial"/>
          <w:sz w:val="20"/>
        </w:rPr>
      </w:pPr>
    </w:p>
    <w:p w:rsidR="000D21D4" w:rsidRPr="00795F67" w:rsidRDefault="00795F67" w:rsidP="00795F67">
      <w:pPr>
        <w:pStyle w:val="Listenabsatz"/>
        <w:rPr>
          <w:rFonts w:ascii="Arial" w:hAnsi="Arial"/>
          <w:sz w:val="14"/>
          <w:szCs w:val="14"/>
        </w:rPr>
      </w:pPr>
      <w:r w:rsidRPr="00795F67">
        <w:rPr>
          <w:rFonts w:ascii="Arial" w:hAnsi="Arial"/>
          <w:sz w:val="14"/>
          <w:szCs w:val="14"/>
        </w:rPr>
        <w:t xml:space="preserve">(Quelle: </w:t>
      </w:r>
      <w:hyperlink r:id="rId9" w:history="1">
        <w:r w:rsidRPr="00795F67">
          <w:rPr>
            <w:rStyle w:val="Hyperlink"/>
            <w:rFonts w:ascii="Arial" w:hAnsi="Arial"/>
            <w:sz w:val="14"/>
            <w:szCs w:val="14"/>
          </w:rPr>
          <w:t>http://www.mdr.de/sorbisches-programm/rundfunk/artikel75852.html</w:t>
        </w:r>
      </w:hyperlink>
      <w:r w:rsidRPr="00795F67">
        <w:rPr>
          <w:rFonts w:ascii="Arial" w:hAnsi="Arial"/>
          <w:sz w:val="14"/>
          <w:szCs w:val="14"/>
        </w:rPr>
        <w:t xml:space="preserve">)  </w:t>
      </w:r>
      <w:r w:rsidR="000D21D4" w:rsidRPr="00795F67">
        <w:rPr>
          <w:rFonts w:ascii="Arial" w:hAnsi="Arial"/>
          <w:noProof/>
          <w:sz w:val="14"/>
          <w:szCs w:val="14"/>
        </w:rPr>
        <w:t xml:space="preserve"> </w:t>
      </w:r>
    </w:p>
    <w:p w:rsidR="000D21D4" w:rsidRPr="00795F67" w:rsidRDefault="000D21D4" w:rsidP="000D21D4">
      <w:pPr>
        <w:ind w:left="709"/>
        <w:rPr>
          <w:rFonts w:ascii="Arial" w:hAnsi="Arial"/>
          <w:sz w:val="20"/>
        </w:rPr>
      </w:pPr>
      <w:r w:rsidRPr="00795F67">
        <w:rPr>
          <w:rFonts w:ascii="Arial" w:hAnsi="Arial"/>
          <w:sz w:val="20"/>
        </w:rPr>
        <w:br/>
        <w:t xml:space="preserve">Auf der Karte siehst du das heutige sorbische Gebiet gelb eingezeichnet. </w:t>
      </w:r>
      <w:r w:rsidRPr="00795F67">
        <w:rPr>
          <w:rFonts w:ascii="Arial" w:hAnsi="Arial"/>
          <w:sz w:val="20"/>
        </w:rPr>
        <w:br/>
      </w:r>
      <w:r w:rsidR="00183CA9" w:rsidRPr="00795F67">
        <w:rPr>
          <w:rFonts w:ascii="Arial" w:hAnsi="Arial"/>
          <w:sz w:val="20"/>
        </w:rPr>
        <w:t>Trage die Orte und Gegenden in die Karte ein, welche im Text oben blau erscheinen.</w:t>
      </w:r>
      <w:r w:rsidR="00795F67">
        <w:rPr>
          <w:rFonts w:ascii="Arial" w:hAnsi="Arial"/>
          <w:sz w:val="20"/>
        </w:rPr>
        <w:t xml:space="preserve"> </w:t>
      </w:r>
      <w:r w:rsidR="00795F67">
        <w:rPr>
          <w:rFonts w:ascii="Arial" w:hAnsi="Arial"/>
          <w:sz w:val="20"/>
        </w:rPr>
        <w:br/>
        <w:t>Nimm wenn nötig</w:t>
      </w:r>
      <w:r w:rsidRPr="00795F67">
        <w:rPr>
          <w:rFonts w:ascii="Arial" w:hAnsi="Arial"/>
          <w:sz w:val="20"/>
        </w:rPr>
        <w:t xml:space="preserve"> den Atlas zur Hilfe. </w:t>
      </w:r>
    </w:p>
    <w:p w:rsidR="000D21D4" w:rsidRPr="009018FF" w:rsidRDefault="000D21D4" w:rsidP="000D21D4">
      <w:pPr>
        <w:ind w:left="709"/>
        <w:rPr>
          <w:rFonts w:ascii="Arial" w:hAnsi="Arial"/>
          <w:sz w:val="10"/>
          <w:szCs w:val="10"/>
        </w:rPr>
      </w:pPr>
    </w:p>
    <w:p w:rsidR="000D21D4" w:rsidRDefault="000D21D4" w:rsidP="000D21D4">
      <w:pPr>
        <w:ind w:left="2268"/>
        <w:rPr>
          <w:rFonts w:ascii="Arial" w:hAnsi="Arial"/>
          <w:sz w:val="24"/>
          <w:szCs w:val="24"/>
        </w:rPr>
      </w:pPr>
      <w:r w:rsidRPr="00E12264">
        <w:rPr>
          <w:rFonts w:ascii="Arial" w:hAnsi="Arial"/>
          <w:noProof/>
          <w:sz w:val="24"/>
          <w:szCs w:val="24"/>
          <w:lang w:eastAsia="de-CH"/>
        </w:rPr>
        <mc:AlternateContent>
          <mc:Choice Requires="wps">
            <w:drawing>
              <wp:anchor distT="0" distB="0" distL="114300" distR="114300" simplePos="0" relativeHeight="251662336" behindDoc="0" locked="0" layoutInCell="1" allowOverlap="1" wp14:anchorId="5D1733FC" wp14:editId="5E322A3B">
                <wp:simplePos x="0" y="0"/>
                <wp:positionH relativeFrom="column">
                  <wp:posOffset>205105</wp:posOffset>
                </wp:positionH>
                <wp:positionV relativeFrom="paragraph">
                  <wp:posOffset>1036320</wp:posOffset>
                </wp:positionV>
                <wp:extent cx="1002665" cy="1403985"/>
                <wp:effectExtent l="0" t="0" r="26035" b="1651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03985"/>
                        </a:xfrm>
                        <a:prstGeom prst="rect">
                          <a:avLst/>
                        </a:prstGeom>
                        <a:solidFill>
                          <a:srgbClr val="FFFFFF"/>
                        </a:solidFill>
                        <a:ln w="12700">
                          <a:solidFill>
                            <a:srgbClr val="00B0F0"/>
                          </a:solidFill>
                          <a:miter lim="800000"/>
                          <a:headEnd/>
                          <a:tailEnd/>
                        </a:ln>
                      </wps:spPr>
                      <wps:txbx>
                        <w:txbxContent>
                          <w:p w:rsidR="000D21D4" w:rsidRPr="00050F77" w:rsidRDefault="000D21D4" w:rsidP="00795F67">
                            <w:pPr>
                              <w:jc w:val="center"/>
                              <w:rPr>
                                <w:rFonts w:ascii="Arial" w:hAnsi="Arial"/>
                                <w:b/>
                                <w:sz w:val="20"/>
                              </w:rPr>
                            </w:pPr>
                            <w:r w:rsidRPr="00050F77">
                              <w:rPr>
                                <w:rFonts w:ascii="Arial" w:hAnsi="Arial"/>
                                <w:b/>
                                <w:sz w:val="20"/>
                              </w:rPr>
                              <w:t>Brandenburg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6.15pt;margin-top:81.6pt;width:78.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" strokecolor="#00b0f0" strokeweight="1pt">
                <v:textbox style="mso-fit-shape-to-text:t">
                  <w:txbxContent>
                    <w:p w:rsidR="000D21D4" w:rsidRPr="00050F77" w:rsidRDefault="000D21D4" w:rsidP="00795F67">
                      <w:pPr>
                        <w:jc w:val="center"/>
                        <w:rPr>
                          <w:rFonts w:ascii="Arial" w:hAnsi="Arial"/>
                          <w:b/>
                          <w:sz w:val="20"/>
                        </w:rPr>
                      </w:pPr>
                      <w:r w:rsidRPr="00050F77">
                        <w:rPr>
                          <w:rFonts w:ascii="Arial" w:hAnsi="Arial"/>
                          <w:b/>
                          <w:sz w:val="20"/>
                        </w:rPr>
                        <w:t>Brandenburg</w:t>
                      </w:r>
                    </w:p>
                  </w:txbxContent>
                </v:textbox>
              </v:shape>
            </w:pict>
          </mc:Fallback>
        </mc:AlternateContent>
      </w:r>
      <w:r w:rsidRPr="00E12264">
        <w:rPr>
          <w:rFonts w:ascii="Arial" w:hAnsi="Arial"/>
          <w:noProof/>
          <w:sz w:val="24"/>
          <w:szCs w:val="24"/>
          <w:lang w:eastAsia="de-CH"/>
        </w:rPr>
        <mc:AlternateContent>
          <mc:Choice Requires="wps">
            <w:drawing>
              <wp:anchor distT="0" distB="0" distL="114300" distR="114300" simplePos="0" relativeHeight="251663360" behindDoc="0" locked="0" layoutInCell="1" allowOverlap="1" wp14:anchorId="3DB668FF" wp14:editId="19E6E30B">
                <wp:simplePos x="0" y="0"/>
                <wp:positionH relativeFrom="column">
                  <wp:posOffset>4567555</wp:posOffset>
                </wp:positionH>
                <wp:positionV relativeFrom="paragraph">
                  <wp:posOffset>2319655</wp:posOffset>
                </wp:positionV>
                <wp:extent cx="793115" cy="1403985"/>
                <wp:effectExtent l="0" t="0" r="26035" b="1651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12700">
                          <a:solidFill>
                            <a:srgbClr val="00B0F0"/>
                          </a:solidFill>
                          <a:miter lim="800000"/>
                          <a:headEnd/>
                          <a:tailEnd/>
                        </a:ln>
                      </wps:spPr>
                      <wps:txbx>
                        <w:txbxContent>
                          <w:p w:rsidR="000D21D4" w:rsidRPr="00795F67" w:rsidRDefault="000D21D4" w:rsidP="00795F67">
                            <w:pPr>
                              <w:jc w:val="center"/>
                              <w:rPr>
                                <w:rFonts w:ascii="Arial" w:hAnsi="Arial"/>
                                <w:b/>
                                <w:sz w:val="20"/>
                              </w:rPr>
                            </w:pPr>
                            <w:r w:rsidRPr="00795F67">
                              <w:rPr>
                                <w:rFonts w:ascii="Arial" w:hAnsi="Arial"/>
                                <w:b/>
                                <w:sz w:val="20"/>
                              </w:rPr>
                              <w:t>Cottbus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9.65pt;margin-top:182.65pt;width:62.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" strokecolor="#00b0f0" strokeweight="1pt">
                <v:textbox style="mso-fit-shape-to-text:t">
                  <w:txbxContent>
                    <w:p w:rsidR="000D21D4" w:rsidRPr="00795F67" w:rsidRDefault="000D21D4" w:rsidP="00795F67">
                      <w:pPr>
                        <w:jc w:val="center"/>
                        <w:rPr>
                          <w:rFonts w:ascii="Arial" w:hAnsi="Arial"/>
                          <w:b/>
                          <w:sz w:val="20"/>
                        </w:rPr>
                      </w:pPr>
                      <w:r w:rsidRPr="00795F67">
                        <w:rPr>
                          <w:rFonts w:ascii="Arial" w:hAnsi="Arial"/>
                          <w:b/>
                          <w:sz w:val="20"/>
                        </w:rPr>
                        <w:t>Cottbus</w:t>
                      </w:r>
                    </w:p>
                  </w:txbxContent>
                </v:textbox>
              </v:shape>
            </w:pict>
          </mc:Fallback>
        </mc:AlternateContent>
      </w:r>
      <w:r w:rsidRPr="00E12264">
        <w:rPr>
          <w:rFonts w:ascii="Arial" w:hAnsi="Arial"/>
          <w:noProof/>
          <w:sz w:val="24"/>
          <w:szCs w:val="24"/>
          <w:lang w:eastAsia="de-CH"/>
        </w:rPr>
        <mc:AlternateContent>
          <mc:Choice Requires="wps">
            <w:drawing>
              <wp:anchor distT="0" distB="0" distL="114300" distR="114300" simplePos="0" relativeHeight="251660288" behindDoc="0" locked="0" layoutInCell="1" allowOverlap="1" wp14:anchorId="47A2E963" wp14:editId="4FE04FA2">
                <wp:simplePos x="0" y="0"/>
                <wp:positionH relativeFrom="column">
                  <wp:posOffset>4815205</wp:posOffset>
                </wp:positionH>
                <wp:positionV relativeFrom="paragraph">
                  <wp:posOffset>461010</wp:posOffset>
                </wp:positionV>
                <wp:extent cx="793115" cy="1403985"/>
                <wp:effectExtent l="0" t="0" r="26035" b="1651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12700">
                          <a:solidFill>
                            <a:srgbClr val="00B0F0"/>
                          </a:solidFill>
                          <a:miter lim="800000"/>
                          <a:headEnd/>
                          <a:tailEnd/>
                        </a:ln>
                      </wps:spPr>
                      <wps:txbx>
                        <w:txbxContent>
                          <w:p w:rsidR="000D21D4" w:rsidRPr="00795F67" w:rsidRDefault="00795F67" w:rsidP="00795F67">
                            <w:pPr>
                              <w:jc w:val="center"/>
                              <w:rPr>
                                <w:rFonts w:ascii="Arial" w:hAnsi="Arial"/>
                                <w:b/>
                                <w:sz w:val="20"/>
                              </w:rPr>
                            </w:pPr>
                            <w:r w:rsidRPr="00795F67">
                              <w:rPr>
                                <w:rFonts w:ascii="Arial" w:hAnsi="Arial"/>
                                <w:b/>
                                <w:sz w:val="20"/>
                              </w:rPr>
                              <w:t>Sachsen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9.15pt;margin-top:36.3pt;width:62.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" strokecolor="#00b0f0" strokeweight="1pt">
                <v:textbox style="mso-fit-shape-to-text:t">
                  <w:txbxContent>
                    <w:p w:rsidR="000D21D4" w:rsidRPr="00795F67" w:rsidRDefault="00795F67" w:rsidP="00795F67">
                      <w:pPr>
                        <w:jc w:val="center"/>
                        <w:rPr>
                          <w:rFonts w:ascii="Arial" w:hAnsi="Arial"/>
                          <w:b/>
                          <w:sz w:val="20"/>
                        </w:rPr>
                      </w:pPr>
                      <w:r w:rsidRPr="00795F67">
                        <w:rPr>
                          <w:rFonts w:ascii="Arial" w:hAnsi="Arial"/>
                          <w:b/>
                          <w:sz w:val="20"/>
                        </w:rPr>
                        <w:t>Sachsen</w:t>
                      </w:r>
                    </w:p>
                  </w:txbxContent>
                </v:textbox>
              </v:shape>
            </w:pict>
          </mc:Fallback>
        </mc:AlternateContent>
      </w:r>
      <w:r>
        <w:rPr>
          <w:noProof/>
          <w:lang w:eastAsia="de-CH"/>
        </w:rPr>
        <w:drawing>
          <wp:inline distT="0" distB="0" distL="0" distR="0" wp14:anchorId="520835A2" wp14:editId="1FFE606B">
            <wp:extent cx="2899886" cy="305251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818" cy="3057703"/>
                    </a:xfrm>
                    <a:prstGeom prst="rect">
                      <a:avLst/>
                    </a:prstGeom>
                    <a:noFill/>
                    <a:ln w="12700">
                      <a:noFill/>
                    </a:ln>
                  </pic:spPr>
                </pic:pic>
              </a:graphicData>
            </a:graphic>
          </wp:inline>
        </w:drawing>
      </w:r>
    </w:p>
    <w:p w:rsidR="000D21D4" w:rsidRPr="000C2C5F" w:rsidRDefault="00F96BAC" w:rsidP="00F96BAC">
      <w:pPr>
        <w:rPr>
          <w:rFonts w:ascii="Arial" w:hAnsi="Arial"/>
          <w:sz w:val="16"/>
          <w:szCs w:val="16"/>
        </w:rPr>
      </w:pPr>
      <w:r>
        <w:rPr>
          <w:rFonts w:ascii="Arial" w:hAnsi="Arial"/>
          <w:sz w:val="14"/>
          <w:szCs w:val="14"/>
        </w:rPr>
        <w:tab/>
      </w:r>
      <w:r>
        <w:rPr>
          <w:rFonts w:ascii="Arial" w:hAnsi="Arial"/>
          <w:sz w:val="14"/>
          <w:szCs w:val="14"/>
        </w:rPr>
        <w:tab/>
      </w:r>
      <w:r>
        <w:rPr>
          <w:rFonts w:ascii="Arial" w:hAnsi="Arial"/>
          <w:sz w:val="14"/>
          <w:szCs w:val="14"/>
        </w:rPr>
        <w:tab/>
        <w:t xml:space="preserve">    </w:t>
      </w:r>
      <w:r w:rsidRPr="000C2C5F">
        <w:rPr>
          <w:rFonts w:ascii="Arial" w:hAnsi="Arial"/>
          <w:sz w:val="14"/>
          <w:szCs w:val="14"/>
        </w:rPr>
        <w:t>Quelle: «</w:t>
      </w:r>
      <w:r w:rsidR="000C2C5F" w:rsidRPr="000C2C5F">
        <w:rPr>
          <w:rFonts w:ascii="Arial" w:hAnsi="Arial"/>
          <w:sz w:val="14"/>
          <w:szCs w:val="14"/>
        </w:rPr>
        <w:t>Minderheiten in Europa:</w:t>
      </w:r>
      <w:r w:rsidRPr="000C2C5F">
        <w:rPr>
          <w:rFonts w:ascii="Arial" w:hAnsi="Arial"/>
          <w:sz w:val="14"/>
          <w:szCs w:val="14"/>
        </w:rPr>
        <w:t xml:space="preserve"> Die Sorben»</w:t>
      </w:r>
      <w:r w:rsidR="000D21D4" w:rsidRPr="000C2C5F">
        <w:rPr>
          <w:rFonts w:ascii="Arial" w:hAnsi="Arial"/>
          <w:sz w:val="16"/>
          <w:szCs w:val="16"/>
        </w:rPr>
        <w:br/>
      </w:r>
      <w:r w:rsidR="000D21D4" w:rsidRPr="000C2C5F">
        <w:rPr>
          <w:rFonts w:ascii="Arial" w:hAnsi="Arial"/>
          <w:sz w:val="16"/>
          <w:szCs w:val="16"/>
        </w:rPr>
        <w:br w:type="page"/>
      </w:r>
    </w:p>
    <w:p w:rsidR="000D21D4" w:rsidRPr="00D546FC" w:rsidRDefault="000D21D4" w:rsidP="000D21D4">
      <w:pPr>
        <w:ind w:left="705"/>
        <w:rPr>
          <w:rFonts w:ascii="Arial" w:hAnsi="Arial"/>
          <w:sz w:val="20"/>
        </w:rPr>
      </w:pPr>
    </w:p>
    <w:p w:rsidR="000D21D4" w:rsidRPr="00A16903" w:rsidRDefault="000D21D4" w:rsidP="00A16903">
      <w:pPr>
        <w:pStyle w:val="Listenabsatz"/>
        <w:numPr>
          <w:ilvl w:val="0"/>
          <w:numId w:val="15"/>
        </w:numPr>
        <w:tabs>
          <w:tab w:val="left" w:pos="709"/>
        </w:tabs>
        <w:rPr>
          <w:rFonts w:ascii="Arial" w:hAnsi="Arial"/>
          <w:sz w:val="20"/>
        </w:rPr>
      </w:pPr>
      <w:r w:rsidRPr="00A16903">
        <w:rPr>
          <w:rFonts w:ascii="Arial" w:hAnsi="Arial"/>
          <w:sz w:val="20"/>
        </w:rPr>
        <w:t xml:space="preserve">Im Film wird erklärt, dass die Sorben von Osten her kamen, aus den </w:t>
      </w:r>
      <w:r w:rsidRPr="00A16903">
        <w:rPr>
          <w:rFonts w:ascii="Arial" w:hAnsi="Arial"/>
          <w:b/>
          <w:sz w:val="20"/>
        </w:rPr>
        <w:t>Karpaten</w:t>
      </w:r>
      <w:r w:rsidR="00D546FC" w:rsidRPr="00A16903">
        <w:rPr>
          <w:rFonts w:ascii="Arial" w:hAnsi="Arial"/>
          <w:sz w:val="20"/>
        </w:rPr>
        <w:t xml:space="preserve">. </w:t>
      </w:r>
      <w:r w:rsidRPr="00A16903">
        <w:rPr>
          <w:rFonts w:ascii="Arial" w:hAnsi="Arial"/>
          <w:sz w:val="20"/>
        </w:rPr>
        <w:t>Suche im Atlas, wo sich diese Gegend befindet</w:t>
      </w:r>
      <w:r w:rsidR="005C17B7" w:rsidRPr="00A16903">
        <w:rPr>
          <w:rFonts w:ascii="Arial" w:hAnsi="Arial"/>
          <w:sz w:val="20"/>
        </w:rPr>
        <w:t>,</w:t>
      </w:r>
      <w:r w:rsidRPr="00A16903">
        <w:rPr>
          <w:rFonts w:ascii="Arial" w:hAnsi="Arial"/>
          <w:sz w:val="20"/>
        </w:rPr>
        <w:t xml:space="preserve"> und zeichne sie in die folgende </w:t>
      </w:r>
      <w:r w:rsidR="005C17B7" w:rsidRPr="00A16903">
        <w:rPr>
          <w:rFonts w:ascii="Arial" w:hAnsi="Arial"/>
          <w:sz w:val="20"/>
        </w:rPr>
        <w:t>Karte</w:t>
      </w:r>
      <w:r w:rsidRPr="00A16903">
        <w:rPr>
          <w:rFonts w:ascii="Arial" w:hAnsi="Arial"/>
          <w:sz w:val="20"/>
        </w:rPr>
        <w:t xml:space="preserve"> ein:</w:t>
      </w:r>
    </w:p>
    <w:p w:rsidR="000D21D4" w:rsidRPr="002729B2" w:rsidRDefault="000D21D4" w:rsidP="000D21D4">
      <w:pPr>
        <w:rPr>
          <w:rFonts w:ascii="Arial" w:hAnsi="Arial"/>
          <w:sz w:val="8"/>
          <w:szCs w:val="8"/>
        </w:rPr>
      </w:pPr>
    </w:p>
    <w:p w:rsidR="000D21D4" w:rsidRDefault="000D21D4" w:rsidP="00D546FC">
      <w:pPr>
        <w:jc w:val="center"/>
        <w:rPr>
          <w:rFonts w:ascii="Arial" w:hAnsi="Arial"/>
          <w:sz w:val="24"/>
          <w:szCs w:val="24"/>
        </w:rPr>
      </w:pPr>
      <w:r w:rsidRPr="00E12264">
        <w:rPr>
          <w:noProof/>
          <w:lang w:eastAsia="de-CH"/>
        </w:rPr>
        <w:drawing>
          <wp:inline distT="0" distB="0" distL="0" distR="0" wp14:anchorId="1C8D2823" wp14:editId="6E49917E">
            <wp:extent cx="4486275" cy="2522871"/>
            <wp:effectExtent l="0" t="0" r="0" b="0"/>
            <wp:docPr id="21" name="Immagine 21" descr="G:\Chur\mySchool\Lernweg 2 Sorben Kornwaliser\Sorben\vlcsnap-2013-10-14-14h07m5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ur\mySchool\Lernweg 2 Sorben Kornwaliser\Sorben\vlcsnap-2013-10-14-14h07m53s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2231" cy="2526221"/>
                    </a:xfrm>
                    <a:prstGeom prst="rect">
                      <a:avLst/>
                    </a:prstGeom>
                    <a:noFill/>
                    <a:ln w="12700">
                      <a:noFill/>
                    </a:ln>
                  </pic:spPr>
                </pic:pic>
              </a:graphicData>
            </a:graphic>
          </wp:inline>
        </w:drawing>
      </w:r>
    </w:p>
    <w:p w:rsidR="00D546FC" w:rsidRDefault="00D546FC" w:rsidP="00D546FC">
      <w:pPr>
        <w:rPr>
          <w:rFonts w:ascii="Arial" w:hAnsi="Arial"/>
          <w:sz w:val="24"/>
          <w:szCs w:val="24"/>
        </w:rPr>
      </w:pPr>
      <w:r>
        <w:rPr>
          <w:rFonts w:ascii="Arial" w:hAnsi="Arial"/>
          <w:sz w:val="14"/>
          <w:szCs w:val="14"/>
        </w:rPr>
        <w:tab/>
        <w:t xml:space="preserve">       </w:t>
      </w:r>
      <w:r w:rsidRPr="000C2C5F">
        <w:rPr>
          <w:rFonts w:ascii="Arial" w:hAnsi="Arial"/>
          <w:sz w:val="14"/>
          <w:szCs w:val="14"/>
        </w:rPr>
        <w:t>Quelle: «Minderheiten in Europa: Die Sorben»</w:t>
      </w:r>
    </w:p>
    <w:p w:rsidR="00D546FC" w:rsidRPr="00D546FC" w:rsidRDefault="000D21D4" w:rsidP="00D546FC">
      <w:pPr>
        <w:ind w:left="284"/>
        <w:jc w:val="right"/>
        <w:rPr>
          <w:rFonts w:ascii="Arial" w:hAnsi="Arial"/>
          <w:sz w:val="20"/>
        </w:rPr>
      </w:pPr>
      <w:r w:rsidRPr="005B6DD5">
        <w:rPr>
          <w:rFonts w:ascii="Arial" w:hAnsi="Arial"/>
        </w:rPr>
        <w:br/>
      </w:r>
    </w:p>
    <w:p w:rsidR="00D546FC" w:rsidRPr="00A16903" w:rsidRDefault="000D21D4" w:rsidP="00A16903">
      <w:pPr>
        <w:pStyle w:val="Listenabsatz"/>
        <w:numPr>
          <w:ilvl w:val="0"/>
          <w:numId w:val="15"/>
        </w:numPr>
        <w:rPr>
          <w:rFonts w:ascii="Arial" w:hAnsi="Arial"/>
          <w:sz w:val="20"/>
        </w:rPr>
      </w:pPr>
      <w:r w:rsidRPr="00A16903">
        <w:rPr>
          <w:rFonts w:ascii="Arial" w:hAnsi="Arial"/>
          <w:sz w:val="20"/>
        </w:rPr>
        <w:t xml:space="preserve">Welche Staaten gehören heute zu </w:t>
      </w:r>
      <w:r w:rsidR="005C17B7" w:rsidRPr="00A16903">
        <w:rPr>
          <w:rFonts w:ascii="Arial" w:hAnsi="Arial"/>
          <w:sz w:val="20"/>
        </w:rPr>
        <w:t>den</w:t>
      </w:r>
      <w:r w:rsidRPr="00A16903">
        <w:rPr>
          <w:rFonts w:ascii="Arial" w:hAnsi="Arial"/>
          <w:sz w:val="20"/>
        </w:rPr>
        <w:t xml:space="preserve"> Karpaten?</w:t>
      </w:r>
      <w:r w:rsidR="005C17B7" w:rsidRPr="00A16903">
        <w:rPr>
          <w:rFonts w:ascii="Arial" w:hAnsi="Arial"/>
          <w:sz w:val="20"/>
        </w:rPr>
        <w:t xml:space="preserve"> </w:t>
      </w:r>
    </w:p>
    <w:p w:rsidR="00DF1491" w:rsidRPr="00D546FC" w:rsidRDefault="00DF1491" w:rsidP="000D21D4">
      <w:pPr>
        <w:ind w:left="426"/>
        <w:rPr>
          <w:rFonts w:ascii="Arial" w:hAnsi="Arial"/>
          <w:sz w:val="20"/>
        </w:rPr>
      </w:pPr>
    </w:p>
    <w:p w:rsidR="000D21D4"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Spanien</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Tschechien</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Griechenland</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Italien</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Ukraine</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Rumänien</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Finnland</w:t>
      </w:r>
    </w:p>
    <w:p w:rsidR="00DF1491" w:rsidRPr="00D546FC" w:rsidRDefault="00DF1491" w:rsidP="00DF1491">
      <w:pPr>
        <w:pStyle w:val="Listenabsatz"/>
        <w:numPr>
          <w:ilvl w:val="0"/>
          <w:numId w:val="6"/>
        </w:numPr>
        <w:spacing w:line="276" w:lineRule="auto"/>
        <w:rPr>
          <w:rFonts w:ascii="Arial" w:hAnsi="Arial"/>
          <w:sz w:val="20"/>
        </w:rPr>
      </w:pPr>
      <w:r w:rsidRPr="00D546FC">
        <w:rPr>
          <w:rFonts w:ascii="Arial" w:hAnsi="Arial"/>
          <w:sz w:val="20"/>
        </w:rPr>
        <w:t>Schweiz</w:t>
      </w:r>
    </w:p>
    <w:p w:rsidR="000D21D4" w:rsidRPr="00D546FC" w:rsidRDefault="00DF1491" w:rsidP="00DF1491">
      <w:pPr>
        <w:spacing w:line="276" w:lineRule="auto"/>
        <w:ind w:left="709"/>
        <w:rPr>
          <w:rFonts w:ascii="Arial" w:hAnsi="Arial"/>
          <w:sz w:val="20"/>
        </w:rPr>
      </w:pPr>
      <w:r w:rsidRPr="00D546FC">
        <w:rPr>
          <w:rFonts w:ascii="Arial" w:hAnsi="Arial"/>
          <w:sz w:val="20"/>
        </w:rPr>
        <w:br/>
      </w:r>
    </w:p>
    <w:p w:rsidR="000D21D4" w:rsidRPr="00A16903" w:rsidRDefault="000D21D4" w:rsidP="00A16903">
      <w:pPr>
        <w:pStyle w:val="Listenabsatz"/>
        <w:numPr>
          <w:ilvl w:val="0"/>
          <w:numId w:val="15"/>
        </w:numPr>
        <w:rPr>
          <w:rFonts w:ascii="Arial" w:hAnsi="Arial"/>
          <w:sz w:val="20"/>
        </w:rPr>
      </w:pPr>
      <w:r w:rsidRPr="00A16903">
        <w:rPr>
          <w:rFonts w:ascii="Arial" w:hAnsi="Arial"/>
          <w:sz w:val="20"/>
        </w:rPr>
        <w:t xml:space="preserve">Wann wanderten diese </w:t>
      </w:r>
      <w:r w:rsidR="005C17B7" w:rsidRPr="00A16903">
        <w:rPr>
          <w:rFonts w:ascii="Arial" w:hAnsi="Arial"/>
          <w:sz w:val="20"/>
        </w:rPr>
        <w:t>Völ</w:t>
      </w:r>
      <w:r w:rsidR="00D546FC" w:rsidRPr="00A16903">
        <w:rPr>
          <w:rFonts w:ascii="Arial" w:hAnsi="Arial"/>
          <w:sz w:val="20"/>
        </w:rPr>
        <w:t>k</w:t>
      </w:r>
      <w:r w:rsidR="005C17B7" w:rsidRPr="00A16903">
        <w:rPr>
          <w:rFonts w:ascii="Arial" w:hAnsi="Arial"/>
          <w:sz w:val="20"/>
        </w:rPr>
        <w:t>er</w:t>
      </w:r>
      <w:r w:rsidR="00D546FC" w:rsidRPr="00A16903">
        <w:rPr>
          <w:rFonts w:ascii="Arial" w:hAnsi="Arial"/>
          <w:sz w:val="20"/>
        </w:rPr>
        <w:t xml:space="preserve"> ins deutsche Gebiet ein? </w:t>
      </w:r>
    </w:p>
    <w:p w:rsidR="000D21D4" w:rsidRPr="00D546FC" w:rsidRDefault="000D21D4" w:rsidP="000D21D4">
      <w:pPr>
        <w:rPr>
          <w:rFonts w:ascii="Arial" w:hAnsi="Arial"/>
          <w:sz w:val="20"/>
        </w:rPr>
      </w:pPr>
    </w:p>
    <w:tbl>
      <w:tblPr>
        <w:tblStyle w:val="MittleresRaster1-Akzent1"/>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tblGrid>
      <w:tr w:rsidR="000D21D4" w:rsidRPr="00D546FC" w:rsidTr="00371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D21D4" w:rsidRPr="00D546FC" w:rsidRDefault="003715C0" w:rsidP="003715C0">
            <w:pPr>
              <w:ind w:left="114"/>
              <w:rPr>
                <w:rFonts w:ascii="Arial" w:hAnsi="Arial"/>
                <w:b w:val="0"/>
                <w:sz w:val="20"/>
              </w:rPr>
            </w:pPr>
            <w:r>
              <w:rPr>
                <w:rFonts w:ascii="Arial" w:hAnsi="Arial"/>
                <w:b w:val="0"/>
                <w:sz w:val="20"/>
              </w:rPr>
              <w:t>a</w:t>
            </w:r>
          </w:p>
        </w:tc>
        <w:tc>
          <w:tcPr>
            <w:tcW w:w="4536" w:type="dxa"/>
            <w:shd w:val="clear" w:color="auto" w:fill="auto"/>
          </w:tcPr>
          <w:p w:rsidR="000D21D4" w:rsidRPr="00D546FC" w:rsidRDefault="003715C0" w:rsidP="003715C0">
            <w:pPr>
              <w:spacing w:line="276" w:lineRule="auto"/>
              <w:ind w:left="159"/>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D546FC">
              <w:rPr>
                <w:rFonts w:ascii="Arial" w:hAnsi="Arial"/>
                <w:b w:val="0"/>
                <w:sz w:val="20"/>
              </w:rPr>
              <w:t>1400 vor Christus</w:t>
            </w:r>
          </w:p>
        </w:tc>
      </w:tr>
      <w:tr w:rsidR="000D21D4" w:rsidRPr="00D546FC" w:rsidTr="003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D21D4" w:rsidRPr="00D546FC" w:rsidRDefault="000D21D4" w:rsidP="003715C0">
            <w:pPr>
              <w:ind w:left="114"/>
              <w:rPr>
                <w:rFonts w:ascii="Arial" w:hAnsi="Arial"/>
                <w:b w:val="0"/>
                <w:sz w:val="20"/>
              </w:rPr>
            </w:pPr>
            <w:r w:rsidRPr="00D546FC">
              <w:rPr>
                <w:rFonts w:ascii="Arial" w:hAnsi="Arial"/>
                <w:b w:val="0"/>
                <w:sz w:val="20"/>
              </w:rPr>
              <w:t>b</w:t>
            </w:r>
          </w:p>
        </w:tc>
        <w:tc>
          <w:tcPr>
            <w:tcW w:w="4536" w:type="dxa"/>
            <w:shd w:val="clear" w:color="auto" w:fill="auto"/>
          </w:tcPr>
          <w:p w:rsidR="000D21D4" w:rsidRPr="00D546FC" w:rsidRDefault="000D21D4" w:rsidP="003715C0">
            <w:pPr>
              <w:spacing w:line="276" w:lineRule="auto"/>
              <w:ind w:left="159"/>
              <w:cnfStyle w:val="000000100000" w:firstRow="0" w:lastRow="0" w:firstColumn="0" w:lastColumn="0" w:oddVBand="0" w:evenVBand="0" w:oddHBand="1" w:evenHBand="0" w:firstRowFirstColumn="0" w:firstRowLastColumn="0" w:lastRowFirstColumn="0" w:lastRowLastColumn="0"/>
              <w:rPr>
                <w:rFonts w:ascii="Arial" w:hAnsi="Arial"/>
                <w:sz w:val="20"/>
              </w:rPr>
            </w:pPr>
            <w:r w:rsidRPr="00D546FC">
              <w:rPr>
                <w:rFonts w:ascii="Arial" w:hAnsi="Arial"/>
                <w:sz w:val="20"/>
              </w:rPr>
              <w:t>Vor 1000 Jahren</w:t>
            </w:r>
          </w:p>
        </w:tc>
      </w:tr>
      <w:tr w:rsidR="000D21D4" w:rsidRPr="00D546FC" w:rsidTr="003715C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D21D4" w:rsidRPr="00D546FC" w:rsidRDefault="000D21D4" w:rsidP="003715C0">
            <w:pPr>
              <w:ind w:left="114"/>
              <w:rPr>
                <w:rFonts w:ascii="Arial" w:hAnsi="Arial"/>
                <w:b w:val="0"/>
                <w:sz w:val="20"/>
              </w:rPr>
            </w:pPr>
            <w:r w:rsidRPr="00D546FC">
              <w:rPr>
                <w:rFonts w:ascii="Arial" w:hAnsi="Arial"/>
                <w:b w:val="0"/>
                <w:sz w:val="20"/>
              </w:rPr>
              <w:t>c</w:t>
            </w:r>
          </w:p>
        </w:tc>
        <w:tc>
          <w:tcPr>
            <w:tcW w:w="4536" w:type="dxa"/>
            <w:shd w:val="clear" w:color="auto" w:fill="auto"/>
          </w:tcPr>
          <w:p w:rsidR="000D21D4" w:rsidRPr="00D546FC" w:rsidRDefault="000D21D4" w:rsidP="003715C0">
            <w:pPr>
              <w:spacing w:line="276" w:lineRule="auto"/>
              <w:ind w:left="159"/>
              <w:cnfStyle w:val="000000000000" w:firstRow="0" w:lastRow="0" w:firstColumn="0" w:lastColumn="0" w:oddVBand="0" w:evenVBand="0" w:oddHBand="0" w:evenHBand="0" w:firstRowFirstColumn="0" w:firstRowLastColumn="0" w:lastRowFirstColumn="0" w:lastRowLastColumn="0"/>
              <w:rPr>
                <w:rFonts w:ascii="Arial" w:hAnsi="Arial"/>
                <w:sz w:val="20"/>
              </w:rPr>
            </w:pPr>
            <w:r w:rsidRPr="00D546FC">
              <w:rPr>
                <w:rFonts w:ascii="Arial" w:hAnsi="Arial"/>
                <w:sz w:val="20"/>
              </w:rPr>
              <w:t>Im 18. Jahrhundert</w:t>
            </w:r>
          </w:p>
        </w:tc>
      </w:tr>
      <w:tr w:rsidR="000D21D4" w:rsidRPr="00D546FC" w:rsidTr="003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D21D4" w:rsidRPr="00D546FC" w:rsidRDefault="000D21D4" w:rsidP="003715C0">
            <w:pPr>
              <w:ind w:left="114"/>
              <w:rPr>
                <w:rFonts w:ascii="Arial" w:hAnsi="Arial"/>
                <w:b w:val="0"/>
                <w:sz w:val="20"/>
              </w:rPr>
            </w:pPr>
            <w:r w:rsidRPr="00D546FC">
              <w:rPr>
                <w:rFonts w:ascii="Arial" w:hAnsi="Arial"/>
                <w:b w:val="0"/>
                <w:sz w:val="20"/>
              </w:rPr>
              <w:t>d</w:t>
            </w:r>
          </w:p>
        </w:tc>
        <w:tc>
          <w:tcPr>
            <w:tcW w:w="4536" w:type="dxa"/>
            <w:shd w:val="clear" w:color="auto" w:fill="auto"/>
          </w:tcPr>
          <w:p w:rsidR="000D21D4" w:rsidRPr="00D546FC" w:rsidRDefault="000D21D4" w:rsidP="003715C0">
            <w:pPr>
              <w:spacing w:line="276" w:lineRule="auto"/>
              <w:ind w:left="159"/>
              <w:cnfStyle w:val="000000100000" w:firstRow="0" w:lastRow="0" w:firstColumn="0" w:lastColumn="0" w:oddVBand="0" w:evenVBand="0" w:oddHBand="1" w:evenHBand="0" w:firstRowFirstColumn="0" w:firstRowLastColumn="0" w:lastRowFirstColumn="0" w:lastRowLastColumn="0"/>
              <w:rPr>
                <w:rFonts w:ascii="Arial" w:hAnsi="Arial"/>
                <w:sz w:val="20"/>
              </w:rPr>
            </w:pPr>
            <w:r w:rsidRPr="00D546FC">
              <w:rPr>
                <w:rFonts w:ascii="Arial" w:hAnsi="Arial"/>
                <w:sz w:val="20"/>
              </w:rPr>
              <w:t>Vor 1400 Jahren</w:t>
            </w:r>
          </w:p>
        </w:tc>
      </w:tr>
      <w:tr w:rsidR="000D21D4" w:rsidRPr="00D546FC" w:rsidTr="003715C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D21D4" w:rsidRPr="00D546FC" w:rsidRDefault="000D21D4" w:rsidP="003715C0">
            <w:pPr>
              <w:ind w:left="114"/>
              <w:rPr>
                <w:rFonts w:ascii="Arial" w:hAnsi="Arial"/>
                <w:b w:val="0"/>
                <w:sz w:val="20"/>
              </w:rPr>
            </w:pPr>
            <w:r w:rsidRPr="00D546FC">
              <w:rPr>
                <w:rFonts w:ascii="Arial" w:hAnsi="Arial"/>
                <w:b w:val="0"/>
                <w:sz w:val="20"/>
              </w:rPr>
              <w:t>e</w:t>
            </w:r>
          </w:p>
        </w:tc>
        <w:tc>
          <w:tcPr>
            <w:tcW w:w="4536" w:type="dxa"/>
            <w:shd w:val="clear" w:color="auto" w:fill="auto"/>
          </w:tcPr>
          <w:p w:rsidR="000D21D4" w:rsidRPr="00D546FC" w:rsidRDefault="000D21D4" w:rsidP="003715C0">
            <w:pPr>
              <w:spacing w:line="276" w:lineRule="auto"/>
              <w:ind w:left="159"/>
              <w:cnfStyle w:val="000000000000" w:firstRow="0" w:lastRow="0" w:firstColumn="0" w:lastColumn="0" w:oddVBand="0" w:evenVBand="0" w:oddHBand="0" w:evenHBand="0" w:firstRowFirstColumn="0" w:firstRowLastColumn="0" w:lastRowFirstColumn="0" w:lastRowLastColumn="0"/>
              <w:rPr>
                <w:rFonts w:ascii="Arial" w:hAnsi="Arial"/>
                <w:sz w:val="20"/>
              </w:rPr>
            </w:pPr>
            <w:r w:rsidRPr="00D546FC">
              <w:rPr>
                <w:rFonts w:ascii="Arial" w:hAnsi="Arial"/>
                <w:sz w:val="20"/>
              </w:rPr>
              <w:t>Im Mittelalter</w:t>
            </w:r>
          </w:p>
        </w:tc>
      </w:tr>
    </w:tbl>
    <w:p w:rsidR="000D21D4" w:rsidRPr="003D0ED9" w:rsidRDefault="000D21D4" w:rsidP="000D21D4">
      <w:pPr>
        <w:rPr>
          <w:rFonts w:ascii="Arial" w:hAnsi="Arial"/>
          <w:sz w:val="20"/>
        </w:rPr>
      </w:pPr>
      <w:r w:rsidRPr="00D546FC">
        <w:rPr>
          <w:rFonts w:ascii="Arial" w:hAnsi="Arial"/>
          <w:sz w:val="20"/>
        </w:rPr>
        <w:br w:type="page"/>
      </w:r>
    </w:p>
    <w:p w:rsidR="000D21D4" w:rsidRPr="00A81D15" w:rsidRDefault="000D21D4" w:rsidP="00BB4337">
      <w:pPr>
        <w:pStyle w:val="Listenabsatz"/>
        <w:numPr>
          <w:ilvl w:val="0"/>
          <w:numId w:val="15"/>
        </w:numPr>
        <w:rPr>
          <w:rFonts w:ascii="Arial" w:hAnsi="Arial"/>
          <w:sz w:val="20"/>
        </w:rPr>
      </w:pPr>
      <w:r w:rsidRPr="00A81D15">
        <w:rPr>
          <w:rFonts w:ascii="Arial" w:hAnsi="Arial"/>
          <w:sz w:val="20"/>
        </w:rPr>
        <w:lastRenderedPageBreak/>
        <w:t>Die folgende Abbildung zeigt, wie sich die Zahl der sorbischen Bevölkerung seit 1858 entwickelt hat:</w:t>
      </w:r>
    </w:p>
    <w:p w:rsidR="000D21D4" w:rsidRPr="00A81D15" w:rsidRDefault="000D21D4" w:rsidP="000D21D4">
      <w:pPr>
        <w:rPr>
          <w:rFonts w:ascii="Arial" w:hAnsi="Arial"/>
          <w:sz w:val="20"/>
        </w:rPr>
      </w:pPr>
    </w:p>
    <w:p w:rsidR="000D21D4" w:rsidRDefault="000D21D4" w:rsidP="000D21D4">
      <w:pPr>
        <w:ind w:left="1276"/>
        <w:rPr>
          <w:rFonts w:ascii="Arial" w:hAnsi="Arial"/>
        </w:rPr>
      </w:pPr>
      <w:r w:rsidRPr="00A81D15">
        <w:rPr>
          <w:noProof/>
          <w:sz w:val="20"/>
          <w:lang w:eastAsia="de-CH"/>
        </w:rPr>
        <w:drawing>
          <wp:inline distT="0" distB="0" distL="0" distR="0" wp14:anchorId="00A33373" wp14:editId="0FF98518">
            <wp:extent cx="3228975" cy="2174139"/>
            <wp:effectExtent l="19050" t="19050" r="9525" b="17145"/>
            <wp:docPr id="36" name="Immagine 36" descr="http://www.rastko.rs/rastko-lu/uvod/img/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astko.rs/rastko-lu/uvod/img/Image6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693" cy="2177989"/>
                    </a:xfrm>
                    <a:prstGeom prst="rect">
                      <a:avLst/>
                    </a:prstGeom>
                    <a:noFill/>
                    <a:ln w="3175">
                      <a:solidFill>
                        <a:schemeClr val="accent1"/>
                      </a:solidFill>
                    </a:ln>
                  </pic:spPr>
                </pic:pic>
              </a:graphicData>
            </a:graphic>
          </wp:inline>
        </w:drawing>
      </w:r>
    </w:p>
    <w:p w:rsidR="000D21D4" w:rsidRDefault="000D21D4" w:rsidP="000D21D4">
      <w:pPr>
        <w:ind w:left="1276"/>
        <w:rPr>
          <w:rFonts w:ascii="Arial" w:hAnsi="Arial"/>
          <w:sz w:val="14"/>
          <w:szCs w:val="14"/>
        </w:rPr>
      </w:pPr>
      <w:r w:rsidRPr="00A81D15">
        <w:rPr>
          <w:rFonts w:ascii="Arial" w:hAnsi="Arial"/>
          <w:sz w:val="14"/>
          <w:szCs w:val="14"/>
        </w:rPr>
        <w:t xml:space="preserve">Quelle: </w:t>
      </w:r>
      <w:hyperlink r:id="rId13" w:history="1">
        <w:r w:rsidRPr="00A81D15">
          <w:rPr>
            <w:rFonts w:ascii="Arial" w:hAnsi="Arial"/>
            <w:sz w:val="14"/>
            <w:szCs w:val="14"/>
          </w:rPr>
          <w:t>http://www.rastko.rs/rastko-lu/uvod/lelle-territorium_ger.html</w:t>
        </w:r>
      </w:hyperlink>
    </w:p>
    <w:p w:rsidR="00A81D15" w:rsidRPr="00A81D15" w:rsidRDefault="00A81D15" w:rsidP="00A81D15">
      <w:pPr>
        <w:rPr>
          <w:rFonts w:ascii="Arial" w:hAnsi="Arial"/>
          <w:sz w:val="20"/>
        </w:rPr>
      </w:pPr>
    </w:p>
    <w:p w:rsidR="00A81D15" w:rsidRPr="00A81D15" w:rsidRDefault="00A81D15" w:rsidP="00A81D15">
      <w:pPr>
        <w:rPr>
          <w:rFonts w:ascii="Arial" w:hAnsi="Arial"/>
          <w:sz w:val="20"/>
        </w:rPr>
      </w:pPr>
    </w:p>
    <w:p w:rsidR="00A81D15" w:rsidRPr="00A81D15" w:rsidRDefault="000D21D4" w:rsidP="00A81D15">
      <w:pPr>
        <w:ind w:left="708"/>
        <w:rPr>
          <w:rFonts w:ascii="Arial" w:hAnsi="Arial"/>
          <w:sz w:val="20"/>
        </w:rPr>
      </w:pPr>
      <w:r w:rsidRPr="00A81D15">
        <w:rPr>
          <w:rFonts w:ascii="Arial" w:hAnsi="Arial"/>
          <w:sz w:val="20"/>
        </w:rPr>
        <w:t xml:space="preserve">Im </w:t>
      </w:r>
      <w:r w:rsidR="00A81D15" w:rsidRPr="00A81D15">
        <w:rPr>
          <w:rFonts w:ascii="Arial" w:hAnsi="Arial"/>
          <w:sz w:val="20"/>
        </w:rPr>
        <w:t>Beitrag</w:t>
      </w:r>
      <w:r w:rsidRPr="00A81D15">
        <w:rPr>
          <w:rFonts w:ascii="Arial" w:hAnsi="Arial"/>
          <w:sz w:val="20"/>
        </w:rPr>
        <w:t xml:space="preserve"> werden verschiedene Gründe für die Abnahme der Bevölkerung genannt. </w:t>
      </w:r>
      <w:r w:rsidRPr="00A81D15">
        <w:rPr>
          <w:rFonts w:ascii="Arial" w:hAnsi="Arial"/>
          <w:sz w:val="20"/>
        </w:rPr>
        <w:br/>
        <w:t>Kreuze die richtige</w:t>
      </w:r>
      <w:r w:rsidR="00A81D15" w:rsidRPr="00A81D15">
        <w:rPr>
          <w:rFonts w:ascii="Arial" w:hAnsi="Arial"/>
          <w:sz w:val="20"/>
        </w:rPr>
        <w:t>n</w:t>
      </w:r>
      <w:r w:rsidRPr="00A81D15">
        <w:rPr>
          <w:rFonts w:ascii="Arial" w:hAnsi="Arial"/>
          <w:sz w:val="20"/>
        </w:rPr>
        <w:t xml:space="preserve"> Aussagen an. </w:t>
      </w:r>
    </w:p>
    <w:p w:rsidR="00A81D15" w:rsidRPr="00A81D15" w:rsidRDefault="00A81D15" w:rsidP="00A81D15">
      <w:pPr>
        <w:ind w:left="708"/>
        <w:rPr>
          <w:rFonts w:ascii="Arial" w:hAnsi="Arial"/>
          <w:sz w:val="20"/>
        </w:rPr>
      </w:pPr>
    </w:p>
    <w:p w:rsidR="00A81D15" w:rsidRPr="00A81D15" w:rsidRDefault="00A24E0D" w:rsidP="00A81D15">
      <w:pPr>
        <w:pStyle w:val="Listenabsatz"/>
        <w:numPr>
          <w:ilvl w:val="0"/>
          <w:numId w:val="20"/>
        </w:numPr>
        <w:rPr>
          <w:rFonts w:ascii="Arial" w:hAnsi="Arial"/>
          <w:sz w:val="20"/>
        </w:rPr>
      </w:pPr>
      <w:r>
        <w:rPr>
          <w:rFonts w:ascii="Arial" w:hAnsi="Arial"/>
          <w:sz w:val="20"/>
        </w:rPr>
        <w:t>Viele Sorben sind ausgewandert</w:t>
      </w:r>
      <w:r w:rsidR="00A81D15">
        <w:rPr>
          <w:rFonts w:ascii="Arial" w:hAnsi="Arial"/>
          <w:sz w:val="20"/>
        </w:rPr>
        <w:t>.</w:t>
      </w:r>
    </w:p>
    <w:p w:rsidR="00A81D15" w:rsidRPr="00A81D15" w:rsidRDefault="000D21D4" w:rsidP="00A81D15">
      <w:pPr>
        <w:pStyle w:val="Listenabsatz"/>
        <w:numPr>
          <w:ilvl w:val="0"/>
          <w:numId w:val="20"/>
        </w:numPr>
        <w:rPr>
          <w:rFonts w:ascii="Arial" w:hAnsi="Arial"/>
          <w:sz w:val="20"/>
        </w:rPr>
      </w:pPr>
      <w:r w:rsidRPr="00A81D15">
        <w:rPr>
          <w:rFonts w:ascii="Arial" w:hAnsi="Arial"/>
          <w:sz w:val="20"/>
        </w:rPr>
        <w:t>Die Sorben haben keine eigene</w:t>
      </w:r>
      <w:r w:rsidR="00A81D15">
        <w:rPr>
          <w:rFonts w:ascii="Arial" w:hAnsi="Arial"/>
          <w:sz w:val="20"/>
        </w:rPr>
        <w:t>n</w:t>
      </w:r>
      <w:r w:rsidRPr="00A81D15">
        <w:rPr>
          <w:rFonts w:ascii="Arial" w:hAnsi="Arial"/>
          <w:sz w:val="20"/>
        </w:rPr>
        <w:t xml:space="preserve"> </w:t>
      </w:r>
      <w:r w:rsidR="00A81D15" w:rsidRPr="00A81D15">
        <w:rPr>
          <w:rFonts w:ascii="Arial" w:hAnsi="Arial"/>
          <w:sz w:val="20"/>
        </w:rPr>
        <w:t>Fernsehsender</w:t>
      </w:r>
      <w:r w:rsidR="00A81D15">
        <w:rPr>
          <w:rFonts w:ascii="Arial" w:hAnsi="Arial"/>
          <w:sz w:val="20"/>
        </w:rPr>
        <w:t>.</w:t>
      </w:r>
    </w:p>
    <w:p w:rsidR="00A81D15" w:rsidRPr="00A81D15" w:rsidRDefault="006F2619" w:rsidP="00A81D15">
      <w:pPr>
        <w:pStyle w:val="Listenabsatz"/>
        <w:numPr>
          <w:ilvl w:val="0"/>
          <w:numId w:val="20"/>
        </w:numPr>
        <w:rPr>
          <w:rFonts w:ascii="Arial" w:hAnsi="Arial"/>
          <w:sz w:val="20"/>
        </w:rPr>
      </w:pPr>
      <w:r w:rsidRPr="00A81D15">
        <w:rPr>
          <w:rFonts w:ascii="Arial" w:hAnsi="Arial"/>
          <w:sz w:val="20"/>
        </w:rPr>
        <w:t>Deutschland hat Druck auf die Sorben au</w:t>
      </w:r>
      <w:r w:rsidR="00A81D15" w:rsidRPr="00A81D15">
        <w:rPr>
          <w:rFonts w:ascii="Arial" w:hAnsi="Arial"/>
          <w:sz w:val="20"/>
        </w:rPr>
        <w:t xml:space="preserve">sgeübt, die deutsche Kultur zu </w:t>
      </w:r>
      <w:r w:rsidRPr="00A81D15">
        <w:rPr>
          <w:rFonts w:ascii="Arial" w:hAnsi="Arial"/>
          <w:sz w:val="20"/>
        </w:rPr>
        <w:t>übernehmen (</w:t>
      </w:r>
      <w:r w:rsidR="00A81D15" w:rsidRPr="00A81D15">
        <w:rPr>
          <w:rFonts w:ascii="Arial" w:hAnsi="Arial"/>
          <w:sz w:val="20"/>
        </w:rPr>
        <w:t>Germanisierung)</w:t>
      </w:r>
      <w:r w:rsidR="00A81D15">
        <w:rPr>
          <w:rFonts w:ascii="Arial" w:hAnsi="Arial"/>
          <w:sz w:val="20"/>
        </w:rPr>
        <w:t>.</w:t>
      </w:r>
    </w:p>
    <w:p w:rsidR="00A81D15" w:rsidRPr="00A81D15" w:rsidRDefault="006F2619" w:rsidP="00A81D15">
      <w:pPr>
        <w:pStyle w:val="Listenabsatz"/>
        <w:numPr>
          <w:ilvl w:val="0"/>
          <w:numId w:val="20"/>
        </w:numPr>
        <w:rPr>
          <w:rFonts w:ascii="Arial" w:hAnsi="Arial"/>
          <w:sz w:val="20"/>
        </w:rPr>
      </w:pPr>
      <w:r w:rsidRPr="00A81D15">
        <w:rPr>
          <w:rFonts w:ascii="Arial" w:hAnsi="Arial"/>
          <w:sz w:val="20"/>
        </w:rPr>
        <w:t>Die Sorben wurden durch die Nationalsozialisten verfolgt</w:t>
      </w:r>
      <w:r w:rsidR="00A81D15">
        <w:rPr>
          <w:rFonts w:ascii="Arial" w:hAnsi="Arial"/>
          <w:sz w:val="20"/>
        </w:rPr>
        <w:t>.</w:t>
      </w:r>
      <w:r w:rsidRPr="00A81D15">
        <w:rPr>
          <w:rFonts w:ascii="Arial" w:hAnsi="Arial"/>
          <w:sz w:val="20"/>
        </w:rPr>
        <w:t xml:space="preserve"> </w:t>
      </w:r>
    </w:p>
    <w:p w:rsidR="00A81D15" w:rsidRPr="00A81D15" w:rsidRDefault="000D21D4" w:rsidP="00A81D15">
      <w:pPr>
        <w:pStyle w:val="Listenabsatz"/>
        <w:numPr>
          <w:ilvl w:val="0"/>
          <w:numId w:val="20"/>
        </w:numPr>
        <w:rPr>
          <w:rFonts w:ascii="Arial" w:hAnsi="Arial"/>
          <w:sz w:val="20"/>
        </w:rPr>
      </w:pPr>
      <w:r w:rsidRPr="00A81D15">
        <w:rPr>
          <w:rFonts w:ascii="Arial" w:hAnsi="Arial"/>
          <w:sz w:val="20"/>
        </w:rPr>
        <w:t>Die Jungen woll</w:t>
      </w:r>
      <w:r w:rsidR="00A81D15" w:rsidRPr="00A81D15">
        <w:rPr>
          <w:rFonts w:ascii="Arial" w:hAnsi="Arial"/>
          <w:sz w:val="20"/>
        </w:rPr>
        <w:t>en keine Trachten mehr tragen</w:t>
      </w:r>
      <w:r w:rsidR="00A81D15">
        <w:rPr>
          <w:rFonts w:ascii="Arial" w:hAnsi="Arial"/>
          <w:sz w:val="20"/>
        </w:rPr>
        <w:t>.</w:t>
      </w:r>
    </w:p>
    <w:p w:rsidR="00A81D15" w:rsidRPr="00A81D15" w:rsidRDefault="006F2619" w:rsidP="00A81D15">
      <w:pPr>
        <w:pStyle w:val="Listenabsatz"/>
        <w:numPr>
          <w:ilvl w:val="0"/>
          <w:numId w:val="20"/>
        </w:numPr>
        <w:rPr>
          <w:rFonts w:ascii="Arial" w:hAnsi="Arial"/>
          <w:sz w:val="20"/>
        </w:rPr>
      </w:pPr>
      <w:r w:rsidRPr="00A81D15">
        <w:rPr>
          <w:rFonts w:ascii="Arial" w:hAnsi="Arial"/>
          <w:sz w:val="20"/>
        </w:rPr>
        <w:t xml:space="preserve">Die Kohleindustrie hat die Sorben </w:t>
      </w:r>
      <w:r w:rsidR="00A81D15" w:rsidRPr="00A81D15">
        <w:rPr>
          <w:rFonts w:ascii="Arial" w:hAnsi="Arial"/>
          <w:sz w:val="20"/>
        </w:rPr>
        <w:t xml:space="preserve">gezwungen, in neue Ortschaften </w:t>
      </w:r>
      <w:r w:rsidRPr="00A81D15">
        <w:rPr>
          <w:rFonts w:ascii="Arial" w:hAnsi="Arial"/>
          <w:sz w:val="20"/>
        </w:rPr>
        <w:t>umzusiedeln und hat</w:t>
      </w:r>
      <w:r w:rsidR="00A81D15">
        <w:rPr>
          <w:rFonts w:ascii="Arial" w:hAnsi="Arial"/>
          <w:sz w:val="20"/>
        </w:rPr>
        <w:t xml:space="preserve"> ihre ehemalige Dörfer zerstört.</w:t>
      </w:r>
    </w:p>
    <w:p w:rsidR="000D21D4" w:rsidRPr="006837A9" w:rsidRDefault="006F2619" w:rsidP="00A81D15">
      <w:pPr>
        <w:pStyle w:val="Listenabsatz"/>
        <w:numPr>
          <w:ilvl w:val="0"/>
          <w:numId w:val="20"/>
        </w:numPr>
        <w:rPr>
          <w:rFonts w:ascii="Arial" w:hAnsi="Arial"/>
          <w:sz w:val="20"/>
        </w:rPr>
      </w:pPr>
      <w:r w:rsidRPr="00A81D15">
        <w:rPr>
          <w:rFonts w:ascii="Arial" w:hAnsi="Arial"/>
          <w:sz w:val="20"/>
        </w:rPr>
        <w:t>Die Sorben waren arm. Krankheiten haben die Bevölkerung verkleinert</w:t>
      </w:r>
      <w:r w:rsidR="00A81D15">
        <w:rPr>
          <w:rFonts w:ascii="Arial" w:hAnsi="Arial"/>
        </w:rPr>
        <w:t>.</w:t>
      </w:r>
      <w:r w:rsidR="000D21D4" w:rsidRPr="00A81D15">
        <w:rPr>
          <w:rFonts w:ascii="Arial" w:hAnsi="Arial"/>
        </w:rPr>
        <w:br/>
      </w:r>
      <w:r w:rsidR="000D21D4" w:rsidRPr="00A81D15">
        <w:rPr>
          <w:rFonts w:ascii="Arial" w:hAnsi="Arial"/>
        </w:rPr>
        <w:br/>
      </w:r>
    </w:p>
    <w:p w:rsidR="000D21D4" w:rsidRPr="00314BB7" w:rsidRDefault="000D21D4" w:rsidP="00314BB7">
      <w:pPr>
        <w:pStyle w:val="Listenabsatz"/>
        <w:numPr>
          <w:ilvl w:val="0"/>
          <w:numId w:val="23"/>
        </w:numPr>
        <w:rPr>
          <w:rFonts w:ascii="Arial" w:hAnsi="Arial"/>
          <w:sz w:val="20"/>
        </w:rPr>
      </w:pPr>
      <w:r w:rsidRPr="00314BB7">
        <w:rPr>
          <w:rFonts w:ascii="Arial" w:hAnsi="Arial"/>
          <w:sz w:val="20"/>
        </w:rPr>
        <w:t xml:space="preserve">Warum trägt Monika </w:t>
      </w:r>
      <w:proofErr w:type="spellStart"/>
      <w:r w:rsidRPr="00314BB7">
        <w:rPr>
          <w:rFonts w:ascii="Arial" w:hAnsi="Arial"/>
          <w:sz w:val="20"/>
        </w:rPr>
        <w:t>Rjelcyna</w:t>
      </w:r>
      <w:proofErr w:type="spellEnd"/>
      <w:r w:rsidRPr="00314BB7">
        <w:rPr>
          <w:rFonts w:ascii="Arial" w:hAnsi="Arial"/>
          <w:sz w:val="20"/>
        </w:rPr>
        <w:t xml:space="preserve"> seit ihrer Jugend immer die sorbische Tracht?</w:t>
      </w:r>
    </w:p>
    <w:p w:rsidR="000D21D4" w:rsidRPr="006837A9" w:rsidRDefault="000D21D4" w:rsidP="000D21D4">
      <w:pPr>
        <w:rPr>
          <w:rFonts w:ascii="Arial" w:hAnsi="Arial"/>
          <w:sz w:val="20"/>
        </w:rPr>
      </w:pPr>
    </w:p>
    <w:p w:rsidR="006837A9" w:rsidRPr="006837A9" w:rsidRDefault="000D21D4" w:rsidP="0007051A">
      <w:pPr>
        <w:spacing w:line="360" w:lineRule="auto"/>
        <w:ind w:left="426"/>
        <w:rPr>
          <w:sz w:val="20"/>
        </w:rPr>
      </w:pPr>
      <w:r w:rsidRPr="006837A9">
        <w:rPr>
          <w:rFonts w:ascii="Arial" w:hAnsi="Arial"/>
          <w:sz w:val="20"/>
        </w:rPr>
        <w:t>_________________________________________________________________</w:t>
      </w:r>
      <w:r w:rsidR="00314BB7">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p w:rsidR="000D21D4" w:rsidRDefault="00C61B3B" w:rsidP="006837A9">
      <w:pPr>
        <w:jc w:val="center"/>
        <w:rPr>
          <w:rFonts w:ascii="Arial" w:hAnsi="Arial"/>
        </w:rPr>
      </w:pPr>
      <w:r>
        <w:rPr>
          <w:rFonts w:ascii="Arial" w:hAnsi="Arial"/>
          <w:noProof/>
          <w:lang w:eastAsia="de-CH"/>
        </w:rPr>
        <w:drawing>
          <wp:inline distT="0" distB="0" distL="0" distR="0">
            <wp:extent cx="3132000" cy="176209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en_trac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2000" cy="1762095"/>
                    </a:xfrm>
                    <a:prstGeom prst="rect">
                      <a:avLst/>
                    </a:prstGeom>
                  </pic:spPr>
                </pic:pic>
              </a:graphicData>
            </a:graphic>
          </wp:inline>
        </w:drawing>
      </w:r>
    </w:p>
    <w:p w:rsidR="006837A9" w:rsidRPr="005452D5" w:rsidRDefault="006837A9" w:rsidP="006837A9">
      <w:pPr>
        <w:rPr>
          <w:rFonts w:ascii="Arial" w:hAnsi="Arial"/>
          <w:sz w:val="14"/>
          <w:szCs w:val="14"/>
        </w:rPr>
      </w:pPr>
      <w:r>
        <w:rPr>
          <w:rFonts w:ascii="Arial" w:hAnsi="Arial"/>
          <w:sz w:val="14"/>
          <w:szCs w:val="14"/>
        </w:rPr>
        <w:tab/>
      </w:r>
      <w:r w:rsidR="00C61B3B">
        <w:rPr>
          <w:rFonts w:ascii="Arial" w:hAnsi="Arial"/>
          <w:sz w:val="14"/>
          <w:szCs w:val="14"/>
        </w:rPr>
        <w:tab/>
      </w:r>
      <w:r w:rsidR="00C61B3B">
        <w:rPr>
          <w:rFonts w:ascii="Arial" w:hAnsi="Arial"/>
          <w:sz w:val="14"/>
          <w:szCs w:val="14"/>
        </w:rPr>
        <w:tab/>
      </w:r>
      <w:r w:rsidRPr="000C2C5F">
        <w:rPr>
          <w:rFonts w:ascii="Arial" w:hAnsi="Arial"/>
          <w:sz w:val="14"/>
          <w:szCs w:val="14"/>
        </w:rPr>
        <w:t xml:space="preserve">Quelle: «Minderheiten in </w:t>
      </w:r>
      <w:r w:rsidRPr="005452D5">
        <w:rPr>
          <w:rFonts w:ascii="Arial" w:hAnsi="Arial"/>
          <w:sz w:val="14"/>
          <w:szCs w:val="14"/>
        </w:rPr>
        <w:t>Europa: Die Sorben»</w:t>
      </w:r>
      <w:r w:rsidR="005452D5" w:rsidRPr="005452D5">
        <w:rPr>
          <w:rFonts w:ascii="Arial" w:hAnsi="Arial"/>
          <w:sz w:val="14"/>
          <w:szCs w:val="14"/>
        </w:rPr>
        <w:t xml:space="preserve"> (Monika </w:t>
      </w:r>
      <w:proofErr w:type="spellStart"/>
      <w:r w:rsidR="005452D5" w:rsidRPr="005452D5">
        <w:rPr>
          <w:rFonts w:ascii="Arial" w:hAnsi="Arial"/>
          <w:sz w:val="14"/>
          <w:szCs w:val="14"/>
        </w:rPr>
        <w:t>Rjelcyna</w:t>
      </w:r>
      <w:proofErr w:type="spellEnd"/>
      <w:r w:rsidR="005452D5" w:rsidRPr="005452D5">
        <w:rPr>
          <w:rFonts w:ascii="Arial" w:hAnsi="Arial"/>
          <w:sz w:val="14"/>
          <w:szCs w:val="14"/>
        </w:rPr>
        <w:t>)</w:t>
      </w:r>
    </w:p>
    <w:p w:rsidR="000D21D4" w:rsidRPr="0058745A" w:rsidRDefault="000D21D4" w:rsidP="0058745A">
      <w:pPr>
        <w:pStyle w:val="Listenabsatz"/>
        <w:numPr>
          <w:ilvl w:val="0"/>
          <w:numId w:val="24"/>
        </w:numPr>
        <w:rPr>
          <w:rFonts w:ascii="Arial" w:hAnsi="Arial"/>
          <w:sz w:val="20"/>
        </w:rPr>
      </w:pPr>
      <w:r w:rsidRPr="0058745A">
        <w:rPr>
          <w:rFonts w:ascii="Arial" w:hAnsi="Arial"/>
          <w:sz w:val="20"/>
        </w:rPr>
        <w:lastRenderedPageBreak/>
        <w:t>Im folgenden Text erfährst du etwas me</w:t>
      </w:r>
      <w:r w:rsidR="00117CCC" w:rsidRPr="0058745A">
        <w:rPr>
          <w:rFonts w:ascii="Arial" w:hAnsi="Arial"/>
          <w:sz w:val="20"/>
        </w:rPr>
        <w:t xml:space="preserve">hr über die Tracht der Sorben. Lies ihn durch und </w:t>
      </w:r>
      <w:r w:rsidR="00DF1491" w:rsidRPr="0058745A">
        <w:rPr>
          <w:rFonts w:ascii="Arial" w:hAnsi="Arial"/>
          <w:sz w:val="20"/>
        </w:rPr>
        <w:t xml:space="preserve">unterstreiche </w:t>
      </w:r>
      <w:r w:rsidR="00DF1491" w:rsidRPr="0058745A">
        <w:rPr>
          <w:rFonts w:ascii="Arial" w:hAnsi="Arial"/>
          <w:b/>
          <w:sz w:val="20"/>
        </w:rPr>
        <w:t>d</w:t>
      </w:r>
      <w:r w:rsidR="008076D1" w:rsidRPr="0058745A">
        <w:rPr>
          <w:rFonts w:ascii="Arial" w:hAnsi="Arial"/>
          <w:b/>
          <w:sz w:val="20"/>
        </w:rPr>
        <w:t>rei</w:t>
      </w:r>
      <w:r w:rsidR="00DF1491" w:rsidRPr="0058745A">
        <w:rPr>
          <w:rFonts w:ascii="Arial" w:hAnsi="Arial"/>
          <w:sz w:val="20"/>
        </w:rPr>
        <w:t xml:space="preserve"> Stellen, die du wichtig findest</w:t>
      </w:r>
      <w:r w:rsidR="0090429B" w:rsidRPr="0058745A">
        <w:rPr>
          <w:rFonts w:ascii="Arial" w:hAnsi="Arial"/>
          <w:sz w:val="20"/>
        </w:rPr>
        <w:t xml:space="preserve">: </w:t>
      </w:r>
      <w:r w:rsidRPr="0058745A">
        <w:rPr>
          <w:rFonts w:ascii="Arial" w:hAnsi="Arial"/>
          <w:sz w:val="20"/>
        </w:rPr>
        <w:br/>
      </w:r>
    </w:p>
    <w:p w:rsidR="0058745A" w:rsidRPr="0058745A" w:rsidRDefault="000D21D4" w:rsidP="009B751A">
      <w:pPr>
        <w:spacing w:line="360" w:lineRule="auto"/>
        <w:ind w:left="426"/>
        <w:jc w:val="both"/>
        <w:rPr>
          <w:rFonts w:ascii="Times New Roman" w:hAnsi="Times New Roman" w:cs="Times New Roman"/>
          <w:szCs w:val="22"/>
        </w:rPr>
      </w:pPr>
      <w:r w:rsidRPr="0058745A">
        <w:rPr>
          <w:rFonts w:ascii="Times New Roman" w:hAnsi="Times New Roman" w:cs="Times New Roman"/>
          <w:szCs w:val="22"/>
        </w:rPr>
        <w:t xml:space="preserve">Die Tracht war die </w:t>
      </w:r>
      <w:r w:rsidR="00DF1491" w:rsidRPr="0058745A">
        <w:rPr>
          <w:rFonts w:ascii="Times New Roman" w:hAnsi="Times New Roman" w:cs="Times New Roman"/>
          <w:szCs w:val="22"/>
        </w:rPr>
        <w:t>traditionelle</w:t>
      </w:r>
      <w:r w:rsidRPr="0058745A">
        <w:rPr>
          <w:rFonts w:ascii="Times New Roman" w:hAnsi="Times New Roman" w:cs="Times New Roman"/>
          <w:szCs w:val="22"/>
        </w:rPr>
        <w:t xml:space="preserve"> Kleidung der sorbischen ländlichen Bevölkerung in den einzelnen Regionen der Ober- und Niederlausitz. Bis zur Mitte des 18. Jahrhunderts legten Kleiderordnungen fest, welches </w:t>
      </w:r>
      <w:r w:rsidR="00DF1491" w:rsidRPr="0058745A">
        <w:rPr>
          <w:rFonts w:ascii="Times New Roman" w:hAnsi="Times New Roman" w:cs="Times New Roman"/>
          <w:szCs w:val="22"/>
        </w:rPr>
        <w:t xml:space="preserve">Material </w:t>
      </w:r>
      <w:r w:rsidRPr="0058745A">
        <w:rPr>
          <w:rFonts w:ascii="Times New Roman" w:hAnsi="Times New Roman" w:cs="Times New Roman"/>
          <w:szCs w:val="22"/>
        </w:rPr>
        <w:t>und welcher Schmuck von welchem Stand getragen werden durfte.</w:t>
      </w:r>
    </w:p>
    <w:p w:rsidR="0058745A" w:rsidRPr="0058745A" w:rsidRDefault="000D21D4" w:rsidP="009B751A">
      <w:pPr>
        <w:spacing w:line="360" w:lineRule="auto"/>
        <w:ind w:left="426"/>
        <w:jc w:val="both"/>
        <w:rPr>
          <w:rFonts w:ascii="Times New Roman" w:hAnsi="Times New Roman" w:cs="Times New Roman"/>
          <w:szCs w:val="22"/>
        </w:rPr>
      </w:pPr>
      <w:r w:rsidRPr="0058745A">
        <w:rPr>
          <w:rFonts w:ascii="Times New Roman" w:hAnsi="Times New Roman" w:cs="Times New Roman"/>
          <w:szCs w:val="22"/>
        </w:rPr>
        <w:t xml:space="preserve">Nach der </w:t>
      </w:r>
      <w:r w:rsidR="00DF1491" w:rsidRPr="0058745A">
        <w:rPr>
          <w:rFonts w:ascii="Times New Roman" w:hAnsi="Times New Roman" w:cs="Times New Roman"/>
          <w:szCs w:val="22"/>
        </w:rPr>
        <w:t xml:space="preserve">französischen </w:t>
      </w:r>
      <w:r w:rsidRPr="0058745A">
        <w:rPr>
          <w:rFonts w:ascii="Times New Roman" w:hAnsi="Times New Roman" w:cs="Times New Roman"/>
          <w:szCs w:val="22"/>
        </w:rPr>
        <w:t xml:space="preserve">Revolution (1789–1794) änderte sich der Kleidungsstil. Die Tracht wurde zum sozialen Ausdruck bäuerlicher Lebensweise. Im Zuge der Romantik und der nationalen Wiedergeburt der Sorben um die Mitte des 19. Jahrhunderts wurde sie als Zeichen ethnischer </w:t>
      </w:r>
      <w:r w:rsidR="0090429B" w:rsidRPr="0058745A">
        <w:rPr>
          <w:rFonts w:ascii="Times New Roman" w:hAnsi="Times New Roman" w:cs="Times New Roman"/>
          <w:szCs w:val="22"/>
        </w:rPr>
        <w:t xml:space="preserve">Zugehörigkeit </w:t>
      </w:r>
      <w:r w:rsidRPr="0058745A">
        <w:rPr>
          <w:rFonts w:ascii="Times New Roman" w:hAnsi="Times New Roman" w:cs="Times New Roman"/>
          <w:szCs w:val="22"/>
        </w:rPr>
        <w:t xml:space="preserve">umgedeutet und zum visuellen Ausdruck sorbischer </w:t>
      </w:r>
      <w:r w:rsidR="0090429B" w:rsidRPr="0058745A">
        <w:rPr>
          <w:rFonts w:ascii="Times New Roman" w:hAnsi="Times New Roman" w:cs="Times New Roman"/>
          <w:szCs w:val="22"/>
        </w:rPr>
        <w:t>Identität</w:t>
      </w:r>
      <w:r w:rsidRPr="0058745A">
        <w:rPr>
          <w:rFonts w:ascii="Times New Roman" w:hAnsi="Times New Roman" w:cs="Times New Roman"/>
          <w:szCs w:val="22"/>
        </w:rPr>
        <w:t xml:space="preserve">. Die Tracht der Männer verschwand allerdings schon im 19. Jahrhundert. Länger erhielten sich die Frauentrachten, die einen einheitlichen Grundcharakter aufwiesen: Sie bestanden in der Regel aus Rock, Unterrock, Schürze, Hemd, </w:t>
      </w:r>
      <w:proofErr w:type="spellStart"/>
      <w:r w:rsidRPr="0058745A">
        <w:rPr>
          <w:rFonts w:ascii="Times New Roman" w:hAnsi="Times New Roman" w:cs="Times New Roman"/>
          <w:szCs w:val="22"/>
        </w:rPr>
        <w:t>Kittelchen</w:t>
      </w:r>
      <w:proofErr w:type="spellEnd"/>
      <w:r w:rsidRPr="0058745A">
        <w:rPr>
          <w:rFonts w:ascii="Times New Roman" w:hAnsi="Times New Roman" w:cs="Times New Roman"/>
          <w:szCs w:val="22"/>
        </w:rPr>
        <w:t xml:space="preserve">, Mieder, Halstuch, Jacke, Haube, Kopftuch und Strümpfen. </w:t>
      </w:r>
    </w:p>
    <w:p w:rsidR="000D21D4" w:rsidRPr="0058745A" w:rsidRDefault="000D21D4" w:rsidP="009B751A">
      <w:pPr>
        <w:spacing w:line="360" w:lineRule="auto"/>
        <w:ind w:left="426"/>
        <w:jc w:val="both"/>
        <w:rPr>
          <w:rFonts w:ascii="Times New Roman" w:hAnsi="Times New Roman" w:cs="Times New Roman"/>
          <w:szCs w:val="22"/>
        </w:rPr>
      </w:pPr>
      <w:r w:rsidRPr="0058745A">
        <w:rPr>
          <w:rFonts w:ascii="Times New Roman" w:hAnsi="Times New Roman" w:cs="Times New Roman"/>
          <w:szCs w:val="22"/>
        </w:rPr>
        <w:t xml:space="preserve">In den meisten Regionen wurden die Trachten allmählich aufgegeben, wozu vor allem die </w:t>
      </w:r>
      <w:r w:rsidR="0090429B" w:rsidRPr="0058745A">
        <w:rPr>
          <w:rFonts w:ascii="Times New Roman" w:hAnsi="Times New Roman" w:cs="Times New Roman"/>
          <w:szCs w:val="22"/>
        </w:rPr>
        <w:t>Industrialisierung</w:t>
      </w:r>
      <w:r w:rsidRPr="0058745A">
        <w:rPr>
          <w:rFonts w:ascii="Times New Roman" w:hAnsi="Times New Roman" w:cs="Times New Roman"/>
          <w:szCs w:val="22"/>
        </w:rPr>
        <w:t xml:space="preserve"> im 19. Jahrhundert beigetragen hat.</w:t>
      </w:r>
    </w:p>
    <w:p w:rsidR="003F318E" w:rsidRDefault="0058745A" w:rsidP="009B751A">
      <w:pPr>
        <w:ind w:left="426"/>
        <w:rPr>
          <w:rFonts w:ascii="Arial" w:hAnsi="Arial"/>
          <w:sz w:val="18"/>
          <w:szCs w:val="18"/>
        </w:rPr>
      </w:pPr>
      <w:r w:rsidRPr="0058745A">
        <w:rPr>
          <w:rFonts w:ascii="Arial" w:hAnsi="Arial"/>
          <w:sz w:val="14"/>
          <w:szCs w:val="14"/>
        </w:rPr>
        <w:t>Quelle</w:t>
      </w:r>
      <w:r w:rsidR="000D21D4" w:rsidRPr="0058745A">
        <w:rPr>
          <w:rFonts w:ascii="Arial" w:hAnsi="Arial"/>
          <w:sz w:val="14"/>
          <w:szCs w:val="14"/>
        </w:rPr>
        <w:t xml:space="preserve">: </w:t>
      </w:r>
      <w:hyperlink r:id="rId15" w:history="1">
        <w:r w:rsidR="000D21D4" w:rsidRPr="0058745A">
          <w:rPr>
            <w:rStyle w:val="Hyperlink"/>
            <w:rFonts w:ascii="Arial" w:hAnsi="Arial"/>
            <w:sz w:val="14"/>
            <w:szCs w:val="14"/>
          </w:rPr>
          <w:t>http://ski.sorben.com/deutsch/diesorben_trachten.html</w:t>
        </w:r>
      </w:hyperlink>
    </w:p>
    <w:p w:rsidR="003F318E" w:rsidRDefault="003F318E" w:rsidP="003D0ED9">
      <w:pPr>
        <w:ind w:left="426"/>
        <w:rPr>
          <w:rFonts w:ascii="Arial" w:hAnsi="Arial"/>
          <w:sz w:val="18"/>
          <w:szCs w:val="18"/>
        </w:rPr>
      </w:pPr>
    </w:p>
    <w:p w:rsidR="003F318E" w:rsidRDefault="003F318E" w:rsidP="003D0ED9">
      <w:pPr>
        <w:ind w:left="426"/>
        <w:rPr>
          <w:rFonts w:ascii="Arial" w:hAnsi="Arial"/>
          <w:sz w:val="18"/>
          <w:szCs w:val="18"/>
        </w:rPr>
      </w:pPr>
    </w:p>
    <w:p w:rsidR="000D21D4" w:rsidRDefault="0058745A" w:rsidP="003D0ED9">
      <w:pPr>
        <w:ind w:left="426"/>
        <w:rPr>
          <w:rFonts w:ascii="Arial" w:hAnsi="Arial"/>
          <w:color w:val="FF0000"/>
        </w:rPr>
      </w:pPr>
      <w:r>
        <w:rPr>
          <w:rFonts w:ascii="Arial" w:hAnsi="Arial"/>
          <w:noProof/>
          <w:color w:val="FF0000"/>
          <w:lang w:eastAsia="de-CH"/>
        </w:rPr>
        <w:drawing>
          <wp:inline distT="0" distB="0" distL="0" distR="0" wp14:anchorId="4BE51960" wp14:editId="2F0B61E6">
            <wp:extent cx="4320000" cy="2430000"/>
            <wp:effectExtent l="0" t="0" r="4445"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en_tracht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rsidR="0090429B" w:rsidRDefault="0058745A" w:rsidP="0043286C">
      <w:pPr>
        <w:ind w:left="426"/>
        <w:rPr>
          <w:rFonts w:ascii="Arial" w:hAnsi="Arial"/>
          <w:sz w:val="16"/>
          <w:szCs w:val="16"/>
        </w:rPr>
      </w:pPr>
      <w:r w:rsidRPr="000C2C5F">
        <w:rPr>
          <w:rFonts w:ascii="Arial" w:hAnsi="Arial"/>
          <w:sz w:val="14"/>
          <w:szCs w:val="14"/>
        </w:rPr>
        <w:t>Quelle: «Minderheiten in Europa: Die Sorben»</w:t>
      </w:r>
    </w:p>
    <w:p w:rsidR="0090429B" w:rsidRPr="00601F05" w:rsidRDefault="0090429B" w:rsidP="00601F05">
      <w:pPr>
        <w:ind w:left="284"/>
        <w:rPr>
          <w:rFonts w:ascii="Arial" w:hAnsi="Arial"/>
          <w:sz w:val="16"/>
          <w:szCs w:val="16"/>
        </w:rPr>
      </w:pPr>
      <w:r>
        <w:rPr>
          <w:rFonts w:ascii="Arial" w:hAnsi="Arial"/>
          <w:sz w:val="16"/>
          <w:szCs w:val="16"/>
        </w:rPr>
        <w:br w:type="page"/>
      </w:r>
    </w:p>
    <w:p w:rsidR="000D21D4" w:rsidRPr="006D72A7" w:rsidRDefault="000D21D4" w:rsidP="006D72A7">
      <w:pPr>
        <w:pStyle w:val="Listenabsatz"/>
        <w:numPr>
          <w:ilvl w:val="0"/>
          <w:numId w:val="24"/>
        </w:numPr>
        <w:rPr>
          <w:rFonts w:ascii="Arial" w:hAnsi="Arial"/>
          <w:sz w:val="20"/>
        </w:rPr>
      </w:pPr>
      <w:r w:rsidRPr="006D72A7">
        <w:rPr>
          <w:rFonts w:ascii="Arial" w:hAnsi="Arial"/>
          <w:sz w:val="20"/>
        </w:rPr>
        <w:lastRenderedPageBreak/>
        <w:t>W</w:t>
      </w:r>
      <w:r w:rsidR="005C17B7" w:rsidRPr="006D72A7">
        <w:rPr>
          <w:rFonts w:ascii="Arial" w:hAnsi="Arial"/>
          <w:sz w:val="20"/>
        </w:rPr>
        <w:t>elche</w:t>
      </w:r>
      <w:r w:rsidRPr="006D72A7">
        <w:rPr>
          <w:rFonts w:ascii="Arial" w:hAnsi="Arial"/>
          <w:sz w:val="20"/>
        </w:rPr>
        <w:t xml:space="preserve"> Sprache sprechen die Sorben? Kreuze </w:t>
      </w:r>
      <w:r w:rsidR="005C17B7" w:rsidRPr="006D72A7">
        <w:rPr>
          <w:rFonts w:ascii="Arial" w:hAnsi="Arial"/>
          <w:sz w:val="20"/>
        </w:rPr>
        <w:t>die richtige Lösung</w:t>
      </w:r>
      <w:r w:rsidRPr="006D72A7">
        <w:rPr>
          <w:rFonts w:ascii="Arial" w:hAnsi="Arial"/>
          <w:sz w:val="20"/>
        </w:rPr>
        <w:t xml:space="preserve"> an:</w:t>
      </w:r>
      <w:r w:rsidRPr="006D72A7">
        <w:rPr>
          <w:rFonts w:ascii="Arial" w:hAnsi="Arial"/>
          <w:sz w:val="20"/>
        </w:rPr>
        <w:br/>
      </w:r>
    </w:p>
    <w:tbl>
      <w:tblPr>
        <w:tblStyle w:val="MittleresRaster1-Akzent1"/>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295"/>
      </w:tblGrid>
      <w:tr w:rsidR="000D21D4" w:rsidRPr="006D72A7" w:rsidTr="006D7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0D21D4" w:rsidRPr="006D72A7" w:rsidRDefault="000D21D4" w:rsidP="006D72A7">
            <w:pPr>
              <w:spacing w:line="276" w:lineRule="auto"/>
              <w:ind w:left="114"/>
              <w:rPr>
                <w:rFonts w:ascii="Arial" w:hAnsi="Arial"/>
                <w:b w:val="0"/>
                <w:sz w:val="20"/>
              </w:rPr>
            </w:pPr>
            <w:r w:rsidRPr="006D72A7">
              <w:rPr>
                <w:rFonts w:ascii="Arial" w:hAnsi="Arial"/>
                <w:b w:val="0"/>
                <w:sz w:val="20"/>
              </w:rPr>
              <w:t>a</w:t>
            </w:r>
          </w:p>
        </w:tc>
        <w:tc>
          <w:tcPr>
            <w:tcW w:w="5295" w:type="dxa"/>
            <w:shd w:val="clear" w:color="auto" w:fill="auto"/>
            <w:vAlign w:val="bottom"/>
          </w:tcPr>
          <w:p w:rsidR="000D21D4" w:rsidRPr="006D72A7" w:rsidRDefault="000D21D4" w:rsidP="006D72A7">
            <w:pPr>
              <w:spacing w:line="276" w:lineRule="auto"/>
              <w:ind w:left="122"/>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6D72A7">
              <w:rPr>
                <w:rFonts w:ascii="Arial" w:hAnsi="Arial"/>
                <w:b w:val="0"/>
                <w:sz w:val="20"/>
              </w:rPr>
              <w:t>Ein</w:t>
            </w:r>
            <w:r w:rsidR="005C17B7" w:rsidRPr="006D72A7">
              <w:rPr>
                <w:rFonts w:ascii="Arial" w:hAnsi="Arial"/>
                <w:b w:val="0"/>
                <w:sz w:val="20"/>
              </w:rPr>
              <w:t>en</w:t>
            </w:r>
            <w:r w:rsidRPr="006D72A7">
              <w:rPr>
                <w:rFonts w:ascii="Arial" w:hAnsi="Arial"/>
                <w:b w:val="0"/>
                <w:sz w:val="20"/>
              </w:rPr>
              <w:t xml:space="preserve"> polnische</w:t>
            </w:r>
            <w:r w:rsidR="005C17B7" w:rsidRPr="006D72A7">
              <w:rPr>
                <w:rFonts w:ascii="Arial" w:hAnsi="Arial"/>
                <w:b w:val="0"/>
                <w:sz w:val="20"/>
              </w:rPr>
              <w:t>n</w:t>
            </w:r>
            <w:r w:rsidRPr="006D72A7">
              <w:rPr>
                <w:rFonts w:ascii="Arial" w:hAnsi="Arial"/>
                <w:b w:val="0"/>
                <w:sz w:val="20"/>
              </w:rPr>
              <w:t xml:space="preserve"> Dialekt</w:t>
            </w:r>
          </w:p>
        </w:tc>
      </w:tr>
      <w:tr w:rsidR="000D21D4" w:rsidRPr="006D72A7" w:rsidTr="006D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0D21D4" w:rsidRPr="006D72A7" w:rsidRDefault="000D21D4" w:rsidP="006D72A7">
            <w:pPr>
              <w:spacing w:line="276" w:lineRule="auto"/>
              <w:ind w:left="114"/>
              <w:rPr>
                <w:rFonts w:ascii="Arial" w:hAnsi="Arial"/>
                <w:b w:val="0"/>
                <w:sz w:val="20"/>
              </w:rPr>
            </w:pPr>
            <w:r w:rsidRPr="006D72A7">
              <w:rPr>
                <w:rFonts w:ascii="Arial" w:hAnsi="Arial"/>
                <w:b w:val="0"/>
                <w:sz w:val="20"/>
              </w:rPr>
              <w:t>b</w:t>
            </w:r>
          </w:p>
        </w:tc>
        <w:tc>
          <w:tcPr>
            <w:tcW w:w="5295" w:type="dxa"/>
            <w:shd w:val="clear" w:color="auto" w:fill="auto"/>
            <w:vAlign w:val="center"/>
          </w:tcPr>
          <w:p w:rsidR="000D21D4" w:rsidRPr="006D72A7" w:rsidRDefault="000D21D4" w:rsidP="006D72A7">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6D72A7">
              <w:rPr>
                <w:rFonts w:ascii="Arial" w:hAnsi="Arial"/>
                <w:sz w:val="20"/>
              </w:rPr>
              <w:t>Ein</w:t>
            </w:r>
            <w:r w:rsidR="005C17B7" w:rsidRPr="006D72A7">
              <w:rPr>
                <w:rFonts w:ascii="Arial" w:hAnsi="Arial"/>
                <w:sz w:val="20"/>
              </w:rPr>
              <w:t>en</w:t>
            </w:r>
            <w:r w:rsidRPr="006D72A7">
              <w:rPr>
                <w:rFonts w:ascii="Arial" w:hAnsi="Arial"/>
                <w:sz w:val="20"/>
              </w:rPr>
              <w:t xml:space="preserve"> österreichische</w:t>
            </w:r>
            <w:r w:rsidR="005C17B7" w:rsidRPr="006D72A7">
              <w:rPr>
                <w:rFonts w:ascii="Arial" w:hAnsi="Arial"/>
                <w:sz w:val="20"/>
              </w:rPr>
              <w:t>n</w:t>
            </w:r>
            <w:r w:rsidRPr="006D72A7">
              <w:rPr>
                <w:rFonts w:ascii="Arial" w:hAnsi="Arial"/>
                <w:sz w:val="20"/>
              </w:rPr>
              <w:t xml:space="preserve"> Dialekt</w:t>
            </w:r>
          </w:p>
        </w:tc>
      </w:tr>
      <w:tr w:rsidR="000D21D4" w:rsidRPr="006D72A7" w:rsidTr="006D72A7">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0D21D4" w:rsidRPr="006D72A7" w:rsidRDefault="000D21D4" w:rsidP="006D72A7">
            <w:pPr>
              <w:spacing w:line="276" w:lineRule="auto"/>
              <w:ind w:left="114"/>
              <w:rPr>
                <w:rFonts w:ascii="Arial" w:hAnsi="Arial"/>
                <w:b w:val="0"/>
                <w:sz w:val="20"/>
              </w:rPr>
            </w:pPr>
            <w:r w:rsidRPr="006D72A7">
              <w:rPr>
                <w:rFonts w:ascii="Arial" w:hAnsi="Arial"/>
                <w:b w:val="0"/>
                <w:sz w:val="20"/>
              </w:rPr>
              <w:t>c</w:t>
            </w:r>
          </w:p>
        </w:tc>
        <w:tc>
          <w:tcPr>
            <w:tcW w:w="5295" w:type="dxa"/>
            <w:shd w:val="clear" w:color="auto" w:fill="auto"/>
            <w:vAlign w:val="center"/>
          </w:tcPr>
          <w:p w:rsidR="000D21D4" w:rsidRPr="006D72A7" w:rsidRDefault="000D21D4" w:rsidP="006D72A7">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6D72A7">
              <w:rPr>
                <w:rFonts w:ascii="Arial" w:hAnsi="Arial"/>
                <w:sz w:val="20"/>
              </w:rPr>
              <w:t>Die karpatische Sprache</w:t>
            </w:r>
          </w:p>
        </w:tc>
      </w:tr>
      <w:tr w:rsidR="000D21D4" w:rsidRPr="006D72A7" w:rsidTr="006D7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0D21D4" w:rsidRPr="006D72A7" w:rsidRDefault="000D21D4" w:rsidP="006D72A7">
            <w:pPr>
              <w:spacing w:line="276" w:lineRule="auto"/>
              <w:ind w:left="114"/>
              <w:rPr>
                <w:rFonts w:ascii="Arial" w:hAnsi="Arial"/>
                <w:b w:val="0"/>
                <w:sz w:val="20"/>
              </w:rPr>
            </w:pPr>
            <w:r w:rsidRPr="006D72A7">
              <w:rPr>
                <w:rFonts w:ascii="Arial" w:hAnsi="Arial"/>
                <w:b w:val="0"/>
                <w:sz w:val="20"/>
              </w:rPr>
              <w:t>d</w:t>
            </w:r>
          </w:p>
        </w:tc>
        <w:tc>
          <w:tcPr>
            <w:tcW w:w="5295" w:type="dxa"/>
            <w:shd w:val="clear" w:color="auto" w:fill="auto"/>
            <w:vAlign w:val="center"/>
          </w:tcPr>
          <w:p w:rsidR="000D21D4" w:rsidRPr="006D72A7" w:rsidRDefault="000D21D4" w:rsidP="006D72A7">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6D72A7">
              <w:rPr>
                <w:rFonts w:ascii="Arial" w:hAnsi="Arial"/>
                <w:sz w:val="20"/>
              </w:rPr>
              <w:t>Eine westslawische Sprache</w:t>
            </w:r>
          </w:p>
        </w:tc>
      </w:tr>
      <w:tr w:rsidR="000D21D4" w:rsidRPr="006D72A7" w:rsidTr="006D72A7">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0D21D4" w:rsidRPr="006D72A7" w:rsidRDefault="000D21D4" w:rsidP="006D72A7">
            <w:pPr>
              <w:spacing w:line="276" w:lineRule="auto"/>
              <w:ind w:left="114"/>
              <w:rPr>
                <w:rFonts w:ascii="Arial" w:hAnsi="Arial"/>
                <w:b w:val="0"/>
                <w:sz w:val="20"/>
              </w:rPr>
            </w:pPr>
            <w:r w:rsidRPr="006D72A7">
              <w:rPr>
                <w:rFonts w:ascii="Arial" w:hAnsi="Arial"/>
                <w:b w:val="0"/>
                <w:sz w:val="20"/>
              </w:rPr>
              <w:t>e</w:t>
            </w:r>
          </w:p>
        </w:tc>
        <w:tc>
          <w:tcPr>
            <w:tcW w:w="5295" w:type="dxa"/>
            <w:shd w:val="clear" w:color="auto" w:fill="auto"/>
            <w:vAlign w:val="center"/>
          </w:tcPr>
          <w:p w:rsidR="000D21D4" w:rsidRPr="006D72A7" w:rsidRDefault="000D21D4" w:rsidP="006D72A7">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6D72A7">
              <w:rPr>
                <w:rFonts w:ascii="Arial" w:hAnsi="Arial"/>
                <w:sz w:val="20"/>
              </w:rPr>
              <w:t>Ein</w:t>
            </w:r>
            <w:r w:rsidR="005C17B7" w:rsidRPr="006D72A7">
              <w:rPr>
                <w:rFonts w:ascii="Arial" w:hAnsi="Arial"/>
                <w:sz w:val="20"/>
              </w:rPr>
              <w:t>en</w:t>
            </w:r>
            <w:r w:rsidRPr="006D72A7">
              <w:rPr>
                <w:rFonts w:ascii="Arial" w:hAnsi="Arial"/>
                <w:sz w:val="20"/>
              </w:rPr>
              <w:t xml:space="preserve"> frühere</w:t>
            </w:r>
            <w:r w:rsidR="005C17B7" w:rsidRPr="006D72A7">
              <w:rPr>
                <w:rFonts w:ascii="Arial" w:hAnsi="Arial"/>
                <w:sz w:val="20"/>
              </w:rPr>
              <w:t>n</w:t>
            </w:r>
            <w:r w:rsidRPr="006D72A7">
              <w:rPr>
                <w:rFonts w:ascii="Arial" w:hAnsi="Arial"/>
                <w:sz w:val="20"/>
              </w:rPr>
              <w:t xml:space="preserve"> deutsche</w:t>
            </w:r>
            <w:r w:rsidR="005C17B7" w:rsidRPr="006D72A7">
              <w:rPr>
                <w:rFonts w:ascii="Arial" w:hAnsi="Arial"/>
                <w:sz w:val="20"/>
              </w:rPr>
              <w:t>n</w:t>
            </w:r>
            <w:r w:rsidRPr="006D72A7">
              <w:rPr>
                <w:rFonts w:ascii="Arial" w:hAnsi="Arial"/>
                <w:sz w:val="20"/>
              </w:rPr>
              <w:t xml:space="preserve"> Dialekt</w:t>
            </w:r>
          </w:p>
        </w:tc>
      </w:tr>
    </w:tbl>
    <w:p w:rsidR="000D21D4" w:rsidRPr="006D72A7" w:rsidRDefault="000D21D4" w:rsidP="000D21D4">
      <w:pPr>
        <w:rPr>
          <w:rFonts w:ascii="Arial" w:hAnsi="Arial"/>
          <w:sz w:val="20"/>
        </w:rPr>
      </w:pPr>
    </w:p>
    <w:p w:rsidR="000D21D4" w:rsidRPr="006D72A7" w:rsidRDefault="000D21D4" w:rsidP="000D21D4">
      <w:pPr>
        <w:ind w:left="284"/>
        <w:rPr>
          <w:rFonts w:ascii="Arial" w:hAnsi="Arial"/>
          <w:sz w:val="20"/>
        </w:rPr>
      </w:pPr>
    </w:p>
    <w:p w:rsidR="00601F05" w:rsidRPr="006D72A7" w:rsidRDefault="000D21D4" w:rsidP="006D72A7">
      <w:pPr>
        <w:pStyle w:val="Listenabsatz"/>
        <w:numPr>
          <w:ilvl w:val="0"/>
          <w:numId w:val="24"/>
        </w:numPr>
        <w:rPr>
          <w:rFonts w:ascii="Arial" w:hAnsi="Arial"/>
          <w:sz w:val="20"/>
        </w:rPr>
      </w:pPr>
      <w:r w:rsidRPr="006D72A7">
        <w:rPr>
          <w:rFonts w:ascii="Arial" w:hAnsi="Arial"/>
          <w:sz w:val="20"/>
        </w:rPr>
        <w:t xml:space="preserve">Die Förderung von Braunkohle hat schon viele Dörfer verschwinden lassen. </w:t>
      </w:r>
      <w:r w:rsidRPr="006D72A7">
        <w:rPr>
          <w:rFonts w:ascii="Arial" w:hAnsi="Arial"/>
          <w:sz w:val="20"/>
        </w:rPr>
        <w:br/>
        <w:t>Wie viele sind es?</w:t>
      </w:r>
      <w:r w:rsidR="00601F05" w:rsidRPr="006D72A7">
        <w:rPr>
          <w:rFonts w:ascii="Arial" w:hAnsi="Arial"/>
          <w:sz w:val="20"/>
        </w:rPr>
        <w:t xml:space="preserve"> Kreuze die richtige Antwort an.</w:t>
      </w:r>
      <w:r w:rsidRPr="006D72A7">
        <w:rPr>
          <w:rFonts w:ascii="Arial" w:hAnsi="Arial"/>
          <w:sz w:val="20"/>
        </w:rPr>
        <w:br/>
      </w:r>
    </w:p>
    <w:p w:rsidR="00601F05" w:rsidRPr="006D72A7" w:rsidRDefault="00601F05" w:rsidP="00601F05">
      <w:pPr>
        <w:pStyle w:val="Listenabsatz"/>
        <w:numPr>
          <w:ilvl w:val="0"/>
          <w:numId w:val="8"/>
        </w:numPr>
        <w:spacing w:line="276" w:lineRule="auto"/>
        <w:rPr>
          <w:rFonts w:ascii="Arial" w:hAnsi="Arial"/>
          <w:sz w:val="20"/>
        </w:rPr>
      </w:pPr>
      <w:r w:rsidRPr="006D72A7">
        <w:rPr>
          <w:rFonts w:ascii="Arial" w:hAnsi="Arial"/>
          <w:sz w:val="20"/>
        </w:rPr>
        <w:t>2‘658 Dörfer in den letzten 80 Jahren</w:t>
      </w:r>
    </w:p>
    <w:p w:rsidR="00601F05" w:rsidRPr="006D72A7" w:rsidRDefault="00601F05" w:rsidP="00601F05">
      <w:pPr>
        <w:pStyle w:val="Listenabsatz"/>
        <w:numPr>
          <w:ilvl w:val="0"/>
          <w:numId w:val="8"/>
        </w:numPr>
        <w:spacing w:line="276" w:lineRule="auto"/>
        <w:rPr>
          <w:rFonts w:ascii="Arial" w:hAnsi="Arial"/>
          <w:sz w:val="20"/>
        </w:rPr>
      </w:pPr>
      <w:r w:rsidRPr="006D72A7">
        <w:rPr>
          <w:rFonts w:ascii="Arial" w:hAnsi="Arial"/>
          <w:sz w:val="20"/>
        </w:rPr>
        <w:t>4 Dörfer in den letzten 80 Jahren</w:t>
      </w:r>
    </w:p>
    <w:p w:rsidR="000D21D4" w:rsidRPr="006D72A7" w:rsidRDefault="00601F05" w:rsidP="00601F05">
      <w:pPr>
        <w:pStyle w:val="Listenabsatz"/>
        <w:numPr>
          <w:ilvl w:val="0"/>
          <w:numId w:val="8"/>
        </w:numPr>
        <w:spacing w:line="276" w:lineRule="auto"/>
        <w:rPr>
          <w:rFonts w:ascii="Arial" w:hAnsi="Arial"/>
          <w:sz w:val="20"/>
        </w:rPr>
      </w:pPr>
      <w:r w:rsidRPr="006D72A7">
        <w:rPr>
          <w:rFonts w:ascii="Arial" w:hAnsi="Arial"/>
          <w:sz w:val="20"/>
        </w:rPr>
        <w:t>130 Dörfer in den letzten 80 Jahren</w:t>
      </w:r>
      <w:r w:rsidR="000D21D4" w:rsidRPr="006D72A7">
        <w:rPr>
          <w:rFonts w:ascii="Arial" w:hAnsi="Arial"/>
          <w:sz w:val="20"/>
        </w:rPr>
        <w:br/>
      </w:r>
      <w:r w:rsidRPr="006D72A7">
        <w:rPr>
          <w:rFonts w:ascii="Arial" w:hAnsi="Arial"/>
          <w:sz w:val="20"/>
        </w:rPr>
        <w:br/>
      </w:r>
    </w:p>
    <w:p w:rsidR="00FC54B8" w:rsidRPr="00FC54B8" w:rsidRDefault="000D21D4" w:rsidP="00FC54B8">
      <w:pPr>
        <w:pStyle w:val="Listenabsatz"/>
        <w:numPr>
          <w:ilvl w:val="0"/>
          <w:numId w:val="24"/>
        </w:numPr>
        <w:rPr>
          <w:rFonts w:ascii="Arial" w:hAnsi="Arial"/>
          <w:sz w:val="20"/>
        </w:rPr>
      </w:pPr>
      <w:r w:rsidRPr="00FC54B8">
        <w:rPr>
          <w:rFonts w:ascii="Arial" w:hAnsi="Arial"/>
          <w:sz w:val="20"/>
        </w:rPr>
        <w:t xml:space="preserve">Der </w:t>
      </w:r>
      <w:r w:rsidR="00FC54B8" w:rsidRPr="00FC54B8">
        <w:rPr>
          <w:rFonts w:ascii="Arial" w:hAnsi="Arial"/>
          <w:sz w:val="20"/>
        </w:rPr>
        <w:t>Beitrag</w:t>
      </w:r>
      <w:r w:rsidRPr="00FC54B8">
        <w:rPr>
          <w:rFonts w:ascii="Arial" w:hAnsi="Arial"/>
          <w:sz w:val="20"/>
        </w:rPr>
        <w:t xml:space="preserve"> beschreibt die Situat</w:t>
      </w:r>
      <w:r w:rsidR="00FC54B8" w:rsidRPr="00FC54B8">
        <w:rPr>
          <w:rFonts w:ascii="Arial" w:hAnsi="Arial"/>
          <w:sz w:val="20"/>
        </w:rPr>
        <w:t xml:space="preserve">ion von umgesiedelten </w:t>
      </w:r>
      <w:proofErr w:type="spellStart"/>
      <w:r w:rsidR="00FC54B8" w:rsidRPr="00FC54B8">
        <w:rPr>
          <w:rFonts w:ascii="Arial" w:hAnsi="Arial"/>
          <w:sz w:val="20"/>
        </w:rPr>
        <w:t>BewohnerI</w:t>
      </w:r>
      <w:r w:rsidRPr="00FC54B8">
        <w:rPr>
          <w:rFonts w:ascii="Arial" w:hAnsi="Arial"/>
          <w:sz w:val="20"/>
        </w:rPr>
        <w:t>nnen</w:t>
      </w:r>
      <w:proofErr w:type="spellEnd"/>
      <w:r w:rsidRPr="00FC54B8">
        <w:rPr>
          <w:rFonts w:ascii="Arial" w:hAnsi="Arial"/>
          <w:sz w:val="20"/>
        </w:rPr>
        <w:t>, von Leuten</w:t>
      </w:r>
      <w:r w:rsidR="00C87C81" w:rsidRPr="00FC54B8">
        <w:rPr>
          <w:rFonts w:ascii="Arial" w:hAnsi="Arial"/>
          <w:sz w:val="20"/>
        </w:rPr>
        <w:t>,</w:t>
      </w:r>
      <w:r w:rsidRPr="00FC54B8">
        <w:rPr>
          <w:rFonts w:ascii="Arial" w:hAnsi="Arial"/>
          <w:sz w:val="20"/>
        </w:rPr>
        <w:t xml:space="preserve"> die ihre ehemalige</w:t>
      </w:r>
      <w:r w:rsidR="00C87C81" w:rsidRPr="00FC54B8">
        <w:rPr>
          <w:rFonts w:ascii="Arial" w:hAnsi="Arial"/>
          <w:sz w:val="20"/>
        </w:rPr>
        <w:t>n</w:t>
      </w:r>
      <w:r w:rsidRPr="00FC54B8">
        <w:rPr>
          <w:rFonts w:ascii="Arial" w:hAnsi="Arial"/>
          <w:sz w:val="20"/>
        </w:rPr>
        <w:t xml:space="preserve"> Wohnorte verlassen mussten.</w:t>
      </w:r>
    </w:p>
    <w:p w:rsidR="00FC54B8" w:rsidRPr="00FC54B8" w:rsidRDefault="00FC54B8" w:rsidP="00FC54B8">
      <w:pPr>
        <w:pStyle w:val="Listenabsatz"/>
        <w:ind w:left="360"/>
        <w:rPr>
          <w:rFonts w:ascii="Arial" w:hAnsi="Arial"/>
          <w:sz w:val="20"/>
        </w:rPr>
      </w:pPr>
    </w:p>
    <w:p w:rsidR="000D21D4" w:rsidRPr="00FC54B8" w:rsidRDefault="000D21D4" w:rsidP="00FC54B8">
      <w:pPr>
        <w:pStyle w:val="Listenabsatz"/>
        <w:ind w:left="360"/>
        <w:rPr>
          <w:rFonts w:ascii="Arial" w:hAnsi="Arial"/>
          <w:sz w:val="20"/>
        </w:rPr>
      </w:pPr>
      <w:r w:rsidRPr="00FC54B8">
        <w:rPr>
          <w:rFonts w:ascii="Arial" w:hAnsi="Arial"/>
          <w:sz w:val="20"/>
        </w:rPr>
        <w:t xml:space="preserve">Warum meint Ines </w:t>
      </w:r>
      <w:proofErr w:type="spellStart"/>
      <w:r w:rsidRPr="00FC54B8">
        <w:rPr>
          <w:rFonts w:ascii="Arial" w:hAnsi="Arial"/>
          <w:sz w:val="20"/>
        </w:rPr>
        <w:t>Neumannojc</w:t>
      </w:r>
      <w:proofErr w:type="spellEnd"/>
      <w:r w:rsidRPr="00FC54B8">
        <w:rPr>
          <w:rFonts w:ascii="Arial" w:hAnsi="Arial"/>
          <w:sz w:val="20"/>
        </w:rPr>
        <w:t xml:space="preserve">, </w:t>
      </w:r>
      <w:r w:rsidR="00C87C81" w:rsidRPr="00FC54B8">
        <w:rPr>
          <w:rFonts w:ascii="Arial" w:hAnsi="Arial"/>
          <w:sz w:val="20"/>
        </w:rPr>
        <w:t xml:space="preserve">würden die Bewohner Gefahr </w:t>
      </w:r>
      <w:r w:rsidRPr="00FC54B8">
        <w:rPr>
          <w:rFonts w:ascii="Arial" w:hAnsi="Arial"/>
          <w:sz w:val="20"/>
        </w:rPr>
        <w:t>laufen</w:t>
      </w:r>
      <w:r w:rsidR="00C87C81" w:rsidRPr="00FC54B8">
        <w:rPr>
          <w:rFonts w:ascii="Arial" w:hAnsi="Arial"/>
          <w:sz w:val="20"/>
        </w:rPr>
        <w:t>,</w:t>
      </w:r>
      <w:r w:rsidR="00FC54B8" w:rsidRPr="00FC54B8">
        <w:rPr>
          <w:rFonts w:ascii="Arial" w:hAnsi="Arial"/>
          <w:sz w:val="20"/>
        </w:rPr>
        <w:t xml:space="preserve"> ihre Kultur  zu verlieren? </w:t>
      </w:r>
      <w:r w:rsidR="00601F05" w:rsidRPr="00FC54B8">
        <w:rPr>
          <w:rFonts w:ascii="Arial" w:hAnsi="Arial"/>
          <w:sz w:val="20"/>
        </w:rPr>
        <w:t>Fülle</w:t>
      </w:r>
      <w:r w:rsidR="00FC54B8">
        <w:rPr>
          <w:rFonts w:ascii="Arial" w:hAnsi="Arial"/>
          <w:sz w:val="20"/>
        </w:rPr>
        <w:t xml:space="preserve"> die Lücken der folgenden Sätze</w:t>
      </w:r>
      <w:r w:rsidR="00601F05" w:rsidRPr="00FC54B8">
        <w:rPr>
          <w:rFonts w:ascii="Arial" w:hAnsi="Arial"/>
          <w:sz w:val="20"/>
        </w:rPr>
        <w:t xml:space="preserve"> oder ergänze die </w:t>
      </w:r>
      <w:proofErr w:type="gramStart"/>
      <w:r w:rsidR="00601F05" w:rsidRPr="00FC54B8">
        <w:rPr>
          <w:rFonts w:ascii="Arial" w:hAnsi="Arial"/>
          <w:sz w:val="20"/>
        </w:rPr>
        <w:t>leere</w:t>
      </w:r>
      <w:proofErr w:type="gramEnd"/>
      <w:r w:rsidR="00601F05" w:rsidRPr="00FC54B8">
        <w:rPr>
          <w:rFonts w:ascii="Arial" w:hAnsi="Arial"/>
          <w:sz w:val="20"/>
        </w:rPr>
        <w:t xml:space="preserve"> Stellen</w:t>
      </w:r>
      <w:r w:rsidR="008076D1" w:rsidRPr="00FC54B8">
        <w:rPr>
          <w:rFonts w:ascii="Arial" w:hAnsi="Arial"/>
          <w:sz w:val="20"/>
        </w:rPr>
        <w:t xml:space="preserve"> mit passenden Aussagen</w:t>
      </w:r>
      <w:r w:rsidR="00601F05" w:rsidRPr="00FC54B8">
        <w:rPr>
          <w:rFonts w:ascii="Arial" w:hAnsi="Arial"/>
          <w:sz w:val="20"/>
        </w:rPr>
        <w:t xml:space="preserve">. </w:t>
      </w:r>
    </w:p>
    <w:p w:rsidR="00601F05" w:rsidRDefault="00601F05" w:rsidP="000D21D4">
      <w:pPr>
        <w:ind w:left="426"/>
        <w:rPr>
          <w:rFonts w:ascii="Arial" w:hAnsi="Arial"/>
        </w:rPr>
      </w:pPr>
    </w:p>
    <w:p w:rsidR="008076D1" w:rsidRDefault="00FC54B8" w:rsidP="00AD1D69">
      <w:pPr>
        <w:pStyle w:val="Listenabsatz"/>
        <w:spacing w:line="360" w:lineRule="auto"/>
        <w:ind w:left="426"/>
        <w:rPr>
          <w:rFonts w:ascii="Arial" w:hAnsi="Arial"/>
        </w:rPr>
      </w:pPr>
      <w:r>
        <w:rPr>
          <w:rFonts w:ascii="Arial" w:hAnsi="Arial"/>
          <w:sz w:val="20"/>
        </w:rPr>
        <w:t>Nachdem sie ihre Wohnorte</w:t>
      </w:r>
      <w:r w:rsidR="008076D1">
        <w:rPr>
          <w:rFonts w:ascii="Arial" w:hAnsi="Arial"/>
          <w:sz w:val="20"/>
        </w:rPr>
        <w:t xml:space="preserve"> verlassen mussten, konnten d</w:t>
      </w:r>
      <w:r w:rsidR="00601F05" w:rsidRPr="008076D1">
        <w:rPr>
          <w:rFonts w:ascii="Arial" w:hAnsi="Arial"/>
          <w:sz w:val="20"/>
        </w:rPr>
        <w:t>ie Umsiedler nicht mehr zusammen</w:t>
      </w:r>
      <w:r w:rsidR="008076D1">
        <w:rPr>
          <w:rFonts w:ascii="Arial" w:hAnsi="Arial"/>
          <w:sz w:val="20"/>
        </w:rPr>
        <w:t xml:space="preserve"> ________________________</w:t>
      </w:r>
      <w:r w:rsidR="00601F05" w:rsidRPr="008076D1">
        <w:rPr>
          <w:rFonts w:ascii="Arial" w:hAnsi="Arial"/>
          <w:sz w:val="20"/>
        </w:rPr>
        <w:t>.</w:t>
      </w:r>
      <w:r w:rsidR="008076D1">
        <w:rPr>
          <w:rFonts w:ascii="Arial" w:hAnsi="Arial"/>
          <w:sz w:val="20"/>
        </w:rPr>
        <w:t xml:space="preserve"> </w:t>
      </w:r>
    </w:p>
    <w:p w:rsidR="008076D1" w:rsidRPr="008076D1" w:rsidRDefault="008076D1" w:rsidP="00AD1D69">
      <w:pPr>
        <w:pStyle w:val="Listenabsatz"/>
        <w:spacing w:line="360" w:lineRule="auto"/>
        <w:ind w:left="426"/>
        <w:rPr>
          <w:rFonts w:ascii="Arial" w:hAnsi="Arial"/>
        </w:rPr>
      </w:pPr>
      <w:r w:rsidRPr="008076D1">
        <w:rPr>
          <w:rFonts w:ascii="Arial" w:hAnsi="Arial"/>
          <w:sz w:val="20"/>
        </w:rPr>
        <w:t xml:space="preserve">Die früheren Nachbarn waren in andere Orte umgesiedelt, und so konnten sie </w:t>
      </w:r>
      <w:r>
        <w:rPr>
          <w:rFonts w:ascii="Arial" w:hAnsi="Arial"/>
          <w:sz w:val="20"/>
        </w:rPr>
        <w:t xml:space="preserve">____________ </w:t>
      </w:r>
      <w:r w:rsidRPr="008076D1">
        <w:rPr>
          <w:rFonts w:ascii="Arial" w:hAnsi="Arial"/>
          <w:sz w:val="20"/>
        </w:rPr>
        <w:t xml:space="preserve">_____________________________________ sprechen. </w:t>
      </w:r>
    </w:p>
    <w:p w:rsidR="00601F05" w:rsidRDefault="008076D1" w:rsidP="00AD1D69">
      <w:pPr>
        <w:pStyle w:val="Listenabsatz"/>
        <w:spacing w:line="360" w:lineRule="auto"/>
        <w:ind w:left="426"/>
        <w:rPr>
          <w:rFonts w:ascii="Arial" w:hAnsi="Arial"/>
        </w:rPr>
      </w:pPr>
      <w:r>
        <w:rPr>
          <w:rFonts w:ascii="Arial" w:hAnsi="Arial"/>
          <w:sz w:val="20"/>
        </w:rPr>
        <w:t xml:space="preserve">Ausserdem konnten sie auch ihre Feste nicht mehr wie gewohnt in ihren Trachten feiern. Das war für die Sorben ein Verlust, weil die Trachten für die Sorben ________________________ ______________________________________________________________ bedeuten. </w:t>
      </w:r>
      <w:r w:rsidR="00601F05" w:rsidRPr="008076D1">
        <w:rPr>
          <w:rFonts w:ascii="Arial" w:hAnsi="Arial"/>
          <w:sz w:val="20"/>
        </w:rPr>
        <w:br/>
      </w:r>
    </w:p>
    <w:p w:rsidR="003F318E" w:rsidRPr="003F318E" w:rsidRDefault="003F318E" w:rsidP="00C60E8F">
      <w:pPr>
        <w:spacing w:line="360" w:lineRule="auto"/>
        <w:ind w:left="425"/>
        <w:contextualSpacing/>
        <w:rPr>
          <w:rFonts w:ascii="Arial" w:hAnsi="Arial"/>
          <w:sz w:val="14"/>
          <w:szCs w:val="14"/>
        </w:rPr>
      </w:pPr>
      <w:r>
        <w:rPr>
          <w:rFonts w:ascii="Arial" w:hAnsi="Arial"/>
          <w:noProof/>
          <w:lang w:eastAsia="de-CH"/>
        </w:rPr>
        <w:drawing>
          <wp:inline distT="0" distB="0" distL="0" distR="0" wp14:anchorId="535F0DDA" wp14:editId="00A356B1">
            <wp:extent cx="4320000" cy="2430000"/>
            <wp:effectExtent l="0" t="0" r="4445"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en_hau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a:ln>
                      <a:noFill/>
                    </a:ln>
                  </pic:spPr>
                </pic:pic>
              </a:graphicData>
            </a:graphic>
          </wp:inline>
        </w:drawing>
      </w:r>
      <w:r w:rsidR="00C60E8F">
        <w:rPr>
          <w:rFonts w:ascii="Arial" w:hAnsi="Arial"/>
          <w:sz w:val="14"/>
          <w:szCs w:val="14"/>
        </w:rPr>
        <w:br/>
      </w:r>
      <w:r w:rsidRPr="000C2C5F">
        <w:rPr>
          <w:rFonts w:ascii="Arial" w:hAnsi="Arial"/>
          <w:sz w:val="14"/>
          <w:szCs w:val="14"/>
        </w:rPr>
        <w:t>Quelle: «Minderheiten in Europa: Die Sorben»</w:t>
      </w:r>
    </w:p>
    <w:p w:rsidR="000D21D4" w:rsidRPr="00CD6821" w:rsidRDefault="000D21D4" w:rsidP="000D21D4">
      <w:pPr>
        <w:tabs>
          <w:tab w:val="left" w:pos="4253"/>
        </w:tabs>
        <w:rPr>
          <w:rFonts w:ascii="Arial" w:hAnsi="Arial"/>
          <w:szCs w:val="22"/>
        </w:rPr>
      </w:pPr>
    </w:p>
    <w:p w:rsidR="000D21D4" w:rsidRPr="00493EB9" w:rsidRDefault="000D21D4" w:rsidP="006D72A7">
      <w:pPr>
        <w:pStyle w:val="Listenabsatz"/>
        <w:numPr>
          <w:ilvl w:val="0"/>
          <w:numId w:val="24"/>
        </w:numPr>
        <w:tabs>
          <w:tab w:val="left" w:pos="4253"/>
        </w:tabs>
        <w:rPr>
          <w:rFonts w:ascii="Arial" w:hAnsi="Arial"/>
          <w:sz w:val="20"/>
        </w:rPr>
      </w:pPr>
      <w:r w:rsidRPr="00493EB9">
        <w:rPr>
          <w:rFonts w:ascii="Arial" w:hAnsi="Arial"/>
          <w:sz w:val="20"/>
        </w:rPr>
        <w:lastRenderedPageBreak/>
        <w:t xml:space="preserve">Welche Massnahmen sind deiner Meinung nach besonders geeignet, die sorbische Sprache zu erhalten? </w:t>
      </w:r>
      <w:r w:rsidR="006345B0" w:rsidRPr="00493EB9">
        <w:rPr>
          <w:rFonts w:ascii="Arial" w:hAnsi="Arial"/>
          <w:sz w:val="20"/>
        </w:rPr>
        <w:t>Ordne die Massnahmen in der Tabelle nach deren Wichtigkeit ein, indem du sie von 1.  bis 7 nummerierst, 1. Ist dabei am wichtigsten</w:t>
      </w:r>
      <w:r w:rsidRPr="00493EB9">
        <w:rPr>
          <w:rFonts w:ascii="Arial" w:hAnsi="Arial"/>
          <w:sz w:val="20"/>
        </w:rPr>
        <w:t xml:space="preserve">. </w:t>
      </w:r>
    </w:p>
    <w:p w:rsidR="000D21D4" w:rsidRPr="00493EB9" w:rsidRDefault="000D21D4" w:rsidP="000D21D4">
      <w:pPr>
        <w:tabs>
          <w:tab w:val="left" w:pos="4253"/>
        </w:tabs>
        <w:rPr>
          <w:rFonts w:ascii="Arial" w:hAnsi="Arial"/>
          <w:sz w:val="20"/>
        </w:rPr>
      </w:pPr>
    </w:p>
    <w:p w:rsidR="000D21D4" w:rsidRPr="00493EB9" w:rsidRDefault="000D21D4" w:rsidP="000D21D4">
      <w:pPr>
        <w:tabs>
          <w:tab w:val="left" w:pos="1701"/>
          <w:tab w:val="left" w:pos="4253"/>
          <w:tab w:val="left" w:pos="6237"/>
        </w:tabs>
        <w:rPr>
          <w:rFonts w:ascii="Arial" w:hAnsi="Arial"/>
          <w:b/>
          <w:sz w:val="20"/>
        </w:rPr>
      </w:pPr>
      <w:r w:rsidRPr="00493EB9">
        <w:rPr>
          <w:rFonts w:ascii="Arial" w:hAnsi="Arial"/>
          <w:b/>
          <w:sz w:val="20"/>
        </w:rPr>
        <w:tab/>
      </w:r>
    </w:p>
    <w:tbl>
      <w:tblPr>
        <w:tblStyle w:val="MittleresRaster1-Akzent1"/>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559"/>
      </w:tblGrid>
      <w:tr w:rsidR="00493EB9" w:rsidRPr="00493EB9" w:rsidTr="00B26F3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493EB9" w:rsidRPr="00493EB9" w:rsidRDefault="00493EB9" w:rsidP="00493EB9">
            <w:pPr>
              <w:ind w:left="114"/>
              <w:rPr>
                <w:rFonts w:ascii="Arial" w:hAnsi="Arial"/>
                <w:sz w:val="20"/>
              </w:rPr>
            </w:pPr>
            <w:r w:rsidRPr="00493EB9">
              <w:rPr>
                <w:rFonts w:ascii="Arial" w:hAnsi="Arial"/>
                <w:sz w:val="20"/>
              </w:rPr>
              <w:t>Massnahme</w:t>
            </w:r>
          </w:p>
        </w:tc>
        <w:tc>
          <w:tcPr>
            <w:tcW w:w="1559" w:type="dxa"/>
            <w:shd w:val="clear" w:color="auto" w:fill="auto"/>
            <w:vAlign w:val="center"/>
          </w:tcPr>
          <w:p w:rsidR="00493EB9" w:rsidRPr="00493EB9" w:rsidRDefault="00493EB9" w:rsidP="00493EB9">
            <w:pPr>
              <w:ind w:left="122"/>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Wichtigkeit</w:t>
            </w:r>
          </w:p>
        </w:tc>
      </w:tr>
      <w:tr w:rsidR="000D21D4" w:rsidRPr="00493EB9" w:rsidTr="00B26F3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493EB9">
            <w:pPr>
              <w:spacing w:line="276" w:lineRule="auto"/>
              <w:ind w:left="114"/>
              <w:rPr>
                <w:rFonts w:ascii="Arial" w:hAnsi="Arial"/>
                <w:b w:val="0"/>
                <w:sz w:val="20"/>
              </w:rPr>
            </w:pPr>
            <w:r w:rsidRPr="00493EB9">
              <w:rPr>
                <w:rFonts w:ascii="Arial" w:hAnsi="Arial"/>
                <w:b w:val="0"/>
                <w:sz w:val="20"/>
              </w:rPr>
              <w:t>Die Tafeln und Schilder in der Öffentlichkeit sorbisch beschriften</w:t>
            </w:r>
          </w:p>
        </w:tc>
        <w:tc>
          <w:tcPr>
            <w:tcW w:w="1559" w:type="dxa"/>
            <w:shd w:val="clear" w:color="auto" w:fill="auto"/>
            <w:vAlign w:val="bottom"/>
          </w:tcPr>
          <w:p w:rsidR="000D21D4" w:rsidRPr="00855DCA" w:rsidRDefault="000D21D4" w:rsidP="00493EB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0D21D4" w:rsidRPr="00493EB9" w:rsidTr="00B26F3A">
        <w:trPr>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493EB9">
            <w:pPr>
              <w:spacing w:line="276" w:lineRule="auto"/>
              <w:ind w:left="114"/>
              <w:rPr>
                <w:rFonts w:ascii="Arial" w:hAnsi="Arial"/>
                <w:b w:val="0"/>
                <w:sz w:val="20"/>
              </w:rPr>
            </w:pPr>
            <w:r w:rsidRPr="00493EB9">
              <w:rPr>
                <w:rFonts w:ascii="Arial" w:hAnsi="Arial"/>
                <w:b w:val="0"/>
                <w:sz w:val="20"/>
              </w:rPr>
              <w:t>Morgensendungen im Radio – im Mitteldeutschen Rundfunk (MDR)</w:t>
            </w:r>
          </w:p>
        </w:tc>
        <w:tc>
          <w:tcPr>
            <w:tcW w:w="1559" w:type="dxa"/>
            <w:shd w:val="clear" w:color="auto" w:fill="auto"/>
            <w:vAlign w:val="center"/>
          </w:tcPr>
          <w:p w:rsidR="000D21D4" w:rsidRPr="00493EB9" w:rsidRDefault="000D21D4" w:rsidP="00493EB9">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0D21D4" w:rsidRPr="00493EB9" w:rsidTr="00B26F3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493EB9">
            <w:pPr>
              <w:spacing w:line="276" w:lineRule="auto"/>
              <w:ind w:left="114"/>
              <w:rPr>
                <w:rFonts w:ascii="Arial" w:hAnsi="Arial"/>
                <w:b w:val="0"/>
                <w:sz w:val="20"/>
              </w:rPr>
            </w:pPr>
            <w:r w:rsidRPr="00493EB9">
              <w:rPr>
                <w:rFonts w:ascii="Arial" w:hAnsi="Arial"/>
                <w:b w:val="0"/>
                <w:sz w:val="20"/>
              </w:rPr>
              <w:t>Gesetzliche Verankerung des Rechts auf Zweisprachigkeit</w:t>
            </w:r>
          </w:p>
        </w:tc>
        <w:tc>
          <w:tcPr>
            <w:tcW w:w="1559" w:type="dxa"/>
            <w:shd w:val="clear" w:color="auto" w:fill="auto"/>
            <w:vAlign w:val="center"/>
          </w:tcPr>
          <w:p w:rsidR="000D21D4" w:rsidRPr="00493EB9" w:rsidRDefault="000D21D4" w:rsidP="00493EB9">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0D21D4" w:rsidRPr="00493EB9" w:rsidTr="00B26F3A">
        <w:trPr>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493EB9">
            <w:pPr>
              <w:spacing w:line="276" w:lineRule="auto"/>
              <w:ind w:left="114"/>
              <w:rPr>
                <w:rFonts w:ascii="Arial" w:hAnsi="Arial"/>
                <w:b w:val="0"/>
                <w:sz w:val="20"/>
              </w:rPr>
            </w:pPr>
            <w:r w:rsidRPr="00493EB9">
              <w:rPr>
                <w:rFonts w:ascii="Arial" w:hAnsi="Arial"/>
                <w:b w:val="0"/>
                <w:sz w:val="20"/>
              </w:rPr>
              <w:t>Der Unterricht in vielen Schulen wird auf Sorbisch abgehalten</w:t>
            </w:r>
          </w:p>
        </w:tc>
        <w:tc>
          <w:tcPr>
            <w:tcW w:w="1559" w:type="dxa"/>
            <w:shd w:val="clear" w:color="auto" w:fill="auto"/>
            <w:vAlign w:val="center"/>
          </w:tcPr>
          <w:p w:rsidR="000D21D4" w:rsidRPr="00493EB9" w:rsidRDefault="000D21D4" w:rsidP="00493EB9">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0D21D4" w:rsidRPr="00493EB9" w:rsidTr="00B26F3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493EB9">
            <w:pPr>
              <w:spacing w:line="276" w:lineRule="auto"/>
              <w:ind w:left="114"/>
              <w:rPr>
                <w:rFonts w:ascii="Arial" w:hAnsi="Arial"/>
                <w:b w:val="0"/>
                <w:sz w:val="20"/>
              </w:rPr>
            </w:pPr>
            <w:r w:rsidRPr="00493EB9">
              <w:rPr>
                <w:rFonts w:ascii="Arial" w:hAnsi="Arial"/>
                <w:b w:val="0"/>
                <w:sz w:val="20"/>
              </w:rPr>
              <w:t>Es erscheint eine sorbische Tageszeitung (</w:t>
            </w:r>
            <w:proofErr w:type="spellStart"/>
            <w:r w:rsidRPr="00493EB9">
              <w:rPr>
                <w:rFonts w:ascii="Arial" w:hAnsi="Arial"/>
                <w:b w:val="0"/>
                <w:sz w:val="20"/>
              </w:rPr>
              <w:t>Serbske</w:t>
            </w:r>
            <w:proofErr w:type="spellEnd"/>
            <w:r w:rsidRPr="00493EB9">
              <w:rPr>
                <w:rFonts w:ascii="Arial" w:hAnsi="Arial"/>
                <w:b w:val="0"/>
                <w:sz w:val="20"/>
              </w:rPr>
              <w:t xml:space="preserve"> </w:t>
            </w:r>
            <w:proofErr w:type="spellStart"/>
            <w:r w:rsidRPr="00493EB9">
              <w:rPr>
                <w:rFonts w:ascii="Arial" w:hAnsi="Arial"/>
                <w:b w:val="0"/>
                <w:sz w:val="20"/>
              </w:rPr>
              <w:t>Nowiny</w:t>
            </w:r>
            <w:proofErr w:type="spellEnd"/>
            <w:r w:rsidRPr="00493EB9">
              <w:rPr>
                <w:rFonts w:ascii="Arial" w:hAnsi="Arial"/>
                <w:b w:val="0"/>
                <w:sz w:val="20"/>
              </w:rPr>
              <w:t>)</w:t>
            </w:r>
          </w:p>
        </w:tc>
        <w:tc>
          <w:tcPr>
            <w:tcW w:w="1559" w:type="dxa"/>
            <w:shd w:val="clear" w:color="auto" w:fill="auto"/>
            <w:vAlign w:val="center"/>
          </w:tcPr>
          <w:p w:rsidR="000D21D4" w:rsidRPr="00493EB9" w:rsidRDefault="000D21D4" w:rsidP="00493EB9">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0D21D4" w:rsidRPr="00493EB9" w:rsidTr="00B26F3A">
        <w:trPr>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CE6994">
            <w:pPr>
              <w:spacing w:line="276" w:lineRule="auto"/>
              <w:ind w:left="114"/>
              <w:rPr>
                <w:rFonts w:ascii="Arial" w:hAnsi="Arial"/>
                <w:b w:val="0"/>
                <w:sz w:val="20"/>
              </w:rPr>
            </w:pPr>
            <w:r w:rsidRPr="00493EB9">
              <w:rPr>
                <w:rFonts w:ascii="Arial" w:hAnsi="Arial"/>
                <w:b w:val="0"/>
                <w:sz w:val="20"/>
              </w:rPr>
              <w:t xml:space="preserve">Das Fernsehen sendet monatlich halbstündige </w:t>
            </w:r>
            <w:r w:rsidR="00CE6994">
              <w:rPr>
                <w:rFonts w:ascii="Arial" w:hAnsi="Arial"/>
                <w:b w:val="0"/>
                <w:sz w:val="20"/>
              </w:rPr>
              <w:t>Magazine</w:t>
            </w:r>
          </w:p>
        </w:tc>
        <w:tc>
          <w:tcPr>
            <w:tcW w:w="1559" w:type="dxa"/>
            <w:shd w:val="clear" w:color="auto" w:fill="auto"/>
            <w:vAlign w:val="center"/>
          </w:tcPr>
          <w:p w:rsidR="000D21D4" w:rsidRPr="00493EB9" w:rsidRDefault="000D21D4" w:rsidP="00493EB9">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0D21D4" w:rsidRPr="00493EB9" w:rsidTr="00B26F3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0D21D4" w:rsidRPr="00493EB9" w:rsidRDefault="000D21D4" w:rsidP="00493EB9">
            <w:pPr>
              <w:spacing w:line="276" w:lineRule="auto"/>
              <w:ind w:left="114"/>
              <w:rPr>
                <w:rFonts w:ascii="Arial" w:hAnsi="Arial"/>
                <w:b w:val="0"/>
                <w:sz w:val="20"/>
              </w:rPr>
            </w:pPr>
            <w:r w:rsidRPr="00493EB9">
              <w:rPr>
                <w:rFonts w:ascii="Arial" w:hAnsi="Arial"/>
                <w:b w:val="0"/>
                <w:sz w:val="20"/>
              </w:rPr>
              <w:t xml:space="preserve">Das Institut der </w:t>
            </w:r>
            <w:r w:rsidRPr="00493EB9">
              <w:rPr>
                <w:rFonts w:ascii="Arial" w:hAnsi="Arial"/>
                <w:b w:val="0"/>
                <w:i/>
                <w:sz w:val="20"/>
              </w:rPr>
              <w:t>Sorabistik</w:t>
            </w:r>
            <w:r w:rsidRPr="00493EB9">
              <w:rPr>
                <w:rFonts w:ascii="Arial" w:hAnsi="Arial"/>
                <w:b w:val="0"/>
                <w:sz w:val="20"/>
              </w:rPr>
              <w:t xml:space="preserve"> (*) an der Universität Leipzig erforscht und dokumentiert die sorbische Sprache</w:t>
            </w:r>
          </w:p>
        </w:tc>
        <w:tc>
          <w:tcPr>
            <w:tcW w:w="1559" w:type="dxa"/>
            <w:shd w:val="clear" w:color="auto" w:fill="auto"/>
            <w:vAlign w:val="center"/>
          </w:tcPr>
          <w:p w:rsidR="000D21D4" w:rsidRPr="00493EB9" w:rsidRDefault="000D21D4" w:rsidP="00493EB9">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p>
        </w:tc>
      </w:tr>
    </w:tbl>
    <w:p w:rsidR="00493EB9" w:rsidRDefault="000D21D4" w:rsidP="00493EB9">
      <w:pPr>
        <w:tabs>
          <w:tab w:val="left" w:pos="4253"/>
        </w:tabs>
        <w:ind w:left="426"/>
        <w:rPr>
          <w:rFonts w:ascii="Arial" w:hAnsi="Arial"/>
          <w:szCs w:val="22"/>
        </w:rPr>
      </w:pPr>
      <w:r w:rsidRPr="0098202F">
        <w:rPr>
          <w:rFonts w:ascii="Arial" w:hAnsi="Arial"/>
        </w:rPr>
        <w:t xml:space="preserve">(*) </w:t>
      </w:r>
      <w:r w:rsidRPr="0098202F">
        <w:rPr>
          <w:rFonts w:ascii="Arial" w:hAnsi="Arial"/>
          <w:i/>
          <w:sz w:val="18"/>
          <w:szCs w:val="18"/>
        </w:rPr>
        <w:t>Sorabistik</w:t>
      </w:r>
      <w:r w:rsidRPr="0098202F">
        <w:rPr>
          <w:rFonts w:ascii="Arial" w:hAnsi="Arial"/>
          <w:sz w:val="18"/>
          <w:szCs w:val="18"/>
        </w:rPr>
        <w:t>: Die Wissenschaft zur Erforschung und Dokumentation der sorbischen Sprachen</w:t>
      </w:r>
      <w:r w:rsidR="00493EB9">
        <w:rPr>
          <w:rFonts w:ascii="Arial" w:hAnsi="Arial"/>
          <w:noProof/>
          <w:szCs w:val="22"/>
          <w:lang w:eastAsia="it-IT"/>
        </w:rPr>
        <w:t xml:space="preserve"> </w:t>
      </w:r>
    </w:p>
    <w:p w:rsidR="00493EB9" w:rsidRDefault="00493EB9" w:rsidP="00493EB9">
      <w:pPr>
        <w:tabs>
          <w:tab w:val="left" w:pos="4253"/>
        </w:tabs>
        <w:ind w:left="426"/>
        <w:rPr>
          <w:rFonts w:ascii="Arial" w:hAnsi="Arial"/>
          <w:szCs w:val="22"/>
        </w:rPr>
      </w:pPr>
    </w:p>
    <w:p w:rsidR="00C60E8F" w:rsidRDefault="00C60E8F" w:rsidP="00493EB9">
      <w:pPr>
        <w:tabs>
          <w:tab w:val="left" w:pos="4253"/>
        </w:tabs>
        <w:ind w:left="426"/>
        <w:rPr>
          <w:rFonts w:ascii="Arial" w:hAnsi="Arial"/>
          <w:szCs w:val="22"/>
        </w:rPr>
      </w:pPr>
    </w:p>
    <w:p w:rsidR="000D21D4" w:rsidRDefault="000D21D4" w:rsidP="00493EB9">
      <w:pPr>
        <w:tabs>
          <w:tab w:val="left" w:pos="4253"/>
        </w:tabs>
        <w:ind w:left="426"/>
        <w:rPr>
          <w:rFonts w:ascii="Arial" w:hAnsi="Arial"/>
          <w:szCs w:val="22"/>
        </w:rPr>
      </w:pPr>
      <w:r>
        <w:rPr>
          <w:rFonts w:ascii="Arial" w:hAnsi="Arial"/>
          <w:noProof/>
          <w:szCs w:val="22"/>
          <w:lang w:eastAsia="de-CH"/>
        </w:rPr>
        <w:drawing>
          <wp:inline distT="0" distB="0" distL="0" distR="0" wp14:anchorId="30DAA831" wp14:editId="4F733FEF">
            <wp:extent cx="4320000" cy="2431429"/>
            <wp:effectExtent l="0" t="0" r="4445"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png"/>
                    <pic:cNvPicPr/>
                  </pic:nvPicPr>
                  <pic:blipFill>
                    <a:blip r:embed="rId18">
                      <a:extLst>
                        <a:ext uri="{28A0092B-C50C-407E-A947-70E740481C1C}">
                          <a14:useLocalDpi xmlns:a14="http://schemas.microsoft.com/office/drawing/2010/main" val="0"/>
                        </a:ext>
                      </a:extLst>
                    </a:blip>
                    <a:stretch>
                      <a:fillRect/>
                    </a:stretch>
                  </pic:blipFill>
                  <pic:spPr>
                    <a:xfrm>
                      <a:off x="0" y="0"/>
                      <a:ext cx="4320000" cy="2431429"/>
                    </a:xfrm>
                    <a:prstGeom prst="rect">
                      <a:avLst/>
                    </a:prstGeom>
                  </pic:spPr>
                </pic:pic>
              </a:graphicData>
            </a:graphic>
          </wp:inline>
        </w:drawing>
      </w:r>
    </w:p>
    <w:p w:rsidR="00FD2CBD" w:rsidRPr="003F318E" w:rsidRDefault="00FD2CBD" w:rsidP="00FD2CBD">
      <w:pPr>
        <w:spacing w:line="360" w:lineRule="auto"/>
        <w:ind w:left="425"/>
        <w:contextualSpacing/>
        <w:rPr>
          <w:rFonts w:ascii="Arial" w:hAnsi="Arial"/>
          <w:sz w:val="14"/>
          <w:szCs w:val="14"/>
        </w:rPr>
      </w:pPr>
      <w:r w:rsidRPr="000C2C5F">
        <w:rPr>
          <w:rFonts w:ascii="Arial" w:hAnsi="Arial"/>
          <w:sz w:val="14"/>
          <w:szCs w:val="14"/>
        </w:rPr>
        <w:t>Quelle: «Minderheiten in Europa: Die Sorben»</w:t>
      </w:r>
    </w:p>
    <w:p w:rsidR="000D21D4" w:rsidRPr="00E02DA6" w:rsidRDefault="000D21D4" w:rsidP="009A6F93">
      <w:pPr>
        <w:tabs>
          <w:tab w:val="left" w:pos="4253"/>
        </w:tabs>
        <w:rPr>
          <w:rFonts w:ascii="Arial" w:hAnsi="Arial"/>
          <w:sz w:val="20"/>
        </w:rPr>
      </w:pPr>
      <w:r>
        <w:rPr>
          <w:rFonts w:ascii="Arial" w:hAnsi="Arial"/>
          <w:szCs w:val="22"/>
        </w:rPr>
        <w:br w:type="page"/>
      </w:r>
      <w:r w:rsidR="009A6F93" w:rsidRPr="00E02DA6">
        <w:rPr>
          <w:rFonts w:ascii="Arial" w:hAnsi="Arial"/>
          <w:b/>
          <w:sz w:val="20"/>
        </w:rPr>
        <w:lastRenderedPageBreak/>
        <w:t>Vertiefung</w:t>
      </w:r>
      <w:r w:rsidRPr="00E02DA6">
        <w:rPr>
          <w:rFonts w:ascii="Arial" w:hAnsi="Arial"/>
          <w:b/>
          <w:sz w:val="20"/>
        </w:rPr>
        <w:br/>
      </w:r>
    </w:p>
    <w:p w:rsidR="000D21D4" w:rsidRPr="009B751A" w:rsidRDefault="000D21D4" w:rsidP="009B751A">
      <w:pPr>
        <w:pStyle w:val="Listenabsatz"/>
        <w:numPr>
          <w:ilvl w:val="0"/>
          <w:numId w:val="26"/>
        </w:numPr>
        <w:tabs>
          <w:tab w:val="left" w:pos="4253"/>
        </w:tabs>
        <w:rPr>
          <w:rFonts w:ascii="Times New Roman" w:hAnsi="Times New Roman" w:cs="Times New Roman"/>
          <w:sz w:val="20"/>
        </w:rPr>
      </w:pPr>
      <w:r w:rsidRPr="009B751A">
        <w:rPr>
          <w:rFonts w:ascii="Arial" w:hAnsi="Arial"/>
          <w:sz w:val="20"/>
        </w:rPr>
        <w:t>Lies den folgenden Text über die Geschichte der Sorben</w:t>
      </w:r>
      <w:r w:rsidR="00961E38" w:rsidRPr="009B751A">
        <w:rPr>
          <w:rFonts w:ascii="Arial" w:hAnsi="Arial"/>
          <w:sz w:val="20"/>
        </w:rPr>
        <w:t>.</w:t>
      </w:r>
      <w:r w:rsidR="00F813E1" w:rsidRPr="009B751A">
        <w:rPr>
          <w:rFonts w:ascii="Arial" w:hAnsi="Arial"/>
          <w:sz w:val="20"/>
        </w:rPr>
        <w:t xml:space="preserve"> </w:t>
      </w:r>
      <w:r w:rsidR="009B751A" w:rsidRPr="009B751A">
        <w:rPr>
          <w:rFonts w:ascii="Arial" w:hAnsi="Arial"/>
          <w:sz w:val="20"/>
        </w:rPr>
        <w:t xml:space="preserve">Stelle dir </w:t>
      </w:r>
      <w:r w:rsidR="0012085A">
        <w:rPr>
          <w:rFonts w:ascii="Arial" w:hAnsi="Arial"/>
          <w:sz w:val="20"/>
        </w:rPr>
        <w:t xml:space="preserve">danach </w:t>
      </w:r>
      <w:r w:rsidR="009B751A" w:rsidRPr="009B751A">
        <w:rPr>
          <w:rFonts w:ascii="Arial" w:hAnsi="Arial"/>
          <w:sz w:val="20"/>
        </w:rPr>
        <w:t>einen Markt im 7. oder 8. Jahrhundert vor. Sorbische Leute verkaufen ihre Ware. Zeichne auf ein Blatt eine Marktszene: Was würden wir dort auf den Markttischen vorfinden? Beschrifte.</w:t>
      </w:r>
    </w:p>
    <w:p w:rsidR="000D21D4" w:rsidRPr="009B751A" w:rsidRDefault="000D21D4" w:rsidP="00B636BE">
      <w:pPr>
        <w:tabs>
          <w:tab w:val="left" w:pos="4253"/>
        </w:tabs>
        <w:spacing w:line="276" w:lineRule="auto"/>
        <w:ind w:left="426"/>
        <w:contextualSpacing/>
        <w:rPr>
          <w:rFonts w:ascii="Times New Roman" w:hAnsi="Times New Roman" w:cs="Times New Roman"/>
          <w:szCs w:val="22"/>
        </w:rPr>
      </w:pPr>
      <w:r w:rsidRPr="00F40864">
        <w:rPr>
          <w:rFonts w:ascii="Arial" w:hAnsi="Arial"/>
          <w:szCs w:val="22"/>
        </w:rPr>
        <w:br/>
      </w:r>
      <w:r w:rsidR="00C46350" w:rsidRPr="009B751A">
        <w:rPr>
          <w:rFonts w:ascii="Times New Roman" w:hAnsi="Times New Roman" w:cs="Times New Roman"/>
          <w:szCs w:val="22"/>
        </w:rPr>
        <w:t xml:space="preserve">Ein gewisser </w:t>
      </w:r>
      <w:proofErr w:type="spellStart"/>
      <w:r w:rsidR="00C46350" w:rsidRPr="009B751A">
        <w:rPr>
          <w:rFonts w:ascii="Times New Roman" w:hAnsi="Times New Roman" w:cs="Times New Roman"/>
          <w:szCs w:val="22"/>
        </w:rPr>
        <w:t>Fredgar</w:t>
      </w:r>
      <w:proofErr w:type="spellEnd"/>
      <w:r w:rsidR="00C46350" w:rsidRPr="009B751A">
        <w:rPr>
          <w:rFonts w:ascii="Times New Roman" w:hAnsi="Times New Roman" w:cs="Times New Roman"/>
          <w:szCs w:val="22"/>
        </w:rPr>
        <w:t xml:space="preserve"> hat im Jahr 631 zum ersten Mal über die Sorben geschrieben</w:t>
      </w:r>
      <w:r w:rsidR="00F813E1" w:rsidRPr="009B751A">
        <w:rPr>
          <w:rFonts w:ascii="Times New Roman" w:hAnsi="Times New Roman" w:cs="Times New Roman"/>
          <w:szCs w:val="22"/>
        </w:rPr>
        <w:t xml:space="preserve">. </w:t>
      </w:r>
      <w:r w:rsidRPr="009B751A">
        <w:rPr>
          <w:rFonts w:ascii="Times New Roman" w:hAnsi="Times New Roman" w:cs="Times New Roman"/>
          <w:szCs w:val="22"/>
        </w:rPr>
        <w:t>(...).</w:t>
      </w:r>
    </w:p>
    <w:p w:rsidR="00F813E1" w:rsidRPr="009B751A" w:rsidRDefault="000D21D4" w:rsidP="00B636BE">
      <w:pPr>
        <w:tabs>
          <w:tab w:val="left" w:pos="4253"/>
        </w:tabs>
        <w:spacing w:line="276" w:lineRule="auto"/>
        <w:ind w:left="426"/>
        <w:contextualSpacing/>
        <w:rPr>
          <w:rFonts w:ascii="Times New Roman" w:hAnsi="Times New Roman" w:cs="Times New Roman"/>
          <w:szCs w:val="22"/>
        </w:rPr>
      </w:pPr>
      <w:r w:rsidRPr="009B751A">
        <w:rPr>
          <w:rFonts w:ascii="Times New Roman" w:hAnsi="Times New Roman" w:cs="Times New Roman"/>
          <w:szCs w:val="22"/>
        </w:rPr>
        <w:t xml:space="preserve">Wirtschaftlich waren </w:t>
      </w:r>
      <w:r w:rsidR="00F813E1" w:rsidRPr="009B751A">
        <w:rPr>
          <w:rFonts w:ascii="Times New Roman" w:hAnsi="Times New Roman" w:cs="Times New Roman"/>
          <w:szCs w:val="22"/>
        </w:rPr>
        <w:t>die Sorben</w:t>
      </w:r>
      <w:r w:rsidRPr="009B751A">
        <w:rPr>
          <w:rFonts w:ascii="Times New Roman" w:hAnsi="Times New Roman" w:cs="Times New Roman"/>
          <w:szCs w:val="22"/>
        </w:rPr>
        <w:t xml:space="preserve"> weit entwickelt: </w:t>
      </w:r>
      <w:r w:rsidR="00F813E1" w:rsidRPr="009B751A">
        <w:rPr>
          <w:rFonts w:ascii="Times New Roman" w:hAnsi="Times New Roman" w:cs="Times New Roman"/>
          <w:szCs w:val="22"/>
        </w:rPr>
        <w:t xml:space="preserve">Es gab </w:t>
      </w:r>
      <w:r w:rsidRPr="009B751A">
        <w:rPr>
          <w:rFonts w:ascii="Times New Roman" w:hAnsi="Times New Roman" w:cs="Times New Roman"/>
          <w:szCs w:val="22"/>
        </w:rPr>
        <w:t>Ackerbau, Pferde-, Rinder-, Schaf- und Schweinezucht, Fischfang, Jagd, Bienenzucht, diverse Handwerke wie auch intensive</w:t>
      </w:r>
      <w:r w:rsidR="008425D9" w:rsidRPr="009B751A">
        <w:rPr>
          <w:rFonts w:ascii="Times New Roman" w:hAnsi="Times New Roman" w:cs="Times New Roman"/>
          <w:szCs w:val="22"/>
        </w:rPr>
        <w:t>n</w:t>
      </w:r>
      <w:r w:rsidRPr="009B751A">
        <w:rPr>
          <w:rFonts w:ascii="Times New Roman" w:hAnsi="Times New Roman" w:cs="Times New Roman"/>
          <w:szCs w:val="22"/>
        </w:rPr>
        <w:t xml:space="preserve"> Handel. </w:t>
      </w:r>
    </w:p>
    <w:p w:rsidR="000D21D4" w:rsidRDefault="00F813E1" w:rsidP="00B636BE">
      <w:pPr>
        <w:tabs>
          <w:tab w:val="left" w:pos="4253"/>
        </w:tabs>
        <w:spacing w:line="276" w:lineRule="auto"/>
        <w:ind w:left="426"/>
        <w:contextualSpacing/>
        <w:rPr>
          <w:rFonts w:ascii="Times New Roman" w:hAnsi="Times New Roman" w:cs="Times New Roman"/>
          <w:szCs w:val="22"/>
        </w:rPr>
      </w:pPr>
      <w:r w:rsidRPr="009B751A">
        <w:rPr>
          <w:rFonts w:ascii="Times New Roman" w:hAnsi="Times New Roman" w:cs="Times New Roman"/>
          <w:szCs w:val="22"/>
        </w:rPr>
        <w:t xml:space="preserve">Ihre Waren </w:t>
      </w:r>
      <w:proofErr w:type="spellStart"/>
      <w:r w:rsidRPr="009B751A">
        <w:rPr>
          <w:rFonts w:ascii="Times New Roman" w:hAnsi="Times New Roman" w:cs="Times New Roman"/>
          <w:szCs w:val="22"/>
        </w:rPr>
        <w:t>waren</w:t>
      </w:r>
      <w:proofErr w:type="spellEnd"/>
      <w:r w:rsidRPr="009B751A">
        <w:rPr>
          <w:rFonts w:ascii="Times New Roman" w:hAnsi="Times New Roman" w:cs="Times New Roman"/>
          <w:szCs w:val="22"/>
        </w:rPr>
        <w:t xml:space="preserve"> </w:t>
      </w:r>
      <w:r w:rsidR="000D21D4" w:rsidRPr="009B751A">
        <w:rPr>
          <w:rFonts w:ascii="Times New Roman" w:hAnsi="Times New Roman" w:cs="Times New Roman"/>
          <w:szCs w:val="22"/>
        </w:rPr>
        <w:t>Keramik, Pech, Holzkohle, Produkte der Metallgewinnung und -verarbeitung, Leder, Pelze, Textilien, Korbwaren, Honig, Wachs, Fische, Vieh, Getreide, Salz, Mühlsteine, Zimmerer-, Drechsel- und Böttcherarbeiten und Schmuckerzeugnisse.</w:t>
      </w:r>
    </w:p>
    <w:p w:rsidR="009B751A" w:rsidRPr="009B751A" w:rsidRDefault="009B751A" w:rsidP="00B636BE">
      <w:pPr>
        <w:tabs>
          <w:tab w:val="left" w:pos="4253"/>
        </w:tabs>
        <w:spacing w:line="276" w:lineRule="auto"/>
        <w:ind w:left="426"/>
        <w:contextualSpacing/>
        <w:rPr>
          <w:rFonts w:ascii="Times New Roman" w:hAnsi="Times New Roman" w:cs="Times New Roman"/>
          <w:szCs w:val="22"/>
        </w:rPr>
      </w:pPr>
    </w:p>
    <w:p w:rsidR="009B751A" w:rsidRDefault="000D21D4" w:rsidP="00B636BE">
      <w:pPr>
        <w:tabs>
          <w:tab w:val="left" w:pos="4253"/>
        </w:tabs>
        <w:spacing w:line="276" w:lineRule="auto"/>
        <w:ind w:left="426"/>
        <w:contextualSpacing/>
        <w:rPr>
          <w:rFonts w:ascii="Times New Roman" w:hAnsi="Times New Roman" w:cs="Times New Roman"/>
          <w:szCs w:val="22"/>
        </w:rPr>
      </w:pPr>
      <w:r w:rsidRPr="009B751A">
        <w:rPr>
          <w:rFonts w:ascii="Times New Roman" w:hAnsi="Times New Roman" w:cs="Times New Roman"/>
          <w:szCs w:val="22"/>
        </w:rPr>
        <w:t xml:space="preserve">Seit dem Ende des 8. Jahrhunderts </w:t>
      </w:r>
      <w:r w:rsidR="00F813E1" w:rsidRPr="009B751A">
        <w:rPr>
          <w:rFonts w:ascii="Times New Roman" w:hAnsi="Times New Roman" w:cs="Times New Roman"/>
          <w:szCs w:val="22"/>
        </w:rPr>
        <w:t xml:space="preserve">gab es </w:t>
      </w:r>
      <w:r w:rsidR="00845C9C" w:rsidRPr="009B751A">
        <w:rPr>
          <w:rFonts w:ascii="Times New Roman" w:hAnsi="Times New Roman" w:cs="Times New Roman"/>
          <w:szCs w:val="22"/>
        </w:rPr>
        <w:t xml:space="preserve">aber </w:t>
      </w:r>
      <w:r w:rsidR="00F813E1" w:rsidRPr="009B751A">
        <w:rPr>
          <w:rFonts w:ascii="Times New Roman" w:hAnsi="Times New Roman" w:cs="Times New Roman"/>
          <w:szCs w:val="22"/>
        </w:rPr>
        <w:t xml:space="preserve">immer mehr Kriege mit </w:t>
      </w:r>
      <w:r w:rsidRPr="009B751A">
        <w:rPr>
          <w:rFonts w:ascii="Times New Roman" w:hAnsi="Times New Roman" w:cs="Times New Roman"/>
          <w:szCs w:val="22"/>
        </w:rPr>
        <w:t>benachbarte</w:t>
      </w:r>
      <w:r w:rsidR="00F813E1" w:rsidRPr="009B751A">
        <w:rPr>
          <w:rFonts w:ascii="Times New Roman" w:hAnsi="Times New Roman" w:cs="Times New Roman"/>
          <w:szCs w:val="22"/>
        </w:rPr>
        <w:t>n</w:t>
      </w:r>
      <w:r w:rsidRPr="009B751A">
        <w:rPr>
          <w:rFonts w:ascii="Times New Roman" w:hAnsi="Times New Roman" w:cs="Times New Roman"/>
          <w:szCs w:val="22"/>
        </w:rPr>
        <w:t xml:space="preserve"> deutsche</w:t>
      </w:r>
      <w:r w:rsidR="00F813E1" w:rsidRPr="009B751A">
        <w:rPr>
          <w:rFonts w:ascii="Times New Roman" w:hAnsi="Times New Roman" w:cs="Times New Roman"/>
          <w:szCs w:val="22"/>
        </w:rPr>
        <w:t>n</w:t>
      </w:r>
      <w:r w:rsidRPr="009B751A">
        <w:rPr>
          <w:rFonts w:ascii="Times New Roman" w:hAnsi="Times New Roman" w:cs="Times New Roman"/>
          <w:szCs w:val="22"/>
        </w:rPr>
        <w:t xml:space="preserve"> Stämme</w:t>
      </w:r>
      <w:r w:rsidR="00F813E1" w:rsidRPr="009B751A">
        <w:rPr>
          <w:rFonts w:ascii="Times New Roman" w:hAnsi="Times New Roman" w:cs="Times New Roman"/>
          <w:szCs w:val="22"/>
        </w:rPr>
        <w:t>n</w:t>
      </w:r>
      <w:r w:rsidRPr="009B751A">
        <w:rPr>
          <w:rFonts w:ascii="Times New Roman" w:hAnsi="Times New Roman" w:cs="Times New Roman"/>
          <w:szCs w:val="22"/>
        </w:rPr>
        <w:t xml:space="preserve">. Im 10. Jahrhundert </w:t>
      </w:r>
      <w:r w:rsidR="00F813E1" w:rsidRPr="009B751A">
        <w:rPr>
          <w:rFonts w:ascii="Times New Roman" w:hAnsi="Times New Roman" w:cs="Times New Roman"/>
          <w:szCs w:val="22"/>
        </w:rPr>
        <w:t xml:space="preserve">mussten sich </w:t>
      </w:r>
      <w:r w:rsidRPr="009B751A">
        <w:rPr>
          <w:rFonts w:ascii="Times New Roman" w:hAnsi="Times New Roman" w:cs="Times New Roman"/>
          <w:szCs w:val="22"/>
        </w:rPr>
        <w:t>die Sorben endgültig</w:t>
      </w:r>
      <w:r w:rsidR="00F813E1" w:rsidRPr="009B751A">
        <w:rPr>
          <w:rFonts w:ascii="Times New Roman" w:hAnsi="Times New Roman" w:cs="Times New Roman"/>
          <w:szCs w:val="22"/>
        </w:rPr>
        <w:t xml:space="preserve"> geschlagen geben. Sie wurden unter anderem von christlichen Armeen bek</w:t>
      </w:r>
      <w:r w:rsidR="00845C9C" w:rsidRPr="009B751A">
        <w:rPr>
          <w:rFonts w:ascii="Times New Roman" w:hAnsi="Times New Roman" w:cs="Times New Roman"/>
          <w:szCs w:val="22"/>
        </w:rPr>
        <w:t>ämpft,</w:t>
      </w:r>
      <w:r w:rsidR="00F813E1" w:rsidRPr="009B751A">
        <w:rPr>
          <w:rFonts w:ascii="Times New Roman" w:hAnsi="Times New Roman" w:cs="Times New Roman"/>
          <w:szCs w:val="22"/>
        </w:rPr>
        <w:t xml:space="preserve"> weil die Sorben keine Christen waren. </w:t>
      </w:r>
    </w:p>
    <w:p w:rsidR="00F813E1" w:rsidRDefault="000D21D4" w:rsidP="00B636BE">
      <w:pPr>
        <w:tabs>
          <w:tab w:val="left" w:pos="4253"/>
        </w:tabs>
        <w:spacing w:line="276" w:lineRule="auto"/>
        <w:ind w:left="426"/>
        <w:contextualSpacing/>
        <w:rPr>
          <w:rFonts w:ascii="Times New Roman" w:hAnsi="Times New Roman" w:cs="Times New Roman"/>
          <w:szCs w:val="22"/>
        </w:rPr>
      </w:pPr>
      <w:r w:rsidRPr="009B751A">
        <w:rPr>
          <w:rFonts w:ascii="Times New Roman" w:hAnsi="Times New Roman" w:cs="Times New Roman"/>
          <w:szCs w:val="22"/>
        </w:rPr>
        <w:t xml:space="preserve">Nach der militärischen </w:t>
      </w:r>
      <w:r w:rsidR="00F813E1" w:rsidRPr="009B751A">
        <w:rPr>
          <w:rFonts w:ascii="Times New Roman" w:hAnsi="Times New Roman" w:cs="Times New Roman"/>
          <w:szCs w:val="22"/>
        </w:rPr>
        <w:t>Niederlage</w:t>
      </w:r>
      <w:r w:rsidRPr="009B751A">
        <w:rPr>
          <w:rFonts w:ascii="Times New Roman" w:hAnsi="Times New Roman" w:cs="Times New Roman"/>
          <w:szCs w:val="22"/>
        </w:rPr>
        <w:t xml:space="preserve"> der </w:t>
      </w:r>
      <w:r w:rsidR="00F813E1" w:rsidRPr="009B751A">
        <w:rPr>
          <w:rFonts w:ascii="Times New Roman" w:hAnsi="Times New Roman" w:cs="Times New Roman"/>
          <w:szCs w:val="22"/>
        </w:rPr>
        <w:t>Sorben</w:t>
      </w:r>
      <w:r w:rsidRPr="009B751A">
        <w:rPr>
          <w:rFonts w:ascii="Times New Roman" w:hAnsi="Times New Roman" w:cs="Times New Roman"/>
          <w:szCs w:val="22"/>
        </w:rPr>
        <w:t xml:space="preserve"> begann im 12. Jahrhundert die zweite Phase der deutschen </w:t>
      </w:r>
      <w:r w:rsidR="00F813E1" w:rsidRPr="009B751A">
        <w:rPr>
          <w:rFonts w:ascii="Times New Roman" w:hAnsi="Times New Roman" w:cs="Times New Roman"/>
          <w:szCs w:val="22"/>
        </w:rPr>
        <w:t>K</w:t>
      </w:r>
      <w:r w:rsidRPr="009B751A">
        <w:rPr>
          <w:rFonts w:ascii="Times New Roman" w:hAnsi="Times New Roman" w:cs="Times New Roman"/>
          <w:szCs w:val="22"/>
        </w:rPr>
        <w:t xml:space="preserve">olonisation: </w:t>
      </w:r>
      <w:r w:rsidR="00F813E1" w:rsidRPr="009B751A">
        <w:rPr>
          <w:rFonts w:ascii="Times New Roman" w:hAnsi="Times New Roman" w:cs="Times New Roman"/>
          <w:szCs w:val="22"/>
        </w:rPr>
        <w:t>Etwa 200.000 neue Siedler</w:t>
      </w:r>
      <w:r w:rsidRPr="009B751A">
        <w:rPr>
          <w:rFonts w:ascii="Times New Roman" w:hAnsi="Times New Roman" w:cs="Times New Roman"/>
          <w:szCs w:val="22"/>
        </w:rPr>
        <w:t xml:space="preserve"> aus Flandern, Sachsen, Thüringen und Franken zogen damals ins sorbische Gebiet. </w:t>
      </w:r>
    </w:p>
    <w:p w:rsidR="009B751A" w:rsidRPr="009B751A" w:rsidRDefault="009B751A" w:rsidP="00B636BE">
      <w:pPr>
        <w:tabs>
          <w:tab w:val="left" w:pos="4253"/>
        </w:tabs>
        <w:spacing w:line="276" w:lineRule="auto"/>
        <w:ind w:left="426"/>
        <w:contextualSpacing/>
        <w:rPr>
          <w:rFonts w:ascii="Times New Roman" w:hAnsi="Times New Roman" w:cs="Times New Roman"/>
          <w:szCs w:val="22"/>
        </w:rPr>
      </w:pPr>
    </w:p>
    <w:p w:rsidR="009B751A" w:rsidRDefault="00845C9C" w:rsidP="00B636BE">
      <w:pPr>
        <w:tabs>
          <w:tab w:val="left" w:pos="4253"/>
        </w:tabs>
        <w:spacing w:line="276" w:lineRule="auto"/>
        <w:ind w:left="426"/>
        <w:contextualSpacing/>
        <w:rPr>
          <w:rFonts w:ascii="Times New Roman" w:hAnsi="Times New Roman" w:cs="Times New Roman"/>
          <w:szCs w:val="22"/>
        </w:rPr>
      </w:pPr>
      <w:r w:rsidRPr="009B751A">
        <w:rPr>
          <w:rFonts w:ascii="Times New Roman" w:hAnsi="Times New Roman" w:cs="Times New Roman"/>
          <w:szCs w:val="22"/>
        </w:rPr>
        <w:t>Im Jahre 1108 ruf</w:t>
      </w:r>
      <w:r w:rsidR="00854607">
        <w:rPr>
          <w:rFonts w:ascii="Times New Roman" w:hAnsi="Times New Roman" w:cs="Times New Roman"/>
          <w:szCs w:val="22"/>
        </w:rPr>
        <w:t>t</w:t>
      </w:r>
      <w:r w:rsidRPr="009B751A">
        <w:rPr>
          <w:rFonts w:ascii="Times New Roman" w:hAnsi="Times New Roman" w:cs="Times New Roman"/>
          <w:szCs w:val="22"/>
        </w:rPr>
        <w:t xml:space="preserve"> ein Geistlicher auf, die Länder der Sorben – die hier als Heiden bezeichnet werden – zu bevölkern und </w:t>
      </w:r>
      <w:proofErr w:type="gramStart"/>
      <w:r w:rsidRPr="009B751A">
        <w:rPr>
          <w:rFonts w:ascii="Times New Roman" w:hAnsi="Times New Roman" w:cs="Times New Roman"/>
          <w:szCs w:val="22"/>
        </w:rPr>
        <w:t>kolonisieren</w:t>
      </w:r>
      <w:proofErr w:type="gramEnd"/>
      <w:r w:rsidR="000D21D4" w:rsidRPr="009B751A">
        <w:rPr>
          <w:rFonts w:ascii="Times New Roman" w:hAnsi="Times New Roman" w:cs="Times New Roman"/>
          <w:szCs w:val="22"/>
        </w:rPr>
        <w:t>:</w:t>
      </w:r>
    </w:p>
    <w:p w:rsidR="009B751A" w:rsidRDefault="000D21D4" w:rsidP="00B636BE">
      <w:pPr>
        <w:tabs>
          <w:tab w:val="left" w:pos="4253"/>
        </w:tabs>
        <w:spacing w:line="276" w:lineRule="auto"/>
        <w:ind w:left="426"/>
        <w:contextualSpacing/>
        <w:rPr>
          <w:rFonts w:ascii="Times New Roman" w:hAnsi="Times New Roman" w:cs="Times New Roman"/>
          <w:szCs w:val="22"/>
        </w:rPr>
      </w:pPr>
      <w:r w:rsidRPr="009B751A">
        <w:rPr>
          <w:rFonts w:ascii="Times New Roman" w:hAnsi="Times New Roman" w:cs="Times New Roman"/>
          <w:szCs w:val="22"/>
        </w:rPr>
        <w:t xml:space="preserve">"Die Heiden sind zwar die schlechtesten Menschen, aber ihr Land ist sehr gut an Fleisch, an Honig, an Mehl, an Vögeln. Wenn es gut bebaut wird, ist es mit solch einem </w:t>
      </w:r>
      <w:proofErr w:type="spellStart"/>
      <w:r w:rsidRPr="009B751A">
        <w:rPr>
          <w:rFonts w:ascii="Times New Roman" w:hAnsi="Times New Roman" w:cs="Times New Roman"/>
          <w:szCs w:val="22"/>
        </w:rPr>
        <w:t>Überfluß</w:t>
      </w:r>
      <w:proofErr w:type="spellEnd"/>
      <w:r w:rsidRPr="009B751A">
        <w:rPr>
          <w:rFonts w:ascii="Times New Roman" w:hAnsi="Times New Roman" w:cs="Times New Roman"/>
          <w:szCs w:val="22"/>
        </w:rPr>
        <w:t xml:space="preserve"> aller Erträgnisse gesegnet, dass kein Land mit ihm verglichen werden kann. Deswegen, Sachsen, Franken, Lothringer, Flamen, ihr berühmten Weltbezwinger, auf! Hier könnt ihr Euer Seelenheil erwerben und, wenn es euch gefällt, noch das beste </w:t>
      </w:r>
      <w:proofErr w:type="spellStart"/>
      <w:r w:rsidRPr="009B751A">
        <w:rPr>
          <w:rFonts w:ascii="Times New Roman" w:hAnsi="Times New Roman" w:cs="Times New Roman"/>
          <w:szCs w:val="22"/>
        </w:rPr>
        <w:t>Siedelland</w:t>
      </w:r>
      <w:proofErr w:type="spellEnd"/>
      <w:r w:rsidRPr="009B751A">
        <w:rPr>
          <w:rFonts w:ascii="Times New Roman" w:hAnsi="Times New Roman" w:cs="Times New Roman"/>
          <w:szCs w:val="22"/>
        </w:rPr>
        <w:t xml:space="preserve"> dazu!"</w:t>
      </w:r>
    </w:p>
    <w:p w:rsidR="000D21D4" w:rsidRPr="009B751A" w:rsidRDefault="000D21D4" w:rsidP="009B751A">
      <w:pPr>
        <w:tabs>
          <w:tab w:val="left" w:pos="4253"/>
        </w:tabs>
        <w:spacing w:line="360" w:lineRule="auto"/>
        <w:ind w:left="426"/>
        <w:contextualSpacing/>
        <w:rPr>
          <w:rFonts w:ascii="Times New Roman" w:hAnsi="Times New Roman" w:cs="Times New Roman"/>
          <w:szCs w:val="22"/>
        </w:rPr>
      </w:pPr>
      <w:r w:rsidRPr="009B751A">
        <w:rPr>
          <w:rFonts w:ascii="Arial" w:hAnsi="Arial"/>
          <w:sz w:val="14"/>
          <w:szCs w:val="14"/>
        </w:rPr>
        <w:t xml:space="preserve">Quelle: </w:t>
      </w:r>
      <w:hyperlink r:id="rId19" w:history="1">
        <w:r w:rsidRPr="009B751A">
          <w:rPr>
            <w:rStyle w:val="Hyperlink"/>
            <w:rFonts w:ascii="Arial" w:hAnsi="Arial"/>
            <w:sz w:val="14"/>
            <w:szCs w:val="14"/>
          </w:rPr>
          <w:t>http://www.wendisches-museum.de/index.php?option=com_content&amp;view=article&amp;id=8&amp;Itemid=13&amp;lang=de</w:t>
        </w:r>
      </w:hyperlink>
    </w:p>
    <w:p w:rsidR="00B379F0" w:rsidRDefault="00B379F0" w:rsidP="006425D0">
      <w:pPr>
        <w:tabs>
          <w:tab w:val="left" w:pos="4253"/>
        </w:tabs>
        <w:ind w:left="426"/>
        <w:rPr>
          <w:rFonts w:ascii="Arial" w:hAnsi="Arial"/>
          <w:sz w:val="18"/>
          <w:szCs w:val="18"/>
        </w:rPr>
      </w:pPr>
    </w:p>
    <w:p w:rsidR="00845C9C" w:rsidRPr="00B379F0" w:rsidRDefault="00845C9C" w:rsidP="009B751A">
      <w:pPr>
        <w:tabs>
          <w:tab w:val="left" w:pos="4253"/>
        </w:tabs>
        <w:rPr>
          <w:rFonts w:ascii="Arial" w:hAnsi="Arial"/>
          <w:szCs w:val="22"/>
        </w:rPr>
      </w:pPr>
    </w:p>
    <w:p w:rsidR="000D21D4" w:rsidRDefault="000D21D4" w:rsidP="000D21D4">
      <w:pPr>
        <w:tabs>
          <w:tab w:val="left" w:pos="4253"/>
        </w:tabs>
        <w:ind w:left="709"/>
        <w:rPr>
          <w:rFonts w:ascii="Arial" w:hAnsi="Arial"/>
        </w:rPr>
      </w:pPr>
    </w:p>
    <w:p w:rsidR="000D21D4" w:rsidRDefault="000D21D4"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6425D0" w:rsidRDefault="006425D0" w:rsidP="006425D0">
      <w:pPr>
        <w:tabs>
          <w:tab w:val="left" w:pos="4253"/>
        </w:tabs>
        <w:rPr>
          <w:rFonts w:ascii="Arial" w:hAnsi="Arial"/>
          <w:sz w:val="18"/>
          <w:szCs w:val="18"/>
        </w:rPr>
      </w:pPr>
    </w:p>
    <w:p w:rsidR="000D21D4" w:rsidRPr="0013559D" w:rsidRDefault="008425D9" w:rsidP="008425D9">
      <w:pPr>
        <w:tabs>
          <w:tab w:val="left" w:pos="4253"/>
        </w:tabs>
        <w:rPr>
          <w:rFonts w:ascii="Arial" w:hAnsi="Arial"/>
          <w:sz w:val="18"/>
          <w:szCs w:val="18"/>
        </w:rPr>
      </w:pPr>
      <w:r>
        <w:rPr>
          <w:rFonts w:ascii="Arial" w:hAnsi="Arial"/>
          <w:sz w:val="18"/>
          <w:szCs w:val="18"/>
        </w:rPr>
        <w:br w:type="page"/>
      </w:r>
    </w:p>
    <w:p w:rsidR="00476143" w:rsidRPr="00476143" w:rsidRDefault="000D21D4" w:rsidP="0013559D">
      <w:pPr>
        <w:pStyle w:val="Listenabsatz"/>
        <w:numPr>
          <w:ilvl w:val="0"/>
          <w:numId w:val="26"/>
        </w:numPr>
        <w:tabs>
          <w:tab w:val="left" w:pos="4253"/>
        </w:tabs>
        <w:rPr>
          <w:rFonts w:ascii="Arial" w:hAnsi="Arial"/>
          <w:sz w:val="16"/>
          <w:szCs w:val="16"/>
        </w:rPr>
      </w:pPr>
      <w:r w:rsidRPr="0013559D">
        <w:rPr>
          <w:rFonts w:ascii="Arial" w:hAnsi="Arial"/>
          <w:sz w:val="20"/>
        </w:rPr>
        <w:lastRenderedPageBreak/>
        <w:t>Im 12. Jahrhundert w</w:t>
      </w:r>
      <w:r w:rsidR="0013559D">
        <w:rPr>
          <w:rFonts w:ascii="Arial" w:hAnsi="Arial"/>
          <w:sz w:val="20"/>
        </w:rPr>
        <w:t>urde</w:t>
      </w:r>
      <w:r w:rsidRPr="0013559D">
        <w:rPr>
          <w:rFonts w:ascii="Arial" w:hAnsi="Arial"/>
          <w:sz w:val="20"/>
        </w:rPr>
        <w:t xml:space="preserve"> das sorbische Gebiet koloni</w:t>
      </w:r>
      <w:r w:rsidR="008425D9" w:rsidRPr="0013559D">
        <w:rPr>
          <w:rFonts w:ascii="Arial" w:hAnsi="Arial"/>
          <w:sz w:val="20"/>
        </w:rPr>
        <w:t>ali</w:t>
      </w:r>
      <w:r w:rsidRPr="0013559D">
        <w:rPr>
          <w:rFonts w:ascii="Arial" w:hAnsi="Arial"/>
          <w:sz w:val="20"/>
        </w:rPr>
        <w:t xml:space="preserve">siert. </w:t>
      </w:r>
      <w:r w:rsidR="008425D9" w:rsidRPr="0013559D">
        <w:rPr>
          <w:rFonts w:ascii="Arial" w:hAnsi="Arial"/>
          <w:sz w:val="20"/>
        </w:rPr>
        <w:t>Woher</w:t>
      </w:r>
      <w:r w:rsidRPr="0013559D">
        <w:rPr>
          <w:rFonts w:ascii="Arial" w:hAnsi="Arial"/>
          <w:sz w:val="20"/>
        </w:rPr>
        <w:t xml:space="preserve"> kamen die im Text</w:t>
      </w:r>
      <w:r w:rsidR="004A68EE">
        <w:rPr>
          <w:rFonts w:ascii="Arial" w:hAnsi="Arial"/>
          <w:sz w:val="20"/>
        </w:rPr>
        <w:t xml:space="preserve"> genannten Volksstämme</w:t>
      </w:r>
      <w:r w:rsidR="007F40C2" w:rsidRPr="0013559D">
        <w:rPr>
          <w:rFonts w:ascii="Arial" w:hAnsi="Arial"/>
          <w:sz w:val="20"/>
        </w:rPr>
        <w:t xml:space="preserve"> der </w:t>
      </w:r>
      <w:r w:rsidR="007F40C2" w:rsidRPr="00713030">
        <w:rPr>
          <w:rFonts w:ascii="Arial" w:hAnsi="Arial"/>
          <w:b/>
          <w:sz w:val="20"/>
        </w:rPr>
        <w:t>Sachsen</w:t>
      </w:r>
      <w:r w:rsidR="008425D9" w:rsidRPr="00713030">
        <w:rPr>
          <w:rFonts w:ascii="Arial" w:hAnsi="Arial"/>
          <w:b/>
          <w:sz w:val="20"/>
        </w:rPr>
        <w:t>, Lothringer</w:t>
      </w:r>
      <w:r w:rsidR="006425D0" w:rsidRPr="00713030">
        <w:rPr>
          <w:rFonts w:ascii="Arial" w:hAnsi="Arial"/>
          <w:b/>
          <w:sz w:val="20"/>
        </w:rPr>
        <w:t xml:space="preserve"> und Franken</w:t>
      </w:r>
      <w:r w:rsidR="00BD3796" w:rsidRPr="0013559D">
        <w:rPr>
          <w:rFonts w:ascii="Arial" w:hAnsi="Arial"/>
          <w:sz w:val="20"/>
        </w:rPr>
        <w:t>?</w:t>
      </w:r>
    </w:p>
    <w:p w:rsidR="00476143" w:rsidRPr="00476143" w:rsidRDefault="00BD3796" w:rsidP="00476143">
      <w:pPr>
        <w:pStyle w:val="Listenabsatz"/>
        <w:tabs>
          <w:tab w:val="left" w:pos="4253"/>
        </w:tabs>
        <w:ind w:left="360"/>
        <w:rPr>
          <w:rFonts w:ascii="Arial" w:hAnsi="Arial"/>
          <w:sz w:val="16"/>
          <w:szCs w:val="16"/>
        </w:rPr>
      </w:pPr>
      <w:r w:rsidRPr="0013559D">
        <w:rPr>
          <w:rFonts w:ascii="Arial" w:hAnsi="Arial"/>
          <w:sz w:val="20"/>
        </w:rPr>
        <w:t xml:space="preserve"> </w:t>
      </w:r>
    </w:p>
    <w:p w:rsidR="000D21D4" w:rsidRPr="00BD3796" w:rsidRDefault="00713030" w:rsidP="00476143">
      <w:pPr>
        <w:pStyle w:val="Listenabsatz"/>
        <w:numPr>
          <w:ilvl w:val="0"/>
          <w:numId w:val="27"/>
        </w:numPr>
        <w:tabs>
          <w:tab w:val="left" w:pos="4253"/>
        </w:tabs>
        <w:rPr>
          <w:rFonts w:ascii="Arial" w:hAnsi="Arial"/>
          <w:sz w:val="16"/>
          <w:szCs w:val="16"/>
        </w:rPr>
      </w:pPr>
      <w:r>
        <w:rPr>
          <w:rFonts w:ascii="Arial" w:hAnsi="Arial"/>
          <w:sz w:val="20"/>
        </w:rPr>
        <w:t>Unten ist eine Europa-Karte aus dem</w:t>
      </w:r>
      <w:r w:rsidR="008425D9" w:rsidRPr="00476143">
        <w:rPr>
          <w:rFonts w:ascii="Arial" w:hAnsi="Arial"/>
          <w:sz w:val="20"/>
        </w:rPr>
        <w:t xml:space="preserve"> 11.Jahrhundert</w:t>
      </w:r>
      <w:r>
        <w:rPr>
          <w:rFonts w:ascii="Arial" w:hAnsi="Arial"/>
          <w:sz w:val="20"/>
        </w:rPr>
        <w:t xml:space="preserve"> abgebildet.</w:t>
      </w:r>
      <w:r w:rsidR="008425D9" w:rsidRPr="00476143">
        <w:rPr>
          <w:rFonts w:ascii="Arial" w:hAnsi="Arial"/>
          <w:sz w:val="20"/>
        </w:rPr>
        <w:t xml:space="preserve"> </w:t>
      </w:r>
      <w:r>
        <w:rPr>
          <w:rFonts w:ascii="Arial" w:hAnsi="Arial"/>
          <w:sz w:val="20"/>
        </w:rPr>
        <w:t xml:space="preserve">Suche </w:t>
      </w:r>
      <w:r w:rsidR="007F40C2" w:rsidRPr="00476143">
        <w:rPr>
          <w:rFonts w:ascii="Arial" w:hAnsi="Arial"/>
          <w:sz w:val="20"/>
        </w:rPr>
        <w:t>die Gebiete dieser Volksstämme</w:t>
      </w:r>
      <w:r w:rsidR="008425D9" w:rsidRPr="00476143">
        <w:rPr>
          <w:rFonts w:ascii="Arial" w:hAnsi="Arial"/>
          <w:sz w:val="20"/>
        </w:rPr>
        <w:t xml:space="preserve"> und übermale sie mit Leuchtstift</w:t>
      </w:r>
      <w:r w:rsidR="00BD3796" w:rsidRPr="00476143">
        <w:rPr>
          <w:rFonts w:ascii="Arial" w:hAnsi="Arial"/>
          <w:sz w:val="20"/>
        </w:rPr>
        <w:t xml:space="preserve">. </w:t>
      </w:r>
      <w:r w:rsidR="008425D9">
        <w:rPr>
          <w:rFonts w:ascii="Arial" w:hAnsi="Arial"/>
        </w:rPr>
        <w:br/>
      </w:r>
    </w:p>
    <w:p w:rsidR="00BD3796" w:rsidRPr="008425D9" w:rsidRDefault="00BD3796" w:rsidP="00BD3796">
      <w:pPr>
        <w:tabs>
          <w:tab w:val="left" w:pos="4253"/>
        </w:tabs>
        <w:rPr>
          <w:rFonts w:ascii="Arial" w:hAnsi="Arial"/>
          <w:sz w:val="10"/>
          <w:szCs w:val="10"/>
        </w:rPr>
      </w:pPr>
    </w:p>
    <w:p w:rsidR="00BD3796" w:rsidRDefault="00BD3796" w:rsidP="00BD3796">
      <w:pPr>
        <w:tabs>
          <w:tab w:val="left" w:pos="4253"/>
        </w:tabs>
        <w:rPr>
          <w:rFonts w:ascii="Arial" w:hAnsi="Arial"/>
        </w:rPr>
      </w:pPr>
      <w:r>
        <w:rPr>
          <w:rFonts w:ascii="Arial" w:hAnsi="Arial"/>
          <w:noProof/>
          <w:lang w:eastAsia="de-CH"/>
        </w:rPr>
        <w:drawing>
          <wp:inline distT="0" distB="0" distL="0" distR="0">
            <wp:extent cx="5705475" cy="450432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eleuropa im 11.Jh..jpg"/>
                    <pic:cNvPicPr/>
                  </pic:nvPicPr>
                  <pic:blipFill>
                    <a:blip r:embed="rId20">
                      <a:extLst>
                        <a:ext uri="{28A0092B-C50C-407E-A947-70E740481C1C}">
                          <a14:useLocalDpi xmlns:a14="http://schemas.microsoft.com/office/drawing/2010/main" val="0"/>
                        </a:ext>
                      </a:extLst>
                    </a:blip>
                    <a:stretch>
                      <a:fillRect/>
                    </a:stretch>
                  </pic:blipFill>
                  <pic:spPr>
                    <a:xfrm>
                      <a:off x="0" y="0"/>
                      <a:ext cx="5711038" cy="4508714"/>
                    </a:xfrm>
                    <a:prstGeom prst="rect">
                      <a:avLst/>
                    </a:prstGeom>
                    <a:ln>
                      <a:noFill/>
                    </a:ln>
                  </pic:spPr>
                </pic:pic>
              </a:graphicData>
            </a:graphic>
          </wp:inline>
        </w:drawing>
      </w:r>
    </w:p>
    <w:p w:rsidR="00297CB2" w:rsidRDefault="00476143" w:rsidP="00BD3796">
      <w:pPr>
        <w:tabs>
          <w:tab w:val="left" w:pos="4253"/>
        </w:tabs>
        <w:rPr>
          <w:rFonts w:ascii="Arial" w:hAnsi="Arial"/>
          <w:sz w:val="16"/>
          <w:szCs w:val="16"/>
        </w:rPr>
      </w:pPr>
      <w:r>
        <w:rPr>
          <w:rFonts w:ascii="Arial" w:hAnsi="Arial"/>
          <w:sz w:val="16"/>
          <w:szCs w:val="16"/>
        </w:rPr>
        <w:t>Bild</w:t>
      </w:r>
      <w:r w:rsidRPr="00BD3796">
        <w:rPr>
          <w:rFonts w:ascii="Arial" w:hAnsi="Arial"/>
          <w:sz w:val="16"/>
          <w:szCs w:val="16"/>
        </w:rPr>
        <w:t xml:space="preserve">: </w:t>
      </w:r>
      <w:hyperlink r:id="rId21" w:history="1">
        <w:r w:rsidRPr="00FB666F">
          <w:rPr>
            <w:rStyle w:val="Hyperlink"/>
            <w:rFonts w:ascii="Arial" w:hAnsi="Arial"/>
            <w:sz w:val="16"/>
            <w:szCs w:val="16"/>
          </w:rPr>
          <w:t>http://commons.wikimedia.org/wiki/File:Central_Europe,_919-1125.jpg</w:t>
        </w:r>
      </w:hyperlink>
      <w:r>
        <w:rPr>
          <w:rFonts w:ascii="Arial" w:hAnsi="Arial"/>
          <w:sz w:val="16"/>
          <w:szCs w:val="16"/>
        </w:rPr>
        <w:t xml:space="preserve"> </w:t>
      </w:r>
    </w:p>
    <w:p w:rsidR="0036692C" w:rsidRPr="00297CB2" w:rsidRDefault="0036692C" w:rsidP="00BD3796">
      <w:pPr>
        <w:tabs>
          <w:tab w:val="left" w:pos="4253"/>
        </w:tabs>
        <w:rPr>
          <w:rFonts w:ascii="Arial" w:hAnsi="Arial"/>
          <w:sz w:val="16"/>
          <w:szCs w:val="16"/>
        </w:rPr>
      </w:pPr>
    </w:p>
    <w:p w:rsidR="000D21D4" w:rsidRPr="0036692C" w:rsidRDefault="00BD3796" w:rsidP="0036692C">
      <w:pPr>
        <w:pStyle w:val="Listenabsatz"/>
        <w:numPr>
          <w:ilvl w:val="0"/>
          <w:numId w:val="27"/>
        </w:numPr>
        <w:tabs>
          <w:tab w:val="left" w:pos="4253"/>
        </w:tabs>
        <w:rPr>
          <w:rFonts w:ascii="Arial" w:hAnsi="Arial"/>
          <w:sz w:val="20"/>
        </w:rPr>
      </w:pPr>
      <w:r w:rsidRPr="0036692C">
        <w:rPr>
          <w:rFonts w:ascii="Arial" w:hAnsi="Arial"/>
          <w:sz w:val="20"/>
        </w:rPr>
        <w:t xml:space="preserve">Wo würden sie sich heute befinden? </w:t>
      </w:r>
      <w:r w:rsidR="0036692C" w:rsidRPr="0036692C">
        <w:rPr>
          <w:rFonts w:ascii="Arial" w:hAnsi="Arial"/>
          <w:sz w:val="20"/>
        </w:rPr>
        <w:t>Fülle die Tabelle aus.</w:t>
      </w:r>
    </w:p>
    <w:p w:rsidR="00BD3796" w:rsidRPr="00834DFA" w:rsidRDefault="00BD3796" w:rsidP="000D21D4">
      <w:pPr>
        <w:tabs>
          <w:tab w:val="left" w:pos="4253"/>
        </w:tabs>
        <w:rPr>
          <w:rFonts w:ascii="Arial" w:hAnsi="Arial"/>
          <w:sz w:val="10"/>
          <w:szCs w:val="10"/>
        </w:rPr>
      </w:pPr>
    </w:p>
    <w:tbl>
      <w:tblPr>
        <w:tblStyle w:val="MittleresRaster1-Akzent1"/>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7177"/>
      </w:tblGrid>
      <w:tr w:rsidR="000D21D4" w:rsidRPr="002729B2" w:rsidTr="00297CB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0D21D4" w:rsidRPr="00297CB2" w:rsidRDefault="000D21D4" w:rsidP="0036692C">
            <w:pPr>
              <w:spacing w:line="276" w:lineRule="auto"/>
              <w:ind w:left="114"/>
              <w:jc w:val="center"/>
              <w:rPr>
                <w:rFonts w:ascii="Arial" w:hAnsi="Arial"/>
                <w:sz w:val="20"/>
              </w:rPr>
            </w:pPr>
            <w:r w:rsidRPr="00297CB2">
              <w:rPr>
                <w:rFonts w:ascii="Arial" w:hAnsi="Arial"/>
                <w:sz w:val="20"/>
              </w:rPr>
              <w:t>V</w:t>
            </w:r>
            <w:r w:rsidR="0036692C">
              <w:rPr>
                <w:rFonts w:ascii="Arial" w:hAnsi="Arial"/>
                <w:sz w:val="20"/>
              </w:rPr>
              <w:t>olksstamm</w:t>
            </w:r>
          </w:p>
        </w:tc>
        <w:tc>
          <w:tcPr>
            <w:tcW w:w="7177" w:type="dxa"/>
            <w:shd w:val="clear" w:color="auto" w:fill="auto"/>
            <w:vAlign w:val="center"/>
          </w:tcPr>
          <w:p w:rsidR="000D21D4" w:rsidRPr="00297CB2" w:rsidRDefault="0036692C" w:rsidP="0036692C">
            <w:pPr>
              <w:spacing w:line="276" w:lineRule="auto"/>
              <w:ind w:left="122"/>
              <w:jc w:val="center"/>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Heutiges Gebiet</w:t>
            </w:r>
          </w:p>
        </w:tc>
      </w:tr>
      <w:tr w:rsidR="000D21D4" w:rsidRPr="002729B2" w:rsidTr="00297C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0D21D4" w:rsidRPr="00297CB2" w:rsidRDefault="008425D9" w:rsidP="0036692C">
            <w:pPr>
              <w:spacing w:line="276" w:lineRule="auto"/>
              <w:ind w:left="114"/>
              <w:jc w:val="center"/>
              <w:rPr>
                <w:rFonts w:ascii="Arial" w:hAnsi="Arial"/>
                <w:b w:val="0"/>
                <w:sz w:val="20"/>
              </w:rPr>
            </w:pPr>
            <w:r w:rsidRPr="00297CB2">
              <w:rPr>
                <w:rFonts w:ascii="Arial" w:hAnsi="Arial"/>
                <w:sz w:val="20"/>
              </w:rPr>
              <w:t>Flamen</w:t>
            </w:r>
            <w:r w:rsidRPr="00297CB2">
              <w:rPr>
                <w:rFonts w:ascii="Arial" w:hAnsi="Arial"/>
                <w:b w:val="0"/>
                <w:sz w:val="20"/>
              </w:rPr>
              <w:t xml:space="preserve"> (aus Flandern)</w:t>
            </w:r>
          </w:p>
        </w:tc>
        <w:tc>
          <w:tcPr>
            <w:tcW w:w="7177" w:type="dxa"/>
            <w:shd w:val="clear" w:color="auto" w:fill="auto"/>
            <w:vAlign w:val="center"/>
          </w:tcPr>
          <w:p w:rsidR="000D21D4" w:rsidRPr="00297CB2" w:rsidRDefault="008425D9" w:rsidP="0036692C">
            <w:pPr>
              <w:spacing w:line="276" w:lineRule="auto"/>
              <w:ind w:left="33"/>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20"/>
              </w:rPr>
            </w:pPr>
            <w:r w:rsidRPr="00297CB2">
              <w:rPr>
                <w:rFonts w:ascii="Lucida Handwriting" w:hAnsi="Lucida Handwriting"/>
                <w:sz w:val="20"/>
              </w:rPr>
              <w:t>Teil von Belgien</w:t>
            </w:r>
            <w:r w:rsidR="00834DFA" w:rsidRPr="00297CB2">
              <w:rPr>
                <w:rFonts w:ascii="Lucida Handwriting" w:hAnsi="Lucida Handwriting"/>
                <w:sz w:val="20"/>
              </w:rPr>
              <w:t>, an der Nordsee, angrenzend zu Frankreich</w:t>
            </w:r>
          </w:p>
        </w:tc>
      </w:tr>
      <w:tr w:rsidR="008425D9" w:rsidRPr="002729B2" w:rsidTr="00297CB2">
        <w:trPr>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8425D9" w:rsidRPr="00297CB2" w:rsidRDefault="008425D9" w:rsidP="0036692C">
            <w:pPr>
              <w:spacing w:line="276" w:lineRule="auto"/>
              <w:ind w:left="114"/>
              <w:jc w:val="center"/>
              <w:rPr>
                <w:rFonts w:ascii="Arial" w:hAnsi="Arial"/>
                <w:b w:val="0"/>
                <w:sz w:val="20"/>
              </w:rPr>
            </w:pPr>
            <w:r w:rsidRPr="00297CB2">
              <w:rPr>
                <w:rFonts w:ascii="Arial" w:hAnsi="Arial"/>
                <w:sz w:val="20"/>
              </w:rPr>
              <w:t>Sachsen</w:t>
            </w:r>
            <w:r w:rsidRPr="00297CB2">
              <w:rPr>
                <w:rFonts w:ascii="Arial" w:hAnsi="Arial"/>
                <w:b w:val="0"/>
                <w:sz w:val="20"/>
              </w:rPr>
              <w:t xml:space="preserve"> (engl. </w:t>
            </w:r>
            <w:proofErr w:type="spellStart"/>
            <w:r w:rsidRPr="00297CB2">
              <w:rPr>
                <w:rFonts w:ascii="Arial" w:hAnsi="Arial"/>
                <w:b w:val="0"/>
                <w:sz w:val="20"/>
              </w:rPr>
              <w:t>Saxons</w:t>
            </w:r>
            <w:proofErr w:type="spellEnd"/>
            <w:r w:rsidRPr="00297CB2">
              <w:rPr>
                <w:rFonts w:ascii="Arial" w:hAnsi="Arial"/>
                <w:b w:val="0"/>
                <w:sz w:val="20"/>
              </w:rPr>
              <w:t>)</w:t>
            </w:r>
          </w:p>
        </w:tc>
        <w:tc>
          <w:tcPr>
            <w:tcW w:w="7177" w:type="dxa"/>
            <w:shd w:val="clear" w:color="auto" w:fill="auto"/>
            <w:vAlign w:val="center"/>
          </w:tcPr>
          <w:p w:rsidR="008425D9" w:rsidRPr="00297CB2" w:rsidRDefault="008425D9" w:rsidP="0036692C">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8425D9" w:rsidRPr="002729B2" w:rsidTr="00297CB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8425D9" w:rsidRPr="00297CB2" w:rsidRDefault="008425D9" w:rsidP="0036692C">
            <w:pPr>
              <w:spacing w:line="276" w:lineRule="auto"/>
              <w:ind w:left="114"/>
              <w:jc w:val="center"/>
              <w:rPr>
                <w:rFonts w:ascii="Arial" w:hAnsi="Arial"/>
                <w:b w:val="0"/>
                <w:sz w:val="20"/>
              </w:rPr>
            </w:pPr>
            <w:r w:rsidRPr="00297CB2">
              <w:rPr>
                <w:rFonts w:ascii="Arial" w:hAnsi="Arial"/>
                <w:sz w:val="20"/>
              </w:rPr>
              <w:t>Franken</w:t>
            </w:r>
            <w:r w:rsidRPr="00297CB2">
              <w:rPr>
                <w:rFonts w:ascii="Arial" w:hAnsi="Arial"/>
                <w:b w:val="0"/>
                <w:sz w:val="20"/>
              </w:rPr>
              <w:t xml:space="preserve"> (lat. </w:t>
            </w:r>
            <w:proofErr w:type="spellStart"/>
            <w:r w:rsidRPr="00297CB2">
              <w:rPr>
                <w:rFonts w:ascii="Arial" w:hAnsi="Arial"/>
                <w:b w:val="0"/>
                <w:sz w:val="20"/>
              </w:rPr>
              <w:t>Franconia</w:t>
            </w:r>
            <w:proofErr w:type="spellEnd"/>
            <w:r w:rsidRPr="00297CB2">
              <w:rPr>
                <w:rFonts w:ascii="Arial" w:hAnsi="Arial"/>
                <w:b w:val="0"/>
                <w:sz w:val="20"/>
              </w:rPr>
              <w:t>)</w:t>
            </w:r>
          </w:p>
        </w:tc>
        <w:tc>
          <w:tcPr>
            <w:tcW w:w="7177" w:type="dxa"/>
            <w:shd w:val="clear" w:color="auto" w:fill="auto"/>
            <w:vAlign w:val="center"/>
          </w:tcPr>
          <w:p w:rsidR="008425D9" w:rsidRPr="00297CB2" w:rsidRDefault="008425D9" w:rsidP="0036692C">
            <w:pPr>
              <w:spacing w:line="276" w:lineRule="auto"/>
              <w:ind w:left="122"/>
              <w:jc w:val="center"/>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8425D9" w:rsidRPr="002729B2" w:rsidTr="00297CB2">
        <w:trPr>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8425D9" w:rsidRPr="00297CB2" w:rsidRDefault="008425D9" w:rsidP="0036692C">
            <w:pPr>
              <w:spacing w:line="276" w:lineRule="auto"/>
              <w:ind w:left="114"/>
              <w:jc w:val="center"/>
              <w:rPr>
                <w:rFonts w:ascii="Arial" w:hAnsi="Arial"/>
                <w:sz w:val="20"/>
              </w:rPr>
            </w:pPr>
            <w:r w:rsidRPr="00297CB2">
              <w:rPr>
                <w:rFonts w:ascii="Arial" w:hAnsi="Arial"/>
                <w:sz w:val="20"/>
              </w:rPr>
              <w:t xml:space="preserve">Lothringer </w:t>
            </w:r>
            <w:r w:rsidRPr="00297CB2">
              <w:rPr>
                <w:rFonts w:ascii="Arial" w:hAnsi="Arial"/>
                <w:b w:val="0"/>
                <w:sz w:val="20"/>
              </w:rPr>
              <w:t>(frz. Lorraine)</w:t>
            </w:r>
          </w:p>
        </w:tc>
        <w:tc>
          <w:tcPr>
            <w:tcW w:w="7177" w:type="dxa"/>
            <w:shd w:val="clear" w:color="auto" w:fill="auto"/>
            <w:vAlign w:val="center"/>
          </w:tcPr>
          <w:p w:rsidR="008425D9" w:rsidRPr="00297CB2" w:rsidRDefault="008425D9" w:rsidP="0036692C">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r>
    </w:tbl>
    <w:p w:rsidR="00274F3A" w:rsidRPr="00834DFA" w:rsidRDefault="00274F3A" w:rsidP="00834DFA">
      <w:pPr>
        <w:tabs>
          <w:tab w:val="left" w:pos="4253"/>
        </w:tabs>
        <w:rPr>
          <w:rFonts w:ascii="Arial" w:hAnsi="Arial"/>
          <w:sz w:val="4"/>
          <w:szCs w:val="4"/>
        </w:rPr>
      </w:pPr>
    </w:p>
    <w:sectPr w:rsidR="00274F3A" w:rsidRPr="00834DFA" w:rsidSect="00C20FD4">
      <w:headerReference w:type="default" r:id="rId22"/>
      <w:footerReference w:type="default" r:id="rId23"/>
      <w:headerReference w:type="first" r:id="rId24"/>
      <w:footerReference w:type="first" r:id="rId25"/>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1D4" w:rsidRDefault="000D21D4" w:rsidP="000D21D4">
      <w:r>
        <w:separator/>
      </w:r>
    </w:p>
  </w:endnote>
  <w:endnote w:type="continuationSeparator" w:id="0">
    <w:p w:rsidR="000D21D4" w:rsidRDefault="000D21D4" w:rsidP="000D2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F2" w:rsidRPr="00362BEB" w:rsidRDefault="0007051A">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800F2" w:rsidRPr="002D00AC" w:rsidTr="00C20FD4">
      <w:trPr>
        <w:trHeight w:val="227"/>
      </w:trPr>
      <w:tc>
        <w:tcPr>
          <w:tcW w:w="2754" w:type="dxa"/>
          <w:shd w:val="clear" w:color="auto" w:fill="C7C0B9"/>
          <w:vAlign w:val="center"/>
        </w:tcPr>
        <w:p w:rsidR="000800F2" w:rsidRPr="00E231F5" w:rsidRDefault="0007051A" w:rsidP="00C20FD4">
          <w:pPr>
            <w:pStyle w:val="Kopfzeile"/>
            <w:tabs>
              <w:tab w:val="clear" w:pos="4536"/>
              <w:tab w:val="clear" w:pos="9072"/>
            </w:tabs>
            <w:rPr>
              <w:rFonts w:ascii="Arial" w:hAnsi="Arial"/>
              <w:b/>
              <w:bCs/>
              <w:sz w:val="16"/>
              <w:szCs w:val="16"/>
            </w:rPr>
          </w:pPr>
          <w:hyperlink r:id="rId1" w:history="1">
            <w:r w:rsidR="000A27D7" w:rsidRPr="00237581">
              <w:rPr>
                <w:rStyle w:val="Hyperlink"/>
                <w:rFonts w:ascii="Arial" w:hAnsi="Arial"/>
                <w:b/>
                <w:bCs/>
                <w:sz w:val="16"/>
                <w:szCs w:val="16"/>
              </w:rPr>
              <w:t>srf.ch/myschool</w:t>
            </w:r>
          </w:hyperlink>
        </w:p>
      </w:tc>
      <w:tc>
        <w:tcPr>
          <w:tcW w:w="4633" w:type="dxa"/>
          <w:shd w:val="clear" w:color="auto" w:fill="C7C0B9"/>
          <w:vAlign w:val="center"/>
        </w:tcPr>
        <w:p w:rsidR="000800F2" w:rsidRPr="00E231F5" w:rsidRDefault="0007051A"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0800F2" w:rsidRPr="00E231F5" w:rsidRDefault="000A27D7"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7051A">
            <w:rPr>
              <w:rFonts w:ascii="Arial" w:hAnsi="Arial"/>
              <w:b/>
              <w:noProof/>
              <w:sz w:val="16"/>
              <w:szCs w:val="16"/>
            </w:rPr>
            <w:t>8</w:t>
          </w:r>
          <w:r w:rsidRPr="00E231F5">
            <w:rPr>
              <w:rFonts w:ascii="Arial" w:hAnsi="Arial"/>
              <w:b/>
              <w:sz w:val="16"/>
              <w:szCs w:val="16"/>
            </w:rPr>
            <w:fldChar w:fldCharType="end"/>
          </w:r>
          <w:r w:rsidRPr="00E231F5">
            <w:rPr>
              <w:rFonts w:ascii="Arial" w:hAnsi="Arial"/>
              <w:b/>
              <w:sz w:val="16"/>
              <w:szCs w:val="16"/>
            </w:rPr>
            <w:t>/</w:t>
          </w:r>
          <w:fldSimple w:instr=" NUMPAGES   \* MERGEFORMAT ">
            <w:r w:rsidR="0007051A" w:rsidRPr="0007051A">
              <w:rPr>
                <w:rFonts w:ascii="Arial" w:hAnsi="Arial"/>
                <w:b/>
                <w:noProof/>
                <w:sz w:val="16"/>
                <w:szCs w:val="16"/>
              </w:rPr>
              <w:t>9</w:t>
            </w:r>
          </w:fldSimple>
        </w:p>
      </w:tc>
    </w:tr>
  </w:tbl>
  <w:p w:rsidR="000800F2" w:rsidRPr="00362BEB" w:rsidRDefault="0007051A">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F2" w:rsidRPr="00DC0DD0" w:rsidRDefault="0007051A">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800F2" w:rsidRPr="002D00AC" w:rsidTr="00C20FD4">
      <w:trPr>
        <w:trHeight w:val="227"/>
      </w:trPr>
      <w:tc>
        <w:tcPr>
          <w:tcW w:w="2754" w:type="dxa"/>
          <w:shd w:val="clear" w:color="auto" w:fill="C7C0B9"/>
          <w:vAlign w:val="center"/>
        </w:tcPr>
        <w:p w:rsidR="000800F2" w:rsidRPr="00E231F5" w:rsidRDefault="0007051A" w:rsidP="00C20FD4">
          <w:pPr>
            <w:pStyle w:val="Kopfzeile"/>
            <w:tabs>
              <w:tab w:val="clear" w:pos="4536"/>
              <w:tab w:val="clear" w:pos="9072"/>
            </w:tabs>
            <w:rPr>
              <w:rFonts w:ascii="Arial" w:hAnsi="Arial"/>
              <w:b/>
              <w:bCs/>
              <w:sz w:val="16"/>
              <w:szCs w:val="16"/>
            </w:rPr>
          </w:pPr>
          <w:hyperlink r:id="rId1" w:history="1">
            <w:r w:rsidR="000A27D7">
              <w:rPr>
                <w:rStyle w:val="Hyperlink"/>
                <w:rFonts w:ascii="Arial" w:hAnsi="Arial"/>
                <w:b/>
                <w:bCs/>
                <w:sz w:val="16"/>
                <w:szCs w:val="16"/>
              </w:rPr>
              <w:t>srf.ch/myschool</w:t>
            </w:r>
          </w:hyperlink>
        </w:p>
      </w:tc>
      <w:tc>
        <w:tcPr>
          <w:tcW w:w="4633" w:type="dxa"/>
          <w:shd w:val="clear" w:color="auto" w:fill="C7C0B9"/>
          <w:vAlign w:val="center"/>
        </w:tcPr>
        <w:p w:rsidR="000800F2" w:rsidRPr="00E231F5" w:rsidRDefault="0007051A"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0800F2" w:rsidRPr="00E231F5" w:rsidRDefault="000A27D7"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7051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07051A" w:rsidRPr="0007051A">
              <w:rPr>
                <w:rFonts w:ascii="Arial" w:hAnsi="Arial"/>
                <w:b/>
                <w:noProof/>
                <w:sz w:val="16"/>
                <w:szCs w:val="16"/>
              </w:rPr>
              <w:t>3</w:t>
            </w:r>
          </w:fldSimple>
        </w:p>
      </w:tc>
    </w:tr>
  </w:tbl>
  <w:p w:rsidR="000800F2" w:rsidRPr="00DC0DD0" w:rsidRDefault="0007051A">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1D4" w:rsidRDefault="000D21D4" w:rsidP="000D21D4">
      <w:r>
        <w:separator/>
      </w:r>
    </w:p>
  </w:footnote>
  <w:footnote w:type="continuationSeparator" w:id="0">
    <w:p w:rsidR="000D21D4" w:rsidRDefault="000D21D4" w:rsidP="000D2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0800F2" w:rsidTr="00C20FD4">
      <w:trPr>
        <w:trHeight w:hRule="exact" w:val="227"/>
      </w:trPr>
      <w:tc>
        <w:tcPr>
          <w:tcW w:w="9356" w:type="dxa"/>
          <w:gridSpan w:val="3"/>
        </w:tcPr>
        <w:p w:rsidR="000800F2" w:rsidRPr="008103E2" w:rsidRDefault="0007051A" w:rsidP="00C20FD4">
          <w:pPr>
            <w:pStyle w:val="Kopfzeile"/>
            <w:rPr>
              <w:rFonts w:ascii="Arial" w:hAnsi="Arial"/>
            </w:rPr>
          </w:pPr>
        </w:p>
      </w:tc>
    </w:tr>
    <w:tr w:rsidR="000800F2" w:rsidTr="00C20FD4">
      <w:trPr>
        <w:trHeight w:hRule="exact" w:val="567"/>
      </w:trPr>
      <w:tc>
        <w:tcPr>
          <w:tcW w:w="3932" w:type="dxa"/>
          <w:vMerge w:val="restart"/>
        </w:tcPr>
        <w:p w:rsidR="000800F2" w:rsidRDefault="000A27D7" w:rsidP="00C20FD4">
          <w:pPr>
            <w:pStyle w:val="Kopfzeile"/>
          </w:pPr>
          <w:r>
            <w:rPr>
              <w:noProof/>
            </w:rPr>
            <w:drawing>
              <wp:inline distT="0" distB="0" distL="0" distR="0" wp14:anchorId="6562E665" wp14:editId="1E2DAB5A">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0800F2" w:rsidRDefault="0007051A" w:rsidP="00C20FD4">
          <w:pPr>
            <w:pStyle w:val="Kopfzeile"/>
            <w:jc w:val="center"/>
          </w:pPr>
        </w:p>
      </w:tc>
      <w:tc>
        <w:tcPr>
          <w:tcW w:w="3618" w:type="dxa"/>
          <w:vAlign w:val="bottom"/>
        </w:tcPr>
        <w:p w:rsidR="000800F2" w:rsidRDefault="000A27D7" w:rsidP="00C20FD4">
          <w:pPr>
            <w:pStyle w:val="Kopfzeile"/>
            <w:jc w:val="right"/>
            <w:rPr>
              <w:rFonts w:ascii="Arial" w:hAnsi="Arial"/>
              <w:b/>
              <w:sz w:val="24"/>
              <w:szCs w:val="24"/>
            </w:rPr>
          </w:pPr>
          <w:r>
            <w:rPr>
              <w:rFonts w:ascii="Arial" w:hAnsi="Arial"/>
              <w:b/>
              <w:sz w:val="24"/>
              <w:szCs w:val="24"/>
            </w:rPr>
            <w:t>Arbeitsblatt 1</w:t>
          </w:r>
        </w:p>
        <w:p w:rsidR="000800F2" w:rsidRPr="002D01FD" w:rsidRDefault="001925B0" w:rsidP="000800F2">
          <w:pPr>
            <w:pStyle w:val="Kopfzeile"/>
            <w:jc w:val="right"/>
            <w:rPr>
              <w:rFonts w:ascii="Arial" w:hAnsi="Arial"/>
              <w:b/>
              <w:sz w:val="24"/>
              <w:szCs w:val="24"/>
            </w:rPr>
          </w:pPr>
          <w:r>
            <w:rPr>
              <w:rFonts w:ascii="Arial" w:hAnsi="Arial"/>
              <w:b/>
              <w:sz w:val="24"/>
              <w:szCs w:val="24"/>
            </w:rPr>
            <w:t>Die Sorben</w:t>
          </w:r>
          <w:r w:rsidR="000D21D4">
            <w:rPr>
              <w:rFonts w:ascii="Arial" w:hAnsi="Arial"/>
              <w:b/>
              <w:sz w:val="24"/>
              <w:szCs w:val="24"/>
            </w:rPr>
            <w:t xml:space="preserve"> </w:t>
          </w:r>
          <w:r>
            <w:rPr>
              <w:rFonts w:ascii="Arial" w:hAnsi="Arial"/>
              <w:b/>
              <w:sz w:val="24"/>
              <w:szCs w:val="24"/>
            </w:rPr>
            <w:t xml:space="preserve">- </w:t>
          </w:r>
          <w:r w:rsidR="000D21D4">
            <w:rPr>
              <w:rFonts w:ascii="Arial" w:hAnsi="Arial"/>
              <w:b/>
              <w:sz w:val="24"/>
              <w:szCs w:val="24"/>
            </w:rPr>
            <w:t>G</w:t>
          </w:r>
          <w:r w:rsidR="000A27D7">
            <w:rPr>
              <w:rFonts w:ascii="Arial" w:hAnsi="Arial"/>
              <w:b/>
              <w:sz w:val="24"/>
              <w:szCs w:val="24"/>
            </w:rPr>
            <w:t xml:space="preserve">  </w:t>
          </w:r>
        </w:p>
      </w:tc>
    </w:tr>
    <w:tr w:rsidR="000800F2" w:rsidTr="00C20FD4">
      <w:trPr>
        <w:trHeight w:hRule="exact" w:val="397"/>
      </w:trPr>
      <w:tc>
        <w:tcPr>
          <w:tcW w:w="3932" w:type="dxa"/>
          <w:vMerge/>
        </w:tcPr>
        <w:p w:rsidR="000800F2" w:rsidRDefault="0007051A" w:rsidP="00C20FD4">
          <w:pPr>
            <w:pStyle w:val="Kopfzeile"/>
            <w:rPr>
              <w:rFonts w:ascii="Arial" w:hAnsi="Arial"/>
              <w:noProof/>
              <w:sz w:val="26"/>
            </w:rPr>
          </w:pPr>
        </w:p>
      </w:tc>
      <w:tc>
        <w:tcPr>
          <w:tcW w:w="1806" w:type="dxa"/>
          <w:vMerge/>
        </w:tcPr>
        <w:p w:rsidR="000800F2" w:rsidRDefault="0007051A" w:rsidP="00C20FD4">
          <w:pPr>
            <w:pStyle w:val="Kopfzeile"/>
          </w:pPr>
        </w:p>
      </w:tc>
      <w:tc>
        <w:tcPr>
          <w:tcW w:w="3618" w:type="dxa"/>
          <w:vAlign w:val="bottom"/>
        </w:tcPr>
        <w:p w:rsidR="000800F2" w:rsidRPr="002D01FD" w:rsidRDefault="0007051A" w:rsidP="00C20FD4">
          <w:pPr>
            <w:pStyle w:val="Kopfzeile"/>
            <w:jc w:val="right"/>
            <w:rPr>
              <w:rFonts w:ascii="Arial" w:hAnsi="Arial"/>
              <w:b/>
              <w:sz w:val="24"/>
              <w:szCs w:val="24"/>
            </w:rPr>
          </w:pPr>
        </w:p>
      </w:tc>
    </w:tr>
    <w:tr w:rsidR="000800F2" w:rsidTr="00C20FD4">
      <w:trPr>
        <w:trHeight w:hRule="exact" w:val="227"/>
      </w:trPr>
      <w:tc>
        <w:tcPr>
          <w:tcW w:w="9356" w:type="dxa"/>
          <w:gridSpan w:val="3"/>
        </w:tcPr>
        <w:p w:rsidR="000800F2" w:rsidRDefault="0007051A" w:rsidP="00C20FD4">
          <w:pPr>
            <w:pStyle w:val="Kopfzeile"/>
          </w:pPr>
        </w:p>
      </w:tc>
    </w:tr>
    <w:tr w:rsidR="000800F2" w:rsidTr="00C20FD4">
      <w:trPr>
        <w:trHeight w:val="227"/>
      </w:trPr>
      <w:tc>
        <w:tcPr>
          <w:tcW w:w="9356" w:type="dxa"/>
          <w:gridSpan w:val="3"/>
          <w:shd w:val="clear" w:color="auto" w:fill="C7C0B9"/>
          <w:vAlign w:val="center"/>
        </w:tcPr>
        <w:p w:rsidR="000800F2" w:rsidRPr="00AF5072" w:rsidRDefault="00D546FC" w:rsidP="00C20FD4">
          <w:pPr>
            <w:pStyle w:val="Kopfzeile"/>
            <w:jc w:val="right"/>
            <w:rPr>
              <w:rFonts w:ascii="Arial" w:hAnsi="Arial"/>
              <w:b/>
              <w:sz w:val="18"/>
              <w:szCs w:val="18"/>
            </w:rPr>
          </w:pPr>
          <w:r>
            <w:rPr>
              <w:rFonts w:ascii="Arial" w:hAnsi="Arial"/>
              <w:b/>
              <w:sz w:val="18"/>
              <w:szCs w:val="18"/>
            </w:rPr>
            <w:t>Minderheiten in Europa</w:t>
          </w:r>
          <w:r w:rsidR="000A27D7">
            <w:rPr>
              <w:rFonts w:ascii="Arial" w:hAnsi="Arial"/>
              <w:b/>
              <w:sz w:val="18"/>
              <w:szCs w:val="18"/>
            </w:rPr>
            <w:t>: 5. Die Sorben</w:t>
          </w:r>
        </w:p>
      </w:tc>
    </w:tr>
  </w:tbl>
  <w:p w:rsidR="000800F2" w:rsidRPr="00DC0DD0" w:rsidRDefault="0007051A">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0800F2" w:rsidTr="00C20FD4">
      <w:trPr>
        <w:trHeight w:val="227"/>
      </w:trPr>
      <w:tc>
        <w:tcPr>
          <w:tcW w:w="9356" w:type="dxa"/>
          <w:gridSpan w:val="5"/>
          <w:vAlign w:val="center"/>
        </w:tcPr>
        <w:p w:rsidR="000800F2" w:rsidRPr="00092BCF" w:rsidRDefault="0007051A" w:rsidP="00C20FD4">
          <w:pPr>
            <w:pStyle w:val="Kopfzeile"/>
            <w:rPr>
              <w:rFonts w:ascii="Arial" w:hAnsi="Arial"/>
            </w:rPr>
          </w:pPr>
        </w:p>
      </w:tc>
    </w:tr>
    <w:tr w:rsidR="000800F2" w:rsidTr="00C20FD4">
      <w:trPr>
        <w:trHeight w:hRule="exact" w:val="567"/>
      </w:trPr>
      <w:tc>
        <w:tcPr>
          <w:tcW w:w="3932" w:type="dxa"/>
          <w:gridSpan w:val="3"/>
          <w:vMerge w:val="restart"/>
        </w:tcPr>
        <w:p w:rsidR="000800F2" w:rsidRDefault="000A27D7" w:rsidP="00C20FD4">
          <w:pPr>
            <w:pStyle w:val="Kopfzeile"/>
          </w:pPr>
          <w:r>
            <w:rPr>
              <w:noProof/>
            </w:rPr>
            <w:drawing>
              <wp:inline distT="0" distB="0" distL="0" distR="0" wp14:anchorId="59135C6F" wp14:editId="56CDE5C4">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0800F2" w:rsidRDefault="0007051A" w:rsidP="00C20FD4">
          <w:pPr>
            <w:pStyle w:val="Kopfzeile"/>
          </w:pPr>
        </w:p>
        <w:p w:rsidR="000800F2" w:rsidRPr="0008046F" w:rsidRDefault="0007051A" w:rsidP="00C20FD4">
          <w:pPr>
            <w:jc w:val="center"/>
          </w:pPr>
        </w:p>
      </w:tc>
      <w:tc>
        <w:tcPr>
          <w:tcW w:w="3618" w:type="dxa"/>
          <w:vAlign w:val="bottom"/>
        </w:tcPr>
        <w:p w:rsidR="000800F2" w:rsidRDefault="000A27D7" w:rsidP="00C20FD4">
          <w:pPr>
            <w:pStyle w:val="Kopfzeile"/>
            <w:jc w:val="right"/>
            <w:rPr>
              <w:rFonts w:ascii="Arial" w:hAnsi="Arial"/>
              <w:b/>
              <w:sz w:val="24"/>
              <w:szCs w:val="24"/>
            </w:rPr>
          </w:pPr>
          <w:r>
            <w:rPr>
              <w:rFonts w:ascii="Arial" w:hAnsi="Arial"/>
              <w:b/>
              <w:sz w:val="24"/>
              <w:szCs w:val="24"/>
            </w:rPr>
            <w:t>Arbeitsblatt 1</w:t>
          </w:r>
        </w:p>
        <w:p w:rsidR="000800F2" w:rsidRPr="002D01FD" w:rsidRDefault="006C325B" w:rsidP="00C20FD4">
          <w:pPr>
            <w:pStyle w:val="Kopfzeile"/>
            <w:jc w:val="right"/>
            <w:rPr>
              <w:rFonts w:ascii="Arial" w:hAnsi="Arial"/>
              <w:b/>
              <w:sz w:val="24"/>
              <w:szCs w:val="24"/>
            </w:rPr>
          </w:pPr>
          <w:r>
            <w:rPr>
              <w:rFonts w:ascii="Arial" w:hAnsi="Arial"/>
              <w:b/>
              <w:sz w:val="24"/>
              <w:szCs w:val="24"/>
            </w:rPr>
            <w:t xml:space="preserve">Die </w:t>
          </w:r>
          <w:r w:rsidR="000A27D7">
            <w:rPr>
              <w:rFonts w:ascii="Arial" w:hAnsi="Arial"/>
              <w:b/>
              <w:sz w:val="24"/>
              <w:szCs w:val="24"/>
            </w:rPr>
            <w:t>Sorben</w:t>
          </w:r>
          <w:r w:rsidR="000D21D4">
            <w:rPr>
              <w:rFonts w:ascii="Arial" w:hAnsi="Arial"/>
              <w:b/>
              <w:sz w:val="24"/>
              <w:szCs w:val="24"/>
            </w:rPr>
            <w:t xml:space="preserve"> - G</w:t>
          </w:r>
        </w:p>
      </w:tc>
    </w:tr>
    <w:tr w:rsidR="000800F2" w:rsidTr="00C20FD4">
      <w:trPr>
        <w:trHeight w:hRule="exact" w:val="397"/>
      </w:trPr>
      <w:tc>
        <w:tcPr>
          <w:tcW w:w="3932" w:type="dxa"/>
          <w:gridSpan w:val="3"/>
          <w:vMerge/>
        </w:tcPr>
        <w:p w:rsidR="000800F2" w:rsidRDefault="0007051A" w:rsidP="00C20FD4">
          <w:pPr>
            <w:pStyle w:val="Kopfzeile"/>
            <w:rPr>
              <w:rFonts w:ascii="Arial" w:hAnsi="Arial"/>
              <w:noProof/>
              <w:sz w:val="26"/>
            </w:rPr>
          </w:pPr>
        </w:p>
      </w:tc>
      <w:tc>
        <w:tcPr>
          <w:tcW w:w="1806" w:type="dxa"/>
          <w:vMerge/>
        </w:tcPr>
        <w:p w:rsidR="000800F2" w:rsidRDefault="0007051A" w:rsidP="00C20FD4">
          <w:pPr>
            <w:pStyle w:val="Kopfzeile"/>
          </w:pPr>
        </w:p>
      </w:tc>
      <w:tc>
        <w:tcPr>
          <w:tcW w:w="3618" w:type="dxa"/>
          <w:vAlign w:val="bottom"/>
        </w:tcPr>
        <w:p w:rsidR="000800F2" w:rsidRPr="002D01FD" w:rsidRDefault="0007051A" w:rsidP="00C20FD4">
          <w:pPr>
            <w:pStyle w:val="Kopfzeile"/>
            <w:jc w:val="right"/>
            <w:rPr>
              <w:rFonts w:ascii="Arial" w:hAnsi="Arial"/>
              <w:b/>
              <w:sz w:val="24"/>
              <w:szCs w:val="24"/>
            </w:rPr>
          </w:pPr>
        </w:p>
      </w:tc>
    </w:tr>
    <w:tr w:rsidR="000800F2" w:rsidTr="00C20FD4">
      <w:trPr>
        <w:trHeight w:hRule="exact" w:val="227"/>
      </w:trPr>
      <w:tc>
        <w:tcPr>
          <w:tcW w:w="9356" w:type="dxa"/>
          <w:gridSpan w:val="5"/>
        </w:tcPr>
        <w:p w:rsidR="000800F2" w:rsidRPr="00092BCF" w:rsidRDefault="0007051A" w:rsidP="00C20FD4">
          <w:pPr>
            <w:pStyle w:val="Kopfzeile"/>
            <w:rPr>
              <w:rFonts w:ascii="Arial" w:hAnsi="Arial"/>
            </w:rPr>
          </w:pPr>
        </w:p>
      </w:tc>
    </w:tr>
    <w:tr w:rsidR="000800F2" w:rsidTr="00C20FD4">
      <w:trPr>
        <w:trHeight w:hRule="exact" w:val="227"/>
      </w:trPr>
      <w:tc>
        <w:tcPr>
          <w:tcW w:w="2762" w:type="dxa"/>
          <w:vMerge w:val="restart"/>
          <w:shd w:val="clear" w:color="auto" w:fill="auto"/>
          <w:vAlign w:val="center"/>
        </w:tcPr>
        <w:p w:rsidR="000800F2" w:rsidRPr="005301DE" w:rsidRDefault="000A27D7" w:rsidP="00C20FD4">
          <w:pPr>
            <w:pStyle w:val="Kopfzeile"/>
            <w:jc w:val="center"/>
            <w:rPr>
              <w:rFonts w:ascii="Arial" w:hAnsi="Arial"/>
              <w:b/>
              <w:sz w:val="30"/>
              <w:szCs w:val="30"/>
            </w:rPr>
          </w:pPr>
          <w:r>
            <w:rPr>
              <w:rFonts w:ascii="Arial" w:hAnsi="Arial"/>
              <w:b/>
              <w:noProof/>
              <w:sz w:val="30"/>
              <w:szCs w:val="30"/>
            </w:rPr>
            <w:drawing>
              <wp:inline distT="0" distB="0" distL="0" distR="0" wp14:anchorId="33F46912" wp14:editId="426F9B59">
                <wp:extent cx="1661708" cy="936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elsack.png"/>
                        <pic:cNvPicPr/>
                      </pic:nvPicPr>
                      <pic:blipFill>
                        <a:blip r:embed="rId2">
                          <a:extLst>
                            <a:ext uri="{28A0092B-C50C-407E-A947-70E740481C1C}">
                              <a14:useLocalDpi xmlns:a14="http://schemas.microsoft.com/office/drawing/2010/main" val="0"/>
                            </a:ext>
                          </a:extLst>
                        </a:blip>
                        <a:stretch>
                          <a:fillRect/>
                        </a:stretch>
                      </pic:blipFill>
                      <pic:spPr>
                        <a:xfrm>
                          <a:off x="0" y="0"/>
                          <a:ext cx="1661708" cy="936000"/>
                        </a:xfrm>
                        <a:prstGeom prst="rect">
                          <a:avLst/>
                        </a:prstGeom>
                      </pic:spPr>
                    </pic:pic>
                  </a:graphicData>
                </a:graphic>
              </wp:inline>
            </w:drawing>
          </w:r>
        </w:p>
      </w:tc>
      <w:tc>
        <w:tcPr>
          <w:tcW w:w="170" w:type="dxa"/>
          <w:vMerge w:val="restart"/>
          <w:tcBorders>
            <w:left w:val="nil"/>
          </w:tcBorders>
        </w:tcPr>
        <w:p w:rsidR="000800F2" w:rsidRDefault="0007051A" w:rsidP="00C20FD4">
          <w:pPr>
            <w:pStyle w:val="Kopfzeile"/>
          </w:pPr>
        </w:p>
      </w:tc>
      <w:tc>
        <w:tcPr>
          <w:tcW w:w="6424" w:type="dxa"/>
          <w:gridSpan w:val="3"/>
          <w:shd w:val="clear" w:color="auto" w:fill="C7C0B9"/>
          <w:vAlign w:val="center"/>
        </w:tcPr>
        <w:p w:rsidR="000800F2" w:rsidRPr="002D01FD" w:rsidRDefault="0007051A" w:rsidP="00C20FD4">
          <w:pPr>
            <w:pStyle w:val="Kopfzeile"/>
            <w:rPr>
              <w:rFonts w:ascii="Arial" w:hAnsi="Arial"/>
              <w:sz w:val="18"/>
              <w:szCs w:val="18"/>
            </w:rPr>
          </w:pPr>
        </w:p>
      </w:tc>
    </w:tr>
    <w:tr w:rsidR="000800F2" w:rsidTr="00C20FD4">
      <w:trPr>
        <w:trHeight w:hRule="exact" w:val="567"/>
      </w:trPr>
      <w:tc>
        <w:tcPr>
          <w:tcW w:w="2762" w:type="dxa"/>
          <w:vMerge/>
          <w:shd w:val="clear" w:color="auto" w:fill="auto"/>
        </w:tcPr>
        <w:p w:rsidR="000800F2" w:rsidRDefault="0007051A" w:rsidP="00C20FD4">
          <w:pPr>
            <w:pStyle w:val="Kopfzeile"/>
          </w:pPr>
        </w:p>
      </w:tc>
      <w:tc>
        <w:tcPr>
          <w:tcW w:w="170" w:type="dxa"/>
          <w:vMerge/>
          <w:tcBorders>
            <w:left w:val="nil"/>
          </w:tcBorders>
        </w:tcPr>
        <w:p w:rsidR="000800F2" w:rsidRDefault="0007051A" w:rsidP="00C20FD4">
          <w:pPr>
            <w:pStyle w:val="Kopfzeile"/>
          </w:pPr>
        </w:p>
      </w:tc>
      <w:tc>
        <w:tcPr>
          <w:tcW w:w="6424" w:type="dxa"/>
          <w:gridSpan w:val="3"/>
          <w:shd w:val="clear" w:color="auto" w:fill="EAEAEA"/>
          <w:vAlign w:val="bottom"/>
        </w:tcPr>
        <w:p w:rsidR="000800F2" w:rsidRPr="006F2C9E" w:rsidRDefault="00C37161" w:rsidP="00C37161">
          <w:pPr>
            <w:pStyle w:val="Kopfzeile"/>
            <w:rPr>
              <w:rFonts w:ascii="Arial" w:hAnsi="Arial"/>
              <w:b/>
              <w:sz w:val="24"/>
              <w:szCs w:val="24"/>
            </w:rPr>
          </w:pPr>
          <w:r>
            <w:rPr>
              <w:rFonts w:ascii="Arial" w:hAnsi="Arial"/>
              <w:b/>
              <w:sz w:val="24"/>
              <w:szCs w:val="24"/>
            </w:rPr>
            <w:t>Minderheiten in Europa</w:t>
          </w:r>
        </w:p>
      </w:tc>
    </w:tr>
    <w:tr w:rsidR="000800F2" w:rsidTr="00C20FD4">
      <w:trPr>
        <w:trHeight w:hRule="exact" w:val="680"/>
      </w:trPr>
      <w:tc>
        <w:tcPr>
          <w:tcW w:w="2762" w:type="dxa"/>
          <w:vMerge/>
          <w:shd w:val="clear" w:color="auto" w:fill="auto"/>
        </w:tcPr>
        <w:p w:rsidR="000800F2" w:rsidRDefault="0007051A" w:rsidP="00C20FD4">
          <w:pPr>
            <w:pStyle w:val="Kopfzeile"/>
          </w:pPr>
        </w:p>
      </w:tc>
      <w:tc>
        <w:tcPr>
          <w:tcW w:w="170" w:type="dxa"/>
          <w:vMerge/>
          <w:tcBorders>
            <w:left w:val="nil"/>
          </w:tcBorders>
        </w:tcPr>
        <w:p w:rsidR="000800F2" w:rsidRDefault="0007051A" w:rsidP="00C20FD4">
          <w:pPr>
            <w:pStyle w:val="Kopfzeile"/>
          </w:pPr>
        </w:p>
      </w:tc>
      <w:tc>
        <w:tcPr>
          <w:tcW w:w="6424" w:type="dxa"/>
          <w:gridSpan w:val="3"/>
          <w:shd w:val="clear" w:color="auto" w:fill="EAEAEA"/>
          <w:vAlign w:val="center"/>
        </w:tcPr>
        <w:p w:rsidR="000800F2" w:rsidRDefault="007D073A" w:rsidP="00C20FD4">
          <w:pPr>
            <w:pStyle w:val="Kopfzeile"/>
            <w:rPr>
              <w:rFonts w:ascii="Arial" w:hAnsi="Arial"/>
              <w:sz w:val="18"/>
              <w:szCs w:val="18"/>
            </w:rPr>
          </w:pPr>
          <w:r>
            <w:rPr>
              <w:rFonts w:ascii="Arial" w:hAnsi="Arial"/>
              <w:sz w:val="18"/>
              <w:szCs w:val="18"/>
            </w:rPr>
            <w:t>5. Die Sorben</w:t>
          </w:r>
        </w:p>
        <w:p w:rsidR="00C37161" w:rsidRPr="00471F78" w:rsidRDefault="00C37161" w:rsidP="00C20FD4">
          <w:pPr>
            <w:pStyle w:val="Kopfzeile"/>
            <w:rPr>
              <w:rFonts w:ascii="Arial" w:hAnsi="Arial"/>
              <w:sz w:val="18"/>
              <w:szCs w:val="18"/>
            </w:rPr>
          </w:pPr>
        </w:p>
        <w:p w:rsidR="000800F2" w:rsidRPr="0070624B" w:rsidRDefault="000A27D7" w:rsidP="00C37161">
          <w:pPr>
            <w:pStyle w:val="Kopfzeile"/>
            <w:rPr>
              <w:sz w:val="18"/>
              <w:szCs w:val="18"/>
            </w:rPr>
          </w:pPr>
          <w:bookmarkStart w:id="1" w:name="Laufzeit_Kopfzeile"/>
          <w:r>
            <w:rPr>
              <w:rFonts w:ascii="Arial" w:hAnsi="Arial"/>
              <w:sz w:val="18"/>
              <w:szCs w:val="18"/>
            </w:rPr>
            <w:t>25:</w:t>
          </w:r>
          <w:r w:rsidR="00C37161">
            <w:rPr>
              <w:rFonts w:ascii="Arial" w:hAnsi="Arial"/>
              <w:sz w:val="18"/>
              <w:szCs w:val="18"/>
            </w:rPr>
            <w:t>40</w:t>
          </w:r>
          <w:r w:rsidRPr="00E82EC9">
            <w:rPr>
              <w:rFonts w:ascii="Arial" w:hAnsi="Arial"/>
              <w:sz w:val="18"/>
              <w:szCs w:val="18"/>
            </w:rPr>
            <w:t xml:space="preserve"> Minuten</w:t>
          </w:r>
          <w:bookmarkEnd w:id="1"/>
        </w:p>
      </w:tc>
    </w:tr>
  </w:tbl>
  <w:p w:rsidR="000800F2" w:rsidRPr="00DC0DD0" w:rsidRDefault="0007051A">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3CFA"/>
    <w:multiLevelType w:val="hybridMultilevel"/>
    <w:tmpl w:val="E116AD7C"/>
    <w:lvl w:ilvl="0" w:tplc="08070017">
      <w:start w:val="1"/>
      <w:numFmt w:val="lowerLetter"/>
      <w:lvlText w:val="%1)"/>
      <w:lvlJc w:val="left"/>
      <w:pPr>
        <w:ind w:left="1146" w:hanging="360"/>
      </w:p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1">
    <w:nsid w:val="062B4F48"/>
    <w:multiLevelType w:val="hybridMultilevel"/>
    <w:tmpl w:val="C3D8D2A4"/>
    <w:lvl w:ilvl="0" w:tplc="91B44D64">
      <w:start w:val="7"/>
      <w:numFmt w:val="decimal"/>
      <w:lvlText w:val="%1."/>
      <w:lvlJc w:val="left"/>
      <w:pPr>
        <w:ind w:left="1410" w:hanging="705"/>
      </w:pPr>
      <w:rPr>
        <w:rFonts w:ascii="Arial" w:hAnsi="Arial" w:cs="Arial"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414B95"/>
    <w:multiLevelType w:val="hybridMultilevel"/>
    <w:tmpl w:val="96B2A4FC"/>
    <w:lvl w:ilvl="0" w:tplc="E762535A">
      <w:start w:val="1"/>
      <w:numFmt w:val="decimal"/>
      <w:lvlText w:val="%1."/>
      <w:lvlJc w:val="left"/>
      <w:pPr>
        <w:ind w:left="1410" w:hanging="705"/>
      </w:pPr>
      <w:rPr>
        <w:rFonts w:ascii="Arial" w:hAnsi="Arial" w:cs="Arial"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nsid w:val="0F305CA6"/>
    <w:multiLevelType w:val="hybridMultilevel"/>
    <w:tmpl w:val="317499D6"/>
    <w:lvl w:ilvl="0" w:tplc="4B880DEE">
      <w:start w:val="2"/>
      <w:numFmt w:val="decimal"/>
      <w:lvlText w:val="%1."/>
      <w:lvlJc w:val="left"/>
      <w:pPr>
        <w:ind w:left="360" w:hanging="360"/>
      </w:pPr>
      <w:rPr>
        <w:rFonts w:hint="default"/>
        <w:b w:val="0"/>
      </w:rPr>
    </w:lvl>
    <w:lvl w:ilvl="1" w:tplc="08070019" w:tentative="1">
      <w:start w:val="1"/>
      <w:numFmt w:val="lowerLetter"/>
      <w:lvlText w:val="%2."/>
      <w:lvlJc w:val="left"/>
      <w:pPr>
        <w:ind w:left="720" w:hanging="360"/>
      </w:pPr>
    </w:lvl>
    <w:lvl w:ilvl="2" w:tplc="0807001B" w:tentative="1">
      <w:start w:val="1"/>
      <w:numFmt w:val="lowerRoman"/>
      <w:lvlText w:val="%3."/>
      <w:lvlJc w:val="right"/>
      <w:pPr>
        <w:ind w:left="1440" w:hanging="180"/>
      </w:pPr>
    </w:lvl>
    <w:lvl w:ilvl="3" w:tplc="0807000F" w:tentative="1">
      <w:start w:val="1"/>
      <w:numFmt w:val="decimal"/>
      <w:lvlText w:val="%4."/>
      <w:lvlJc w:val="left"/>
      <w:pPr>
        <w:ind w:left="2160" w:hanging="360"/>
      </w:pPr>
    </w:lvl>
    <w:lvl w:ilvl="4" w:tplc="08070019" w:tentative="1">
      <w:start w:val="1"/>
      <w:numFmt w:val="lowerLetter"/>
      <w:lvlText w:val="%5."/>
      <w:lvlJc w:val="left"/>
      <w:pPr>
        <w:ind w:left="2880" w:hanging="360"/>
      </w:pPr>
    </w:lvl>
    <w:lvl w:ilvl="5" w:tplc="0807001B" w:tentative="1">
      <w:start w:val="1"/>
      <w:numFmt w:val="lowerRoman"/>
      <w:lvlText w:val="%6."/>
      <w:lvlJc w:val="right"/>
      <w:pPr>
        <w:ind w:left="3600" w:hanging="180"/>
      </w:pPr>
    </w:lvl>
    <w:lvl w:ilvl="6" w:tplc="0807000F" w:tentative="1">
      <w:start w:val="1"/>
      <w:numFmt w:val="decimal"/>
      <w:lvlText w:val="%7."/>
      <w:lvlJc w:val="left"/>
      <w:pPr>
        <w:ind w:left="4320" w:hanging="360"/>
      </w:pPr>
    </w:lvl>
    <w:lvl w:ilvl="7" w:tplc="08070019" w:tentative="1">
      <w:start w:val="1"/>
      <w:numFmt w:val="lowerLetter"/>
      <w:lvlText w:val="%8."/>
      <w:lvlJc w:val="left"/>
      <w:pPr>
        <w:ind w:left="5040" w:hanging="360"/>
      </w:pPr>
    </w:lvl>
    <w:lvl w:ilvl="8" w:tplc="0807001B" w:tentative="1">
      <w:start w:val="1"/>
      <w:numFmt w:val="lowerRoman"/>
      <w:lvlText w:val="%9."/>
      <w:lvlJc w:val="right"/>
      <w:pPr>
        <w:ind w:left="5760" w:hanging="180"/>
      </w:pPr>
    </w:lvl>
  </w:abstractNum>
  <w:abstractNum w:abstractNumId="4">
    <w:nsid w:val="16317FD4"/>
    <w:multiLevelType w:val="hybridMultilevel"/>
    <w:tmpl w:val="6FB4DF4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7A30B2D"/>
    <w:multiLevelType w:val="hybridMultilevel"/>
    <w:tmpl w:val="0020400C"/>
    <w:lvl w:ilvl="0" w:tplc="0807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1C3B4071"/>
    <w:multiLevelType w:val="hybridMultilevel"/>
    <w:tmpl w:val="64BE5F96"/>
    <w:lvl w:ilvl="0" w:tplc="595A3682">
      <w:start w:val="3"/>
      <w:numFmt w:val="decimal"/>
      <w:lvlText w:val="%1."/>
      <w:lvlJc w:val="left"/>
      <w:pPr>
        <w:ind w:left="360" w:hanging="360"/>
      </w:pPr>
      <w:rPr>
        <w:rFonts w:ascii="Arial" w:hAnsi="Arial" w:cs="Aria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236A5126"/>
    <w:multiLevelType w:val="hybridMultilevel"/>
    <w:tmpl w:val="DE90D9BA"/>
    <w:lvl w:ilvl="0" w:tplc="58C02B16">
      <w:start w:val="6"/>
      <w:numFmt w:val="decimal"/>
      <w:lvlText w:val="%1."/>
      <w:lvlJc w:val="left"/>
      <w:pPr>
        <w:ind w:left="720" w:hanging="360"/>
      </w:pPr>
      <w:rPr>
        <w:rFonts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8FD1DBD"/>
    <w:multiLevelType w:val="hybridMultilevel"/>
    <w:tmpl w:val="61FC7876"/>
    <w:lvl w:ilvl="0" w:tplc="17A6B6A8">
      <w:start w:val="1"/>
      <w:numFmt w:val="lowerLetter"/>
      <w:lvlText w:val="%1)"/>
      <w:lvlJc w:val="left"/>
      <w:pPr>
        <w:ind w:left="1080" w:hanging="360"/>
      </w:pPr>
      <w:rPr>
        <w:sz w:val="20"/>
        <w:szCs w:val="2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nsid w:val="2AAC37E1"/>
    <w:multiLevelType w:val="hybridMultilevel"/>
    <w:tmpl w:val="CFF0CFA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2D136302"/>
    <w:multiLevelType w:val="hybridMultilevel"/>
    <w:tmpl w:val="2BE8C27C"/>
    <w:lvl w:ilvl="0" w:tplc="08070017">
      <w:start w:val="1"/>
      <w:numFmt w:val="lowerLetter"/>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1">
    <w:nsid w:val="44A2421B"/>
    <w:multiLevelType w:val="hybridMultilevel"/>
    <w:tmpl w:val="ADE47890"/>
    <w:lvl w:ilvl="0" w:tplc="97CAA30A">
      <w:start w:val="1"/>
      <w:numFmt w:val="bullet"/>
      <w:lvlText w:val="c"/>
      <w:lvlJc w:val="left"/>
      <w:pPr>
        <w:ind w:left="1440" w:hanging="360"/>
      </w:pPr>
      <w:rPr>
        <w:rFonts w:ascii="Webdings" w:hAnsi="Web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4500536F"/>
    <w:multiLevelType w:val="hybridMultilevel"/>
    <w:tmpl w:val="19F2DFAE"/>
    <w:lvl w:ilvl="0" w:tplc="08070017">
      <w:start w:val="1"/>
      <w:numFmt w:val="lowerLetter"/>
      <w:lvlText w:val="%1)"/>
      <w:lvlJc w:val="left"/>
      <w:pPr>
        <w:ind w:left="1146" w:hanging="360"/>
      </w:p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13">
    <w:nsid w:val="45C31004"/>
    <w:multiLevelType w:val="hybridMultilevel"/>
    <w:tmpl w:val="7F70919E"/>
    <w:lvl w:ilvl="0" w:tplc="E76466E2">
      <w:start w:val="13"/>
      <w:numFmt w:val="decimal"/>
      <w:lvlText w:val="%1."/>
      <w:lvlJc w:val="left"/>
      <w:pPr>
        <w:ind w:left="1146" w:hanging="360"/>
      </w:pPr>
      <w:rPr>
        <w:rFonts w:hint="default"/>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4">
    <w:nsid w:val="480C3404"/>
    <w:multiLevelType w:val="hybridMultilevel"/>
    <w:tmpl w:val="7584A6E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B6072AA"/>
    <w:multiLevelType w:val="hybridMultilevel"/>
    <w:tmpl w:val="DE9A3324"/>
    <w:lvl w:ilvl="0" w:tplc="3320CC8C">
      <w:start w:val="1"/>
      <w:numFmt w:val="decimal"/>
      <w:lvlText w:val="%1."/>
      <w:lvlJc w:val="left"/>
      <w:pPr>
        <w:ind w:left="36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4D7B3F35"/>
    <w:multiLevelType w:val="hybridMultilevel"/>
    <w:tmpl w:val="292E16F8"/>
    <w:lvl w:ilvl="0" w:tplc="97CAA30A">
      <w:start w:val="1"/>
      <w:numFmt w:val="bullet"/>
      <w:lvlText w:val="c"/>
      <w:lvlJc w:val="left"/>
      <w:pPr>
        <w:ind w:left="720" w:hanging="360"/>
      </w:pPr>
      <w:rPr>
        <w:rFonts w:ascii="Webdings" w:hAnsi="Web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3192AF8"/>
    <w:multiLevelType w:val="hybridMultilevel"/>
    <w:tmpl w:val="493CD5D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nsid w:val="555B46D8"/>
    <w:multiLevelType w:val="hybridMultilevel"/>
    <w:tmpl w:val="0DD2AA9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57A464BB"/>
    <w:multiLevelType w:val="hybridMultilevel"/>
    <w:tmpl w:val="5380DB78"/>
    <w:lvl w:ilvl="0" w:tplc="0BB46438">
      <w:start w:val="1"/>
      <w:numFmt w:val="decimal"/>
      <w:lvlText w:val="%1."/>
      <w:lvlJc w:val="left"/>
      <w:pPr>
        <w:ind w:left="360" w:hanging="360"/>
      </w:pPr>
      <w:rPr>
        <w:b w:val="0"/>
        <w:sz w:val="20"/>
        <w:szCs w:val="2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nsid w:val="64CF35F1"/>
    <w:multiLevelType w:val="hybridMultilevel"/>
    <w:tmpl w:val="4CD04CF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65040D35"/>
    <w:multiLevelType w:val="hybridMultilevel"/>
    <w:tmpl w:val="598CC5E4"/>
    <w:lvl w:ilvl="0" w:tplc="7124F938">
      <w:start w:val="1"/>
      <w:numFmt w:val="decimal"/>
      <w:lvlText w:val="%1."/>
      <w:lvlJc w:val="left"/>
      <w:pPr>
        <w:ind w:left="360" w:hanging="360"/>
      </w:pPr>
      <w:rPr>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nsid w:val="65675F46"/>
    <w:multiLevelType w:val="hybridMultilevel"/>
    <w:tmpl w:val="64BE5F96"/>
    <w:lvl w:ilvl="0" w:tplc="595A3682">
      <w:start w:val="3"/>
      <w:numFmt w:val="decimal"/>
      <w:lvlText w:val="%1."/>
      <w:lvlJc w:val="left"/>
      <w:pPr>
        <w:ind w:left="360" w:hanging="360"/>
      </w:pPr>
      <w:rPr>
        <w:rFonts w:ascii="Arial" w:hAnsi="Arial" w:cs="Aria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nsid w:val="67711E6F"/>
    <w:multiLevelType w:val="hybridMultilevel"/>
    <w:tmpl w:val="BEF8B818"/>
    <w:lvl w:ilvl="0" w:tplc="00BEB742">
      <w:start w:val="1"/>
      <w:numFmt w:val="bullet"/>
      <w:lvlText w:val="o"/>
      <w:lvlJc w:val="left"/>
      <w:pPr>
        <w:ind w:left="1428" w:hanging="360"/>
      </w:pPr>
      <w:rPr>
        <w:rFonts w:ascii="Courier New" w:hAnsi="Courier New" w:cs="Courier New" w:hint="default"/>
        <w:b/>
      </w:rPr>
    </w:lvl>
    <w:lvl w:ilvl="1" w:tplc="08070003" w:tentative="1">
      <w:start w:val="1"/>
      <w:numFmt w:val="bullet"/>
      <w:lvlText w:val="o"/>
      <w:lvlJc w:val="left"/>
      <w:pPr>
        <w:ind w:left="2148" w:hanging="360"/>
      </w:pPr>
      <w:rPr>
        <w:rFonts w:ascii="Courier New" w:hAnsi="Courier New" w:cs="Courier New"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Courier New"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Courier New" w:hint="default"/>
      </w:rPr>
    </w:lvl>
    <w:lvl w:ilvl="8" w:tplc="08070005" w:tentative="1">
      <w:start w:val="1"/>
      <w:numFmt w:val="bullet"/>
      <w:lvlText w:val=""/>
      <w:lvlJc w:val="left"/>
      <w:pPr>
        <w:ind w:left="7188" w:hanging="360"/>
      </w:pPr>
      <w:rPr>
        <w:rFonts w:ascii="Wingdings" w:hAnsi="Wingdings" w:hint="default"/>
      </w:rPr>
    </w:lvl>
  </w:abstractNum>
  <w:abstractNum w:abstractNumId="24">
    <w:nsid w:val="74064FB0"/>
    <w:multiLevelType w:val="hybridMultilevel"/>
    <w:tmpl w:val="D7AEA53E"/>
    <w:lvl w:ilvl="0" w:tplc="C8142EF6">
      <w:start w:val="1"/>
      <w:numFmt w:val="lowerLetter"/>
      <w:lvlText w:val="%1)"/>
      <w:lvlJc w:val="left"/>
      <w:pPr>
        <w:ind w:left="1080" w:hanging="360"/>
      </w:pPr>
      <w:rPr>
        <w:sz w:val="20"/>
        <w:szCs w:val="2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5">
    <w:nsid w:val="753D6D2A"/>
    <w:multiLevelType w:val="hybridMultilevel"/>
    <w:tmpl w:val="5FD87178"/>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6">
    <w:nsid w:val="77A07DC1"/>
    <w:multiLevelType w:val="hybridMultilevel"/>
    <w:tmpl w:val="BE5C7AB6"/>
    <w:lvl w:ilvl="0" w:tplc="1022675A">
      <w:start w:val="1"/>
      <w:numFmt w:val="decimal"/>
      <w:lvlText w:val="%1."/>
      <w:lvlJc w:val="left"/>
      <w:pPr>
        <w:ind w:left="360" w:hanging="360"/>
      </w:pPr>
      <w:rPr>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nsid w:val="7F4B3863"/>
    <w:multiLevelType w:val="multilevel"/>
    <w:tmpl w:val="D3FA9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3"/>
  </w:num>
  <w:num w:numId="3">
    <w:abstractNumId w:val="27"/>
  </w:num>
  <w:num w:numId="4">
    <w:abstractNumId w:val="7"/>
  </w:num>
  <w:num w:numId="5">
    <w:abstractNumId w:val="25"/>
  </w:num>
  <w:num w:numId="6">
    <w:abstractNumId w:val="11"/>
  </w:num>
  <w:num w:numId="7">
    <w:abstractNumId w:val="1"/>
  </w:num>
  <w:num w:numId="8">
    <w:abstractNumId w:val="16"/>
  </w:num>
  <w:num w:numId="9">
    <w:abstractNumId w:val="5"/>
  </w:num>
  <w:num w:numId="10">
    <w:abstractNumId w:val="21"/>
  </w:num>
  <w:num w:numId="11">
    <w:abstractNumId w:val="19"/>
  </w:num>
  <w:num w:numId="12">
    <w:abstractNumId w:val="17"/>
  </w:num>
  <w:num w:numId="13">
    <w:abstractNumId w:val="10"/>
  </w:num>
  <w:num w:numId="14">
    <w:abstractNumId w:val="12"/>
  </w:num>
  <w:num w:numId="15">
    <w:abstractNumId w:val="24"/>
  </w:num>
  <w:num w:numId="16">
    <w:abstractNumId w:val="4"/>
  </w:num>
  <w:num w:numId="17">
    <w:abstractNumId w:val="14"/>
  </w:num>
  <w:num w:numId="18">
    <w:abstractNumId w:val="9"/>
  </w:num>
  <w:num w:numId="19">
    <w:abstractNumId w:val="20"/>
  </w:num>
  <w:num w:numId="20">
    <w:abstractNumId w:val="23"/>
  </w:num>
  <w:num w:numId="21">
    <w:abstractNumId w:val="18"/>
  </w:num>
  <w:num w:numId="22">
    <w:abstractNumId w:val="26"/>
  </w:num>
  <w:num w:numId="23">
    <w:abstractNumId w:val="3"/>
  </w:num>
  <w:num w:numId="24">
    <w:abstractNumId w:val="22"/>
  </w:num>
  <w:num w:numId="25">
    <w:abstractNumId w:val="6"/>
  </w:num>
  <w:num w:numId="26">
    <w:abstractNumId w:val="15"/>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1D4"/>
    <w:rsid w:val="0004683F"/>
    <w:rsid w:val="00050F77"/>
    <w:rsid w:val="00057FC1"/>
    <w:rsid w:val="0007051A"/>
    <w:rsid w:val="000A27D7"/>
    <w:rsid w:val="000C2C5F"/>
    <w:rsid w:val="000D21D4"/>
    <w:rsid w:val="00117CCC"/>
    <w:rsid w:val="0012085A"/>
    <w:rsid w:val="0013559D"/>
    <w:rsid w:val="001362D4"/>
    <w:rsid w:val="00183CA9"/>
    <w:rsid w:val="001925B0"/>
    <w:rsid w:val="001C3A2B"/>
    <w:rsid w:val="001D7913"/>
    <w:rsid w:val="00274F3A"/>
    <w:rsid w:val="00297CB2"/>
    <w:rsid w:val="002C7DF4"/>
    <w:rsid w:val="00314BB7"/>
    <w:rsid w:val="00317253"/>
    <w:rsid w:val="0035573E"/>
    <w:rsid w:val="0036692C"/>
    <w:rsid w:val="003715C0"/>
    <w:rsid w:val="00392FB4"/>
    <w:rsid w:val="003D0ED9"/>
    <w:rsid w:val="003F318E"/>
    <w:rsid w:val="0043286C"/>
    <w:rsid w:val="00450D00"/>
    <w:rsid w:val="00476143"/>
    <w:rsid w:val="00493EB9"/>
    <w:rsid w:val="004A68EE"/>
    <w:rsid w:val="004D78E4"/>
    <w:rsid w:val="005452D5"/>
    <w:rsid w:val="00560FA9"/>
    <w:rsid w:val="0058745A"/>
    <w:rsid w:val="005C17B7"/>
    <w:rsid w:val="00601F05"/>
    <w:rsid w:val="006345B0"/>
    <w:rsid w:val="006425D0"/>
    <w:rsid w:val="006837A9"/>
    <w:rsid w:val="006932F9"/>
    <w:rsid w:val="006C325B"/>
    <w:rsid w:val="006D72A7"/>
    <w:rsid w:val="006F2619"/>
    <w:rsid w:val="00713030"/>
    <w:rsid w:val="00755330"/>
    <w:rsid w:val="00771366"/>
    <w:rsid w:val="00795F67"/>
    <w:rsid w:val="007D073A"/>
    <w:rsid w:val="007F40C2"/>
    <w:rsid w:val="008076D1"/>
    <w:rsid w:val="00834DFA"/>
    <w:rsid w:val="008425D9"/>
    <w:rsid w:val="00845C9C"/>
    <w:rsid w:val="00854607"/>
    <w:rsid w:val="00855DCA"/>
    <w:rsid w:val="008633CF"/>
    <w:rsid w:val="008D3C0B"/>
    <w:rsid w:val="008E46EC"/>
    <w:rsid w:val="0090429B"/>
    <w:rsid w:val="00961E38"/>
    <w:rsid w:val="00992588"/>
    <w:rsid w:val="009A6F93"/>
    <w:rsid w:val="009B751A"/>
    <w:rsid w:val="00A012E8"/>
    <w:rsid w:val="00A16903"/>
    <w:rsid w:val="00A2224B"/>
    <w:rsid w:val="00A24E0D"/>
    <w:rsid w:val="00A67FD2"/>
    <w:rsid w:val="00A81D15"/>
    <w:rsid w:val="00AA5EFC"/>
    <w:rsid w:val="00AD1D69"/>
    <w:rsid w:val="00B26F3A"/>
    <w:rsid w:val="00B379F0"/>
    <w:rsid w:val="00B636BE"/>
    <w:rsid w:val="00B84F4F"/>
    <w:rsid w:val="00BA7C48"/>
    <w:rsid w:val="00BB4337"/>
    <w:rsid w:val="00BD3796"/>
    <w:rsid w:val="00C37161"/>
    <w:rsid w:val="00C46350"/>
    <w:rsid w:val="00C60E8F"/>
    <w:rsid w:val="00C61B3B"/>
    <w:rsid w:val="00C87C81"/>
    <w:rsid w:val="00CE0410"/>
    <w:rsid w:val="00CE6994"/>
    <w:rsid w:val="00D546FC"/>
    <w:rsid w:val="00D91B5E"/>
    <w:rsid w:val="00D9465C"/>
    <w:rsid w:val="00DF1491"/>
    <w:rsid w:val="00E02DA6"/>
    <w:rsid w:val="00EA589E"/>
    <w:rsid w:val="00F813E1"/>
    <w:rsid w:val="00F96BAC"/>
    <w:rsid w:val="00FC54B8"/>
    <w:rsid w:val="00FD2CBD"/>
    <w:rsid w:val="00FD55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21D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D21D4"/>
    <w:pPr>
      <w:tabs>
        <w:tab w:val="center" w:pos="4536"/>
        <w:tab w:val="right" w:pos="9072"/>
      </w:tabs>
    </w:pPr>
  </w:style>
  <w:style w:type="character" w:customStyle="1" w:styleId="KopfzeileZchn">
    <w:name w:val="Kopfzeile Zchn"/>
    <w:basedOn w:val="Absatz-Standardschriftart"/>
    <w:link w:val="Kopfzeile"/>
    <w:rsid w:val="000D21D4"/>
    <w:rPr>
      <w:rFonts w:ascii="HelveticaNeueLT Std" w:eastAsia="Times New Roman" w:hAnsi="HelveticaNeueLT Std" w:cs="Arial"/>
      <w:szCs w:val="20"/>
    </w:rPr>
  </w:style>
  <w:style w:type="paragraph" w:styleId="Fuzeile">
    <w:name w:val="footer"/>
    <w:basedOn w:val="Standard"/>
    <w:link w:val="FuzeileZchn"/>
    <w:semiHidden/>
    <w:rsid w:val="000D21D4"/>
    <w:pPr>
      <w:tabs>
        <w:tab w:val="center" w:pos="4536"/>
        <w:tab w:val="right" w:pos="9072"/>
      </w:tabs>
    </w:pPr>
  </w:style>
  <w:style w:type="character" w:customStyle="1" w:styleId="FuzeileZchn">
    <w:name w:val="Fußzeile Zchn"/>
    <w:basedOn w:val="Absatz-Standardschriftart"/>
    <w:link w:val="Fuzeile"/>
    <w:semiHidden/>
    <w:rsid w:val="000D21D4"/>
    <w:rPr>
      <w:rFonts w:ascii="HelveticaNeueLT Std" w:eastAsia="Times New Roman" w:hAnsi="HelveticaNeueLT Std" w:cs="Arial"/>
      <w:szCs w:val="20"/>
    </w:rPr>
  </w:style>
  <w:style w:type="character" w:styleId="Hyperlink">
    <w:name w:val="Hyperlink"/>
    <w:basedOn w:val="Absatz-Standardschriftart"/>
    <w:semiHidden/>
    <w:rsid w:val="000D21D4"/>
    <w:rPr>
      <w:color w:val="0000FF"/>
      <w:u w:val="single"/>
    </w:rPr>
  </w:style>
  <w:style w:type="table" w:styleId="Tabellenraster">
    <w:name w:val="Table Grid"/>
    <w:basedOn w:val="NormaleTabelle"/>
    <w:uiPriority w:val="59"/>
    <w:rsid w:val="000D21D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D21D4"/>
    <w:pPr>
      <w:ind w:left="720"/>
      <w:contextualSpacing/>
    </w:pPr>
  </w:style>
  <w:style w:type="table" w:styleId="MittleresRaster1-Akzent1">
    <w:name w:val="Medium Grid 1 Accent 1"/>
    <w:basedOn w:val="NormaleTabelle"/>
    <w:uiPriority w:val="67"/>
    <w:rsid w:val="000D21D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0D21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21D4"/>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1925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21D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D21D4"/>
    <w:pPr>
      <w:tabs>
        <w:tab w:val="center" w:pos="4536"/>
        <w:tab w:val="right" w:pos="9072"/>
      </w:tabs>
    </w:pPr>
  </w:style>
  <w:style w:type="character" w:customStyle="1" w:styleId="KopfzeileZchn">
    <w:name w:val="Kopfzeile Zchn"/>
    <w:basedOn w:val="Absatz-Standardschriftart"/>
    <w:link w:val="Kopfzeile"/>
    <w:rsid w:val="000D21D4"/>
    <w:rPr>
      <w:rFonts w:ascii="HelveticaNeueLT Std" w:eastAsia="Times New Roman" w:hAnsi="HelveticaNeueLT Std" w:cs="Arial"/>
      <w:szCs w:val="20"/>
    </w:rPr>
  </w:style>
  <w:style w:type="paragraph" w:styleId="Fuzeile">
    <w:name w:val="footer"/>
    <w:basedOn w:val="Standard"/>
    <w:link w:val="FuzeileZchn"/>
    <w:semiHidden/>
    <w:rsid w:val="000D21D4"/>
    <w:pPr>
      <w:tabs>
        <w:tab w:val="center" w:pos="4536"/>
        <w:tab w:val="right" w:pos="9072"/>
      </w:tabs>
    </w:pPr>
  </w:style>
  <w:style w:type="character" w:customStyle="1" w:styleId="FuzeileZchn">
    <w:name w:val="Fußzeile Zchn"/>
    <w:basedOn w:val="Absatz-Standardschriftart"/>
    <w:link w:val="Fuzeile"/>
    <w:semiHidden/>
    <w:rsid w:val="000D21D4"/>
    <w:rPr>
      <w:rFonts w:ascii="HelveticaNeueLT Std" w:eastAsia="Times New Roman" w:hAnsi="HelveticaNeueLT Std" w:cs="Arial"/>
      <w:szCs w:val="20"/>
    </w:rPr>
  </w:style>
  <w:style w:type="character" w:styleId="Hyperlink">
    <w:name w:val="Hyperlink"/>
    <w:basedOn w:val="Absatz-Standardschriftart"/>
    <w:semiHidden/>
    <w:rsid w:val="000D21D4"/>
    <w:rPr>
      <w:color w:val="0000FF"/>
      <w:u w:val="single"/>
    </w:rPr>
  </w:style>
  <w:style w:type="table" w:styleId="Tabellenraster">
    <w:name w:val="Table Grid"/>
    <w:basedOn w:val="NormaleTabelle"/>
    <w:uiPriority w:val="59"/>
    <w:rsid w:val="000D21D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D21D4"/>
    <w:pPr>
      <w:ind w:left="720"/>
      <w:contextualSpacing/>
    </w:pPr>
  </w:style>
  <w:style w:type="table" w:styleId="MittleresRaster1-Akzent1">
    <w:name w:val="Medium Grid 1 Accent 1"/>
    <w:basedOn w:val="NormaleTabelle"/>
    <w:uiPriority w:val="67"/>
    <w:rsid w:val="000D21D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0D21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21D4"/>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1925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stko.rs/rastko-lu/uvod/lelle-territorium_ger.htm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mmons.wikimedia.org/wiki/File:Central_Europe,_919-1125.jpg"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ki.sorben.com/deutsch/diesorben_trachten.html"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wendisches-museum.de/index.php?option=com_content&amp;view=article&amp;id=8&amp;Itemid=13&amp;lang=de" TargetMode="External"/><Relationship Id="rId4" Type="http://schemas.microsoft.com/office/2007/relationships/stylesWithEffects" Target="stylesWithEffects.xml"/><Relationship Id="rId9" Type="http://schemas.openxmlformats.org/officeDocument/2006/relationships/hyperlink" Target="http://www.mdr.de/sorbisches-programm/rundfunk/artikel75852.html"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1302D-330A-4F7A-B12B-DD80533C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1251</Words>
  <Characters>7884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Minderheiten in Europa: 5. Die Sorben</vt:lpstr>
    </vt:vector>
  </TitlesOfParts>
  <Company/>
  <LinksUpToDate>false</LinksUpToDate>
  <CharactersWithSpaces>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5. Die Sorben</dc:title>
  <dc:creator>Marco.Trezzini@ph-gr.ch</dc:creator>
  <cp:lastModifiedBy>Marriott, Steven (SRF)</cp:lastModifiedBy>
  <cp:revision>73</cp:revision>
  <dcterms:created xsi:type="dcterms:W3CDTF">2013-11-26T16:01:00Z</dcterms:created>
  <dcterms:modified xsi:type="dcterms:W3CDTF">2013-12-12T10:47:00Z</dcterms:modified>
</cp:coreProperties>
</file>