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C08A5" w14:paraId="049D3B69" w14:textId="77777777" w:rsidTr="00414C71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179D323E" w14:textId="53B83E68"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A17" w14:paraId="79B44F13" w14:textId="77777777" w:rsidTr="00414C71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42582E31" w14:textId="77777777" w:rsidR="00A92CD9" w:rsidRDefault="00A92CD9" w:rsidP="00A92CD9">
            <w:pPr>
              <w:pStyle w:val="KeinLeerraum"/>
              <w:numPr>
                <w:ilvl w:val="0"/>
                <w:numId w:val="9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92CD9">
              <w:rPr>
                <w:rFonts w:ascii="Arial" w:hAnsi="Arial" w:cs="Arial"/>
                <w:sz w:val="20"/>
                <w:szCs w:val="20"/>
              </w:rPr>
              <w:t xml:space="preserve">Erläutern Sie die Hintergründe und den Verlauf der Schlacht um Verdun 1916. </w:t>
            </w:r>
          </w:p>
          <w:p w14:paraId="7324598F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48CB883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7ED099E" w14:textId="77777777" w:rsidR="00A92CD9" w:rsidRDefault="00A92CD9" w:rsidP="00A92CD9">
            <w:pPr>
              <w:pStyle w:val="KeinLeerraum"/>
              <w:numPr>
                <w:ilvl w:val="0"/>
                <w:numId w:val="9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92CD9">
              <w:rPr>
                <w:rFonts w:ascii="Arial" w:hAnsi="Arial" w:cs="Arial"/>
                <w:sz w:val="20"/>
                <w:szCs w:val="20"/>
              </w:rPr>
              <w:t>Inwiefern ist der Erste Weltkrieg der erste grosse «industrielle Krieg»?</w:t>
            </w:r>
          </w:p>
          <w:p w14:paraId="4F4EFE10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4757B2A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0C133C4" w14:textId="77777777" w:rsidR="00A92CD9" w:rsidRDefault="00A92CD9" w:rsidP="00A92CD9">
            <w:pPr>
              <w:pStyle w:val="KeinLeerraum"/>
              <w:numPr>
                <w:ilvl w:val="0"/>
                <w:numId w:val="9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92CD9">
              <w:rPr>
                <w:rFonts w:ascii="Arial" w:hAnsi="Arial" w:cs="Arial"/>
                <w:sz w:val="20"/>
                <w:szCs w:val="20"/>
              </w:rPr>
              <w:t>Beschreiben Sie die Folgen des monatelangen Grabenkrieges für die Frontsoldaten.</w:t>
            </w:r>
          </w:p>
          <w:p w14:paraId="7B54B121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6E2341D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429251A" w14:textId="77777777" w:rsidR="00A92CD9" w:rsidRDefault="00A92CD9" w:rsidP="00A92CD9">
            <w:pPr>
              <w:pStyle w:val="KeinLeerraum"/>
              <w:numPr>
                <w:ilvl w:val="0"/>
                <w:numId w:val="9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92CD9">
              <w:rPr>
                <w:rFonts w:ascii="Arial" w:hAnsi="Arial" w:cs="Arial"/>
                <w:sz w:val="20"/>
                <w:szCs w:val="20"/>
              </w:rPr>
              <w:t>Welche Au</w:t>
            </w:r>
            <w:r w:rsidRPr="00A92CD9">
              <w:rPr>
                <w:rFonts w:ascii="Arial" w:hAnsi="Arial" w:cs="Arial"/>
                <w:sz w:val="20"/>
                <w:szCs w:val="20"/>
              </w:rPr>
              <w:t>s</w:t>
            </w:r>
            <w:r w:rsidRPr="00A92CD9">
              <w:rPr>
                <w:rFonts w:ascii="Arial" w:hAnsi="Arial" w:cs="Arial"/>
                <w:sz w:val="20"/>
                <w:szCs w:val="20"/>
              </w:rPr>
              <w:t>wirkungen hat der Krieg auf die Zivilbevölkerung?</w:t>
            </w:r>
          </w:p>
          <w:p w14:paraId="0F08F0F5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EF60F42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1043445" w14:textId="77777777" w:rsidR="00A92CD9" w:rsidRDefault="00A92CD9" w:rsidP="00A92CD9">
            <w:pPr>
              <w:pStyle w:val="KeinLeerraum"/>
              <w:numPr>
                <w:ilvl w:val="0"/>
                <w:numId w:val="9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92CD9">
              <w:rPr>
                <w:rFonts w:ascii="Arial" w:hAnsi="Arial" w:cs="Arial"/>
                <w:sz w:val="20"/>
                <w:szCs w:val="20"/>
              </w:rPr>
              <w:t>Welche Rolle spielen die Frauen an der «Heimatfront»?</w:t>
            </w:r>
          </w:p>
          <w:p w14:paraId="650869FD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0B41ED6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F84674E" w14:textId="77777777" w:rsidR="00A92CD9" w:rsidRDefault="00A92CD9" w:rsidP="00A92CD9">
            <w:pPr>
              <w:pStyle w:val="KeinLeerraum"/>
              <w:numPr>
                <w:ilvl w:val="0"/>
                <w:numId w:val="9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92CD9">
              <w:rPr>
                <w:rFonts w:ascii="Arial" w:hAnsi="Arial" w:cs="Arial"/>
                <w:sz w:val="20"/>
                <w:szCs w:val="20"/>
              </w:rPr>
              <w:t>Skizzieren Sie die Hintergründe und den Verlauf der Schlacht an der Somme?</w:t>
            </w:r>
          </w:p>
          <w:p w14:paraId="1E79BC88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90FB2A3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BF43F27" w14:textId="77777777" w:rsidR="00A92CD9" w:rsidRDefault="00A92CD9" w:rsidP="00A92CD9">
            <w:pPr>
              <w:pStyle w:val="KeinLeerraum"/>
              <w:numPr>
                <w:ilvl w:val="0"/>
                <w:numId w:val="9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92CD9">
              <w:rPr>
                <w:rFonts w:ascii="Arial" w:hAnsi="Arial" w:cs="Arial"/>
                <w:sz w:val="20"/>
                <w:szCs w:val="20"/>
              </w:rPr>
              <w:t>Wie entwickelt sich der Krieg 1916 an der Ostfront?</w:t>
            </w:r>
          </w:p>
          <w:p w14:paraId="67EF000F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A44E838" w14:textId="77777777" w:rsidR="00A92CD9" w:rsidRDefault="00A92CD9" w:rsidP="00A92CD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4C22684" w14:textId="77777777" w:rsidR="00A00D21" w:rsidRDefault="00A92CD9" w:rsidP="00A92CD9">
            <w:pPr>
              <w:pStyle w:val="KeinLeerraum"/>
              <w:numPr>
                <w:ilvl w:val="0"/>
                <w:numId w:val="9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92CD9">
              <w:rPr>
                <w:rFonts w:ascii="Arial" w:hAnsi="Arial" w:cs="Arial"/>
                <w:sz w:val="20"/>
                <w:szCs w:val="20"/>
              </w:rPr>
              <w:t>Welche Fronterfahrungen machen Hermann Göring und Charles de Gaulle und welche Schlüsse ziehen sie aus ihren eigenen Kriegserlebni</w:t>
            </w:r>
            <w:r w:rsidRPr="00A92CD9">
              <w:rPr>
                <w:rFonts w:ascii="Arial" w:hAnsi="Arial" w:cs="Arial"/>
                <w:sz w:val="20"/>
                <w:szCs w:val="20"/>
              </w:rPr>
              <w:t>s</w:t>
            </w:r>
            <w:r w:rsidRPr="00A92CD9">
              <w:rPr>
                <w:rFonts w:ascii="Arial" w:hAnsi="Arial" w:cs="Arial"/>
                <w:sz w:val="20"/>
                <w:szCs w:val="20"/>
              </w:rPr>
              <w:t>sen?</w:t>
            </w:r>
          </w:p>
          <w:p w14:paraId="774C545E" w14:textId="77777777" w:rsidR="007836A9" w:rsidRDefault="007836A9" w:rsidP="007836A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6E8BD56" w14:textId="34276F8B" w:rsidR="007836A9" w:rsidRPr="00A92CD9" w:rsidRDefault="007836A9" w:rsidP="007836A9">
            <w:pPr>
              <w:pStyle w:val="KeinLeerraum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8166C3" w14:paraId="2EB9637E" w14:textId="77777777" w:rsidTr="00414C71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3F3D5381" w14:textId="77777777" w:rsidR="008166C3" w:rsidRPr="00414C71" w:rsidRDefault="008166C3" w:rsidP="008166C3">
            <w:pPr>
              <w:pStyle w:val="KeinLeerraum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FD7" w14:paraId="7CF62D6C" w14:textId="77777777" w:rsidTr="007F7DB9">
        <w:trPr>
          <w:cantSplit/>
        </w:trPr>
        <w:tc>
          <w:tcPr>
            <w:tcW w:w="4678" w:type="dxa"/>
            <w:shd w:val="clear" w:color="auto" w:fill="FFFFFF" w:themeFill="background1"/>
          </w:tcPr>
          <w:p w14:paraId="5DA1E4AA" w14:textId="5210E191" w:rsidR="00377C3E" w:rsidRDefault="003733A1" w:rsidP="00377C3E">
            <w:pPr>
              <w:pStyle w:val="KeinLeerraum"/>
              <w:keepNext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CAA484C" wp14:editId="4F64210A">
                  <wp:extent cx="2884170" cy="162242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egsausbruch 1914_Nationaler Taumel_Auch in München kolorier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E220C" w14:textId="6AD304A2" w:rsidR="008E5FD7" w:rsidRPr="00377C3E" w:rsidRDefault="00377C3E" w:rsidP="00377C3E">
            <w:pPr>
              <w:pStyle w:val="Beschriftung"/>
              <w:rPr>
                <w:rFonts w:ascii="Arial" w:hAnsi="Arial" w:cs="Arial"/>
                <w:b w:val="0"/>
                <w:sz w:val="12"/>
                <w:szCs w:val="12"/>
              </w:rPr>
            </w:pPr>
            <w:r w:rsidRPr="00377C3E">
              <w:rPr>
                <w:rFonts w:ascii="Arial" w:hAnsi="Arial" w:cs="Arial"/>
                <w:b w:val="0"/>
                <w:color w:val="auto"/>
                <w:sz w:val="12"/>
                <w:szCs w:val="12"/>
              </w:rPr>
              <w:t>Bild: ZDF (Weltenbrand)</w:t>
            </w:r>
          </w:p>
        </w:tc>
        <w:tc>
          <w:tcPr>
            <w:tcW w:w="4678" w:type="dxa"/>
            <w:shd w:val="clear" w:color="auto" w:fill="FFFFFF" w:themeFill="background1"/>
          </w:tcPr>
          <w:p w14:paraId="73D7FA15" w14:textId="09F3B97C" w:rsidR="00377C3E" w:rsidRDefault="003040ED" w:rsidP="00377C3E">
            <w:pPr>
              <w:pStyle w:val="KeinLeerraum"/>
              <w:keepNext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61F7A73" wp14:editId="5FED1391">
                  <wp:extent cx="2884170" cy="162242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egswichtige Arbeit hinter der Front kolorier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6D716" w14:textId="4472B957" w:rsidR="008E5FD7" w:rsidRPr="00414C71" w:rsidRDefault="00377C3E" w:rsidP="00377C3E">
            <w:pPr>
              <w:pStyle w:val="Beschriftung"/>
              <w:rPr>
                <w:rFonts w:ascii="Arial" w:hAnsi="Arial" w:cs="Arial"/>
                <w:sz w:val="20"/>
                <w:szCs w:val="20"/>
              </w:rPr>
            </w:pPr>
            <w:r w:rsidRPr="00377C3E">
              <w:rPr>
                <w:rFonts w:ascii="Arial" w:hAnsi="Arial" w:cs="Arial"/>
                <w:b w:val="0"/>
                <w:color w:val="auto"/>
                <w:sz w:val="12"/>
                <w:szCs w:val="12"/>
              </w:rPr>
              <w:t>Bild: ZDF (Weltenbrand)</w:t>
            </w:r>
          </w:p>
        </w:tc>
      </w:tr>
    </w:tbl>
    <w:p w14:paraId="08C956DE" w14:textId="77777777"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A18EE" w14:textId="77777777" w:rsidR="00EB55BC" w:rsidRDefault="00EB55BC" w:rsidP="002D01FD">
      <w:pPr>
        <w:spacing w:after="0" w:line="240" w:lineRule="auto"/>
      </w:pPr>
      <w:r>
        <w:separator/>
      </w:r>
    </w:p>
  </w:endnote>
  <w:endnote w:type="continuationSeparator" w:id="0">
    <w:p w14:paraId="604B84DF" w14:textId="77777777" w:rsidR="00EB55BC" w:rsidRDefault="00EB55BC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B55BC" w:rsidRPr="002D00AC" w14:paraId="57535794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E568229" w14:textId="77777777" w:rsidR="00EB55BC" w:rsidRPr="00E231F5" w:rsidRDefault="00765F13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EB55BC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14:paraId="57CC58E0" w14:textId="77777777" w:rsidR="00EB55BC" w:rsidRPr="00E231F5" w:rsidRDefault="00EB55BC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57A7E7D" w14:textId="77777777" w:rsidR="00EB55BC" w:rsidRPr="00E231F5" w:rsidRDefault="00EB55BC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E5FD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E5FD7" w:rsidRPr="008E5FD7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33539E43" w14:textId="77777777" w:rsidR="00EB55BC" w:rsidRDefault="00EB55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B55BC" w:rsidRPr="00E231F5" w14:paraId="4F449BF2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971FCA6" w14:textId="77777777" w:rsidR="00EB55BC" w:rsidRPr="00E231F5" w:rsidRDefault="00765F13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EB55BC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34F65069" w14:textId="77777777" w:rsidR="00EB55BC" w:rsidRPr="00E231F5" w:rsidRDefault="00EB55BC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8779965" w14:textId="77777777" w:rsidR="00EB55BC" w:rsidRPr="00E231F5" w:rsidRDefault="00EB55BC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65F1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65F13" w:rsidRPr="00765F13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161F6E1B" w14:textId="77777777" w:rsidR="00EB55BC" w:rsidRDefault="00EB55BC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16318E" w14:textId="77777777" w:rsidR="00EB55BC" w:rsidRDefault="00EB55BC" w:rsidP="002D01FD">
      <w:pPr>
        <w:spacing w:after="0" w:line="240" w:lineRule="auto"/>
      </w:pPr>
      <w:r>
        <w:separator/>
      </w:r>
    </w:p>
  </w:footnote>
  <w:footnote w:type="continuationSeparator" w:id="0">
    <w:p w14:paraId="6F5370AA" w14:textId="77777777" w:rsidR="00EB55BC" w:rsidRDefault="00EB55BC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EB55BC" w14:paraId="3F59D8DC" w14:textId="77777777" w:rsidTr="00A017E3">
      <w:trPr>
        <w:trHeight w:hRule="exact" w:val="227"/>
      </w:trPr>
      <w:tc>
        <w:tcPr>
          <w:tcW w:w="9356" w:type="dxa"/>
          <w:gridSpan w:val="3"/>
        </w:tcPr>
        <w:p w14:paraId="3BDA436F" w14:textId="77777777" w:rsidR="00EB55BC" w:rsidRPr="008103E2" w:rsidRDefault="00EB55BC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EB55BC" w14:paraId="5EA269F9" w14:textId="77777777" w:rsidTr="00566D69">
      <w:trPr>
        <w:trHeight w:hRule="exact" w:val="567"/>
      </w:trPr>
      <w:tc>
        <w:tcPr>
          <w:tcW w:w="3932" w:type="dxa"/>
          <w:vMerge w:val="restart"/>
        </w:tcPr>
        <w:p w14:paraId="74E13A19" w14:textId="77777777" w:rsidR="00EB55BC" w:rsidRDefault="00EB55BC">
          <w:pPr>
            <w:pStyle w:val="Kopfzeile"/>
          </w:pPr>
          <w:r>
            <w:rPr>
              <w:noProof/>
            </w:rPr>
            <w:drawing>
              <wp:inline distT="0" distB="0" distL="0" distR="0" wp14:anchorId="3C31C705" wp14:editId="5CACE3E8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7F7ECA8A" w14:textId="77777777" w:rsidR="00EB55BC" w:rsidRDefault="00EB55BC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5E0F29DC" w14:textId="77777777" w:rsidR="00EB55BC" w:rsidRDefault="00875EC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4</w:t>
          </w:r>
        </w:p>
        <w:p w14:paraId="3E2CFAE8" w14:textId="6CB0F4FB" w:rsidR="00AA0B5E" w:rsidRPr="002D01FD" w:rsidRDefault="00AA0B5E" w:rsidP="00AA0B5E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Adolf Hitler</w:t>
          </w:r>
        </w:p>
      </w:tc>
    </w:tr>
    <w:tr w:rsidR="00EB55BC" w14:paraId="19E954E7" w14:textId="77777777" w:rsidTr="00566D69">
      <w:trPr>
        <w:trHeight w:hRule="exact" w:val="397"/>
      </w:trPr>
      <w:tc>
        <w:tcPr>
          <w:tcW w:w="3932" w:type="dxa"/>
          <w:vMerge/>
        </w:tcPr>
        <w:p w14:paraId="17C8718B" w14:textId="6B7117F5" w:rsidR="00EB55BC" w:rsidRDefault="00EB55B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7FB88D2D" w14:textId="77777777" w:rsidR="00EB55BC" w:rsidRDefault="00EB55BC">
          <w:pPr>
            <w:pStyle w:val="Kopfzeile"/>
          </w:pPr>
        </w:p>
      </w:tc>
      <w:tc>
        <w:tcPr>
          <w:tcW w:w="3618" w:type="dxa"/>
          <w:vAlign w:val="bottom"/>
        </w:tcPr>
        <w:p w14:paraId="660CF394" w14:textId="77777777" w:rsidR="00EB55BC" w:rsidRPr="002D01FD" w:rsidRDefault="00EB55BC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EB55BC" w14:paraId="48CB7263" w14:textId="77777777" w:rsidTr="00104354">
      <w:trPr>
        <w:trHeight w:hRule="exact" w:val="227"/>
      </w:trPr>
      <w:tc>
        <w:tcPr>
          <w:tcW w:w="9356" w:type="dxa"/>
          <w:gridSpan w:val="3"/>
        </w:tcPr>
        <w:p w14:paraId="276AD71E" w14:textId="77777777" w:rsidR="00EB55BC" w:rsidRDefault="00EB55BC">
          <w:pPr>
            <w:pStyle w:val="Kopfzeile"/>
          </w:pPr>
        </w:p>
      </w:tc>
    </w:tr>
    <w:tr w:rsidR="00EB55BC" w:rsidRPr="00A87B14" w14:paraId="7C14833C" w14:textId="77777777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3FF02DA9" w14:textId="67E34CA0" w:rsidR="00EB55BC" w:rsidRPr="00A87B14" w:rsidRDefault="00057E3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057E30">
            <w:rPr>
              <w:rFonts w:ascii="Arial" w:hAnsi="Arial" w:cs="Arial"/>
              <w:b/>
              <w:sz w:val="18"/>
              <w:szCs w:val="18"/>
            </w:rPr>
            <w:t>Weltenbrand: 1. Der Sündenfall</w:t>
          </w:r>
        </w:p>
      </w:tc>
    </w:tr>
  </w:tbl>
  <w:p w14:paraId="39FB82A4" w14:textId="77777777" w:rsidR="00EB55BC" w:rsidRDefault="00EB55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22027B" w14:paraId="4BD2F43B" w14:textId="77777777" w:rsidTr="00455308">
      <w:trPr>
        <w:trHeight w:val="227"/>
      </w:trPr>
      <w:tc>
        <w:tcPr>
          <w:tcW w:w="9356" w:type="dxa"/>
          <w:gridSpan w:val="5"/>
          <w:vAlign w:val="center"/>
        </w:tcPr>
        <w:p w14:paraId="4EB9DFFE" w14:textId="77777777" w:rsidR="0022027B" w:rsidRPr="00092BCF" w:rsidRDefault="0022027B" w:rsidP="00455308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22027B" w14:paraId="5A6E78D5" w14:textId="77777777" w:rsidTr="00455308">
      <w:trPr>
        <w:trHeight w:hRule="exact" w:val="567"/>
      </w:trPr>
      <w:tc>
        <w:tcPr>
          <w:tcW w:w="3932" w:type="dxa"/>
          <w:gridSpan w:val="3"/>
          <w:vMerge w:val="restart"/>
        </w:tcPr>
        <w:p w14:paraId="76F056EB" w14:textId="77777777" w:rsidR="0022027B" w:rsidRDefault="0022027B" w:rsidP="00455308">
          <w:pPr>
            <w:pStyle w:val="Kopfzeile"/>
          </w:pPr>
          <w:r>
            <w:rPr>
              <w:noProof/>
            </w:rPr>
            <w:drawing>
              <wp:inline distT="0" distB="0" distL="0" distR="0" wp14:anchorId="2649F36B" wp14:editId="7E0C160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7D436D41" w14:textId="77777777" w:rsidR="0022027B" w:rsidRDefault="0022027B" w:rsidP="00455308">
          <w:pPr>
            <w:pStyle w:val="Kopfzeile"/>
          </w:pPr>
        </w:p>
        <w:p w14:paraId="1EC3486F" w14:textId="77777777" w:rsidR="0022027B" w:rsidRPr="0008046F" w:rsidRDefault="0022027B" w:rsidP="00455308">
          <w:pPr>
            <w:jc w:val="center"/>
          </w:pPr>
        </w:p>
      </w:tc>
      <w:tc>
        <w:tcPr>
          <w:tcW w:w="3618" w:type="dxa"/>
          <w:vAlign w:val="bottom"/>
        </w:tcPr>
        <w:p w14:paraId="2F31CE4F" w14:textId="77777777" w:rsidR="0022027B" w:rsidRDefault="0022027B" w:rsidP="00455308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2</w:t>
          </w:r>
        </w:p>
        <w:p w14:paraId="44BE7A81" w14:textId="4324AFDA" w:rsidR="0022027B" w:rsidRPr="002D01FD" w:rsidRDefault="0022027B" w:rsidP="0007427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Frage</w:t>
          </w:r>
          <w:r w:rsidR="00074271">
            <w:rPr>
              <w:rFonts w:ascii="Arial" w:hAnsi="Arial" w:cs="Arial"/>
              <w:b/>
              <w:sz w:val="24"/>
              <w:szCs w:val="24"/>
            </w:rPr>
            <w:t>n / Beobachtungen</w:t>
          </w:r>
        </w:p>
      </w:tc>
    </w:tr>
    <w:tr w:rsidR="0022027B" w14:paraId="02DB77E9" w14:textId="77777777" w:rsidTr="00455308">
      <w:trPr>
        <w:trHeight w:hRule="exact" w:val="397"/>
      </w:trPr>
      <w:tc>
        <w:tcPr>
          <w:tcW w:w="3932" w:type="dxa"/>
          <w:gridSpan w:val="3"/>
          <w:vMerge/>
        </w:tcPr>
        <w:p w14:paraId="5B1E78A4" w14:textId="24C469C5" w:rsidR="0022027B" w:rsidRDefault="0022027B" w:rsidP="00455308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3B070FAF" w14:textId="77777777" w:rsidR="0022027B" w:rsidRDefault="0022027B" w:rsidP="00455308">
          <w:pPr>
            <w:pStyle w:val="Kopfzeile"/>
          </w:pPr>
        </w:p>
      </w:tc>
      <w:tc>
        <w:tcPr>
          <w:tcW w:w="3618" w:type="dxa"/>
          <w:vAlign w:val="bottom"/>
        </w:tcPr>
        <w:p w14:paraId="18F179D4" w14:textId="77777777" w:rsidR="0022027B" w:rsidRPr="002D01FD" w:rsidRDefault="0022027B" w:rsidP="00455308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22027B" w14:paraId="1B31099C" w14:textId="77777777" w:rsidTr="00455308">
      <w:trPr>
        <w:trHeight w:hRule="exact" w:val="227"/>
      </w:trPr>
      <w:tc>
        <w:tcPr>
          <w:tcW w:w="9356" w:type="dxa"/>
          <w:gridSpan w:val="5"/>
        </w:tcPr>
        <w:p w14:paraId="3893DA78" w14:textId="77777777" w:rsidR="0022027B" w:rsidRPr="00092BCF" w:rsidRDefault="0022027B" w:rsidP="00455308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22027B" w14:paraId="4F759D45" w14:textId="77777777" w:rsidTr="0045530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434A7240" w14:textId="77777777" w:rsidR="0022027B" w:rsidRPr="0070624B" w:rsidRDefault="0022027B" w:rsidP="00455308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30B4FECE" wp14:editId="2A9FE19B">
                <wp:extent cx="1665833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1A0DCD28" w14:textId="77777777" w:rsidR="0022027B" w:rsidRDefault="0022027B" w:rsidP="00455308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1E842B16" w14:textId="726968BD" w:rsidR="0022027B" w:rsidRPr="002D01FD" w:rsidRDefault="0022027B" w:rsidP="00455308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22027B" w14:paraId="331260A2" w14:textId="77777777" w:rsidTr="00455308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6E1F3555" w14:textId="77777777" w:rsidR="0022027B" w:rsidRDefault="0022027B" w:rsidP="0045530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3E4DF2D8" w14:textId="77777777" w:rsidR="0022027B" w:rsidRDefault="0022027B" w:rsidP="00455308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4F6A10C6" w14:textId="77777777" w:rsidR="0022027B" w:rsidRPr="006F2C9E" w:rsidRDefault="0022027B" w:rsidP="00455308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Weltenbrand</w:t>
          </w:r>
        </w:p>
      </w:tc>
    </w:tr>
    <w:tr w:rsidR="0022027B" w14:paraId="50674EE1" w14:textId="77777777" w:rsidTr="00455308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6312057C" w14:textId="77777777" w:rsidR="0022027B" w:rsidRDefault="0022027B" w:rsidP="0045530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5694FB2" w14:textId="77777777" w:rsidR="0022027B" w:rsidRDefault="0022027B" w:rsidP="00455308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14:paraId="74233DD9" w14:textId="77777777" w:rsidR="0022027B" w:rsidRPr="006F2C9E" w:rsidRDefault="0022027B" w:rsidP="00455308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2. Fegefeuer</w:t>
          </w:r>
        </w:p>
        <w:bookmarkEnd w:id="1"/>
        <w:p w14:paraId="0708940A" w14:textId="77777777" w:rsidR="0022027B" w:rsidRPr="00471F78" w:rsidRDefault="0022027B" w:rsidP="00455308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F23EDD1" w14:textId="77777777" w:rsidR="0022027B" w:rsidRPr="0070624B" w:rsidRDefault="0022027B" w:rsidP="00455308">
          <w:pPr>
            <w:pStyle w:val="Kopfzeile"/>
            <w:rPr>
              <w:sz w:val="18"/>
              <w:szCs w:val="18"/>
            </w:rPr>
          </w:pPr>
          <w:bookmarkStart w:id="2" w:name="Laufzeit_Kopfzeile"/>
          <w:r w:rsidRPr="00F729F1">
            <w:rPr>
              <w:rFonts w:ascii="Arial" w:hAnsi="Arial"/>
              <w:sz w:val="18"/>
              <w:szCs w:val="18"/>
            </w:rPr>
            <w:t>4</w:t>
          </w:r>
          <w:r>
            <w:rPr>
              <w:rFonts w:ascii="Arial" w:hAnsi="Arial"/>
              <w:sz w:val="18"/>
              <w:szCs w:val="18"/>
            </w:rPr>
            <w:t>3:34</w:t>
          </w:r>
          <w:r w:rsidRPr="00F729F1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5E1DB772" w14:textId="1194C9A1" w:rsidR="00EB55BC" w:rsidRDefault="00EB55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630128"/>
    <w:multiLevelType w:val="hybridMultilevel"/>
    <w:tmpl w:val="90F452B0"/>
    <w:lvl w:ilvl="0" w:tplc="9AF086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91E0243"/>
    <w:multiLevelType w:val="hybridMultilevel"/>
    <w:tmpl w:val="EBB2AB5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C4F6505"/>
    <w:multiLevelType w:val="hybridMultilevel"/>
    <w:tmpl w:val="79B6DE9C"/>
    <w:lvl w:ilvl="0" w:tplc="9AF086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1228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E9B"/>
    <w:rsid w:val="0001335A"/>
    <w:rsid w:val="00021B1D"/>
    <w:rsid w:val="000428A8"/>
    <w:rsid w:val="00047A1D"/>
    <w:rsid w:val="00053349"/>
    <w:rsid w:val="0005385A"/>
    <w:rsid w:val="00057E30"/>
    <w:rsid w:val="00063653"/>
    <w:rsid w:val="00074271"/>
    <w:rsid w:val="0008046F"/>
    <w:rsid w:val="00085523"/>
    <w:rsid w:val="00091F8D"/>
    <w:rsid w:val="00092BCF"/>
    <w:rsid w:val="000959C9"/>
    <w:rsid w:val="00096CDE"/>
    <w:rsid w:val="000B0C0B"/>
    <w:rsid w:val="000B201B"/>
    <w:rsid w:val="000B33AF"/>
    <w:rsid w:val="000B5B0B"/>
    <w:rsid w:val="000D58EB"/>
    <w:rsid w:val="000D5E9B"/>
    <w:rsid w:val="000E09B5"/>
    <w:rsid w:val="000E5F86"/>
    <w:rsid w:val="00104354"/>
    <w:rsid w:val="00105E95"/>
    <w:rsid w:val="001265E0"/>
    <w:rsid w:val="00126DFA"/>
    <w:rsid w:val="00133D1B"/>
    <w:rsid w:val="001349C9"/>
    <w:rsid w:val="0013574C"/>
    <w:rsid w:val="00140EB3"/>
    <w:rsid w:val="0016244E"/>
    <w:rsid w:val="00163634"/>
    <w:rsid w:val="001807E4"/>
    <w:rsid w:val="001813DD"/>
    <w:rsid w:val="001871E9"/>
    <w:rsid w:val="001A1BC1"/>
    <w:rsid w:val="001C08A5"/>
    <w:rsid w:val="001C4C64"/>
    <w:rsid w:val="001C4D41"/>
    <w:rsid w:val="001D700B"/>
    <w:rsid w:val="001D7DBC"/>
    <w:rsid w:val="001F4FE1"/>
    <w:rsid w:val="002040FB"/>
    <w:rsid w:val="00215D7D"/>
    <w:rsid w:val="0022027B"/>
    <w:rsid w:val="00224E85"/>
    <w:rsid w:val="00225619"/>
    <w:rsid w:val="002337A7"/>
    <w:rsid w:val="0024080C"/>
    <w:rsid w:val="0024455A"/>
    <w:rsid w:val="00265338"/>
    <w:rsid w:val="0027244A"/>
    <w:rsid w:val="002725BA"/>
    <w:rsid w:val="00281935"/>
    <w:rsid w:val="00282AFC"/>
    <w:rsid w:val="002847DE"/>
    <w:rsid w:val="00286AA2"/>
    <w:rsid w:val="0028704C"/>
    <w:rsid w:val="00292AA1"/>
    <w:rsid w:val="00292D77"/>
    <w:rsid w:val="0029433A"/>
    <w:rsid w:val="002976E8"/>
    <w:rsid w:val="002B7AC6"/>
    <w:rsid w:val="002C2D5C"/>
    <w:rsid w:val="002D01FD"/>
    <w:rsid w:val="002D49E8"/>
    <w:rsid w:val="002D6CE8"/>
    <w:rsid w:val="002F1E59"/>
    <w:rsid w:val="002F4A05"/>
    <w:rsid w:val="003040ED"/>
    <w:rsid w:val="00322094"/>
    <w:rsid w:val="00352A45"/>
    <w:rsid w:val="00361308"/>
    <w:rsid w:val="00364D71"/>
    <w:rsid w:val="00370B95"/>
    <w:rsid w:val="003733A1"/>
    <w:rsid w:val="00376DE0"/>
    <w:rsid w:val="00377C3E"/>
    <w:rsid w:val="00390D7E"/>
    <w:rsid w:val="00392901"/>
    <w:rsid w:val="00392914"/>
    <w:rsid w:val="003B3B74"/>
    <w:rsid w:val="003C07AF"/>
    <w:rsid w:val="003C4CAB"/>
    <w:rsid w:val="003C7F95"/>
    <w:rsid w:val="003E1747"/>
    <w:rsid w:val="003E4979"/>
    <w:rsid w:val="00405231"/>
    <w:rsid w:val="00406416"/>
    <w:rsid w:val="00410FE2"/>
    <w:rsid w:val="00411865"/>
    <w:rsid w:val="00414C71"/>
    <w:rsid w:val="004152A2"/>
    <w:rsid w:val="0043751F"/>
    <w:rsid w:val="00445518"/>
    <w:rsid w:val="00465697"/>
    <w:rsid w:val="00471F78"/>
    <w:rsid w:val="004727EF"/>
    <w:rsid w:val="00484436"/>
    <w:rsid w:val="004B1D0F"/>
    <w:rsid w:val="004B2DF6"/>
    <w:rsid w:val="004B540F"/>
    <w:rsid w:val="004C536E"/>
    <w:rsid w:val="004D2718"/>
    <w:rsid w:val="004D42DF"/>
    <w:rsid w:val="0050380F"/>
    <w:rsid w:val="00504FD5"/>
    <w:rsid w:val="00505BEA"/>
    <w:rsid w:val="00514A76"/>
    <w:rsid w:val="005504E4"/>
    <w:rsid w:val="00553723"/>
    <w:rsid w:val="00562D95"/>
    <w:rsid w:val="00565D9F"/>
    <w:rsid w:val="0056635A"/>
    <w:rsid w:val="00566837"/>
    <w:rsid w:val="00566D69"/>
    <w:rsid w:val="005707A0"/>
    <w:rsid w:val="005707B4"/>
    <w:rsid w:val="00574C76"/>
    <w:rsid w:val="00576F98"/>
    <w:rsid w:val="005A155C"/>
    <w:rsid w:val="005B7871"/>
    <w:rsid w:val="005C0E6C"/>
    <w:rsid w:val="005C46D9"/>
    <w:rsid w:val="005D3F2C"/>
    <w:rsid w:val="005E14A7"/>
    <w:rsid w:val="005F03D2"/>
    <w:rsid w:val="005F6E4A"/>
    <w:rsid w:val="0060081C"/>
    <w:rsid w:val="006067B7"/>
    <w:rsid w:val="0061471C"/>
    <w:rsid w:val="00615DF1"/>
    <w:rsid w:val="00617BBC"/>
    <w:rsid w:val="00622A8A"/>
    <w:rsid w:val="00622EAF"/>
    <w:rsid w:val="0064032E"/>
    <w:rsid w:val="006439F5"/>
    <w:rsid w:val="00643F86"/>
    <w:rsid w:val="0064780E"/>
    <w:rsid w:val="00661C33"/>
    <w:rsid w:val="00673F47"/>
    <w:rsid w:val="00685C9F"/>
    <w:rsid w:val="006D6477"/>
    <w:rsid w:val="006F2040"/>
    <w:rsid w:val="006F2C9E"/>
    <w:rsid w:val="006F3015"/>
    <w:rsid w:val="0070624B"/>
    <w:rsid w:val="00716076"/>
    <w:rsid w:val="00720803"/>
    <w:rsid w:val="00735FA0"/>
    <w:rsid w:val="007461AD"/>
    <w:rsid w:val="00747ACA"/>
    <w:rsid w:val="007547AF"/>
    <w:rsid w:val="00765F13"/>
    <w:rsid w:val="00772E36"/>
    <w:rsid w:val="00775EF6"/>
    <w:rsid w:val="007836A9"/>
    <w:rsid w:val="00784757"/>
    <w:rsid w:val="00792C22"/>
    <w:rsid w:val="007A431A"/>
    <w:rsid w:val="007B1DBF"/>
    <w:rsid w:val="007E0331"/>
    <w:rsid w:val="007F5C12"/>
    <w:rsid w:val="00802560"/>
    <w:rsid w:val="008103E2"/>
    <w:rsid w:val="008166C3"/>
    <w:rsid w:val="00827E34"/>
    <w:rsid w:val="00840A17"/>
    <w:rsid w:val="00842794"/>
    <w:rsid w:val="00845ECF"/>
    <w:rsid w:val="008645A6"/>
    <w:rsid w:val="0086545E"/>
    <w:rsid w:val="00870778"/>
    <w:rsid w:val="00875EC2"/>
    <w:rsid w:val="00884F19"/>
    <w:rsid w:val="00884FCF"/>
    <w:rsid w:val="00897480"/>
    <w:rsid w:val="008C1584"/>
    <w:rsid w:val="008D01C5"/>
    <w:rsid w:val="008D15A3"/>
    <w:rsid w:val="008E11FC"/>
    <w:rsid w:val="008E1387"/>
    <w:rsid w:val="008E5FD7"/>
    <w:rsid w:val="008F3A94"/>
    <w:rsid w:val="009010F7"/>
    <w:rsid w:val="00911467"/>
    <w:rsid w:val="00914CE1"/>
    <w:rsid w:val="009166F8"/>
    <w:rsid w:val="009219FC"/>
    <w:rsid w:val="00933114"/>
    <w:rsid w:val="0098496D"/>
    <w:rsid w:val="0099294C"/>
    <w:rsid w:val="009A5329"/>
    <w:rsid w:val="009B74F5"/>
    <w:rsid w:val="009D3429"/>
    <w:rsid w:val="009E5686"/>
    <w:rsid w:val="009F45A4"/>
    <w:rsid w:val="009F638C"/>
    <w:rsid w:val="00A00D21"/>
    <w:rsid w:val="00A017E3"/>
    <w:rsid w:val="00A14AFF"/>
    <w:rsid w:val="00A2518C"/>
    <w:rsid w:val="00A34486"/>
    <w:rsid w:val="00A42A30"/>
    <w:rsid w:val="00A458A5"/>
    <w:rsid w:val="00A52098"/>
    <w:rsid w:val="00A57BA9"/>
    <w:rsid w:val="00A660A5"/>
    <w:rsid w:val="00A724DF"/>
    <w:rsid w:val="00A73114"/>
    <w:rsid w:val="00A87B14"/>
    <w:rsid w:val="00A90A35"/>
    <w:rsid w:val="00A92CD9"/>
    <w:rsid w:val="00AA0B5E"/>
    <w:rsid w:val="00AF3BAA"/>
    <w:rsid w:val="00B06E9B"/>
    <w:rsid w:val="00B1201A"/>
    <w:rsid w:val="00B51D94"/>
    <w:rsid w:val="00B577F1"/>
    <w:rsid w:val="00B65CF1"/>
    <w:rsid w:val="00B82EDF"/>
    <w:rsid w:val="00B844CF"/>
    <w:rsid w:val="00B9015D"/>
    <w:rsid w:val="00B91B08"/>
    <w:rsid w:val="00B93F09"/>
    <w:rsid w:val="00BA0217"/>
    <w:rsid w:val="00BA27D5"/>
    <w:rsid w:val="00BA43AF"/>
    <w:rsid w:val="00BA463A"/>
    <w:rsid w:val="00BD77B3"/>
    <w:rsid w:val="00BE5F37"/>
    <w:rsid w:val="00BE6FD4"/>
    <w:rsid w:val="00C46660"/>
    <w:rsid w:val="00C73232"/>
    <w:rsid w:val="00C85B4B"/>
    <w:rsid w:val="00C9215D"/>
    <w:rsid w:val="00C9675F"/>
    <w:rsid w:val="00CA2B54"/>
    <w:rsid w:val="00CA76A2"/>
    <w:rsid w:val="00CB4F7C"/>
    <w:rsid w:val="00CC6EC5"/>
    <w:rsid w:val="00CE7C9D"/>
    <w:rsid w:val="00CE7DD2"/>
    <w:rsid w:val="00D007CB"/>
    <w:rsid w:val="00D15D7E"/>
    <w:rsid w:val="00D267CE"/>
    <w:rsid w:val="00D53B1A"/>
    <w:rsid w:val="00D64AE7"/>
    <w:rsid w:val="00D70057"/>
    <w:rsid w:val="00D700A3"/>
    <w:rsid w:val="00D74077"/>
    <w:rsid w:val="00D80082"/>
    <w:rsid w:val="00D93762"/>
    <w:rsid w:val="00DA12F4"/>
    <w:rsid w:val="00DA3079"/>
    <w:rsid w:val="00DA4E89"/>
    <w:rsid w:val="00DB0E9D"/>
    <w:rsid w:val="00DB4183"/>
    <w:rsid w:val="00DB5F87"/>
    <w:rsid w:val="00DC3A4F"/>
    <w:rsid w:val="00DC6BA4"/>
    <w:rsid w:val="00DD1909"/>
    <w:rsid w:val="00DD2A13"/>
    <w:rsid w:val="00DE4467"/>
    <w:rsid w:val="00DF03B0"/>
    <w:rsid w:val="00E06D58"/>
    <w:rsid w:val="00E11D89"/>
    <w:rsid w:val="00E41C81"/>
    <w:rsid w:val="00E44C85"/>
    <w:rsid w:val="00E53CA0"/>
    <w:rsid w:val="00E55971"/>
    <w:rsid w:val="00E90F81"/>
    <w:rsid w:val="00E92995"/>
    <w:rsid w:val="00E940D8"/>
    <w:rsid w:val="00EA2667"/>
    <w:rsid w:val="00EA6686"/>
    <w:rsid w:val="00EB55BC"/>
    <w:rsid w:val="00EB7598"/>
    <w:rsid w:val="00ED5AC3"/>
    <w:rsid w:val="00EE170C"/>
    <w:rsid w:val="00EF7609"/>
    <w:rsid w:val="00F1023A"/>
    <w:rsid w:val="00F1734C"/>
    <w:rsid w:val="00F21B26"/>
    <w:rsid w:val="00F26DBC"/>
    <w:rsid w:val="00F7294D"/>
    <w:rsid w:val="00F75497"/>
    <w:rsid w:val="00F7672E"/>
    <w:rsid w:val="00F80484"/>
    <w:rsid w:val="00F84D71"/>
    <w:rsid w:val="00F87A51"/>
    <w:rsid w:val="00F900E3"/>
    <w:rsid w:val="00F93A98"/>
    <w:rsid w:val="00FA09D6"/>
    <w:rsid w:val="00FB3581"/>
    <w:rsid w:val="00FC1E84"/>
    <w:rsid w:val="00FC5495"/>
    <w:rsid w:val="00FD4C42"/>
    <w:rsid w:val="00FE15C2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/>
    </o:shapedefaults>
    <o:shapelayout v:ext="edit">
      <o:idmap v:ext="edit" data="1"/>
    </o:shapelayout>
  </w:shapeDefaults>
  <w:decimalSymbol w:val="."/>
  <w:listSeparator w:val=";"/>
  <w14:docId w14:val="40350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22EAF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22EAF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C4666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inLeerraum">
    <w:name w:val="No Spacing"/>
    <w:uiPriority w:val="1"/>
    <w:qFormat/>
    <w:rsid w:val="004052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22EAF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22EAF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C4666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inLeerraum">
    <w:name w:val="No Spacing"/>
    <w:uiPriority w:val="1"/>
    <w:qFormat/>
    <w:rsid w:val="004052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5787B7-81F6-433F-BFDA-A56937C5A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Weltenbrand: 2. Fegefeuer</vt:lpstr>
    </vt:vector>
  </TitlesOfParts>
  <Company>Informatik tpc ag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Weltenbrand: 2. Fegefeuer</dc:title>
  <dc:creator>Peter Bodenmann</dc:creator>
  <cp:keywords>Hitler, Montgomery, Patton, Göring, Sarajevo, Franz Ferdinand, Entente, Mittelmächte, Schlieffen-Plan, Verdun, Gaskrieg, Stellungskrieg, Grabenkrieg, Schützengräben, Europa</cp:keywords>
  <cp:lastModifiedBy>Marriott, Steven (SRF)</cp:lastModifiedBy>
  <cp:revision>14</cp:revision>
  <cp:lastPrinted>2014-08-05T20:28:00Z</cp:lastPrinted>
  <dcterms:created xsi:type="dcterms:W3CDTF">2014-08-11T11:42:00Z</dcterms:created>
  <dcterms:modified xsi:type="dcterms:W3CDTF">2014-08-11T12:17:00Z</dcterms:modified>
</cp:coreProperties>
</file>